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30ADB" w14:textId="4B9E48FD" w:rsidR="002E4012" w:rsidRPr="00FC66B3" w:rsidRDefault="002E4012" w:rsidP="00FC66B3">
      <w:pPr>
        <w:keepNext/>
        <w:keepLines/>
        <w:tabs>
          <w:tab w:val="left" w:pos="10800"/>
        </w:tabs>
        <w:ind w:firstLine="720"/>
        <w:outlineLvl w:val="1"/>
        <w:rPr>
          <w:b/>
          <w:bCs/>
          <w:iCs/>
          <w:kern w:val="32"/>
          <w:szCs w:val="24"/>
        </w:rPr>
      </w:pPr>
      <w:bookmarkStart w:id="0" w:name="_Ref343526483"/>
      <w:bookmarkStart w:id="1" w:name="_Ref343526502"/>
      <w:bookmarkStart w:id="2" w:name="_Ref343526516"/>
      <w:bookmarkStart w:id="3" w:name="_Toc343790335"/>
      <w:r w:rsidRPr="00FC66B3">
        <w:rPr>
          <w:b/>
          <w:bCs/>
          <w:iCs/>
          <w:kern w:val="32"/>
          <w:szCs w:val="24"/>
        </w:rPr>
        <w:t>Technical Specification Responses</w:t>
      </w:r>
      <w:bookmarkStart w:id="4" w:name="_GoBack"/>
      <w:bookmarkEnd w:id="0"/>
      <w:bookmarkEnd w:id="1"/>
      <w:bookmarkEnd w:id="2"/>
      <w:bookmarkEnd w:id="3"/>
      <w:bookmarkEnd w:id="4"/>
    </w:p>
    <w:p w14:paraId="12BA7B4E" w14:textId="5C1B97FB" w:rsidR="002E4012" w:rsidRPr="002949F6" w:rsidRDefault="002E4012" w:rsidP="002E4012">
      <w:pPr>
        <w:keepNext/>
        <w:keepLines/>
        <w:tabs>
          <w:tab w:val="left" w:pos="10800"/>
        </w:tabs>
        <w:ind w:left="1440"/>
        <w:rPr>
          <w:bCs/>
          <w:iCs/>
          <w:kern w:val="32"/>
          <w:szCs w:val="24"/>
        </w:rPr>
      </w:pPr>
      <w:r w:rsidRPr="002949F6">
        <w:rPr>
          <w:bCs/>
          <w:iCs/>
          <w:kern w:val="32"/>
          <w:szCs w:val="24"/>
        </w:rPr>
        <w:t xml:space="preserve">A response to each specification statement is required and is to be entered on the lines provided in the </w:t>
      </w:r>
      <w:r w:rsidR="00C75967">
        <w:rPr>
          <w:bCs/>
          <w:iCs/>
          <w:kern w:val="32"/>
          <w:szCs w:val="24"/>
        </w:rPr>
        <w:t>following table</w:t>
      </w:r>
      <w:r w:rsidRPr="002949F6">
        <w:rPr>
          <w:bCs/>
          <w:iCs/>
          <w:kern w:val="32"/>
          <w:szCs w:val="24"/>
        </w:rPr>
        <w:t xml:space="preserve">. If the equipment fully conforms to the specification, enter </w:t>
      </w:r>
      <w:r w:rsidR="00045841">
        <w:rPr>
          <w:bCs/>
          <w:iCs/>
          <w:kern w:val="32"/>
          <w:szCs w:val="24"/>
        </w:rPr>
        <w:t>an</w:t>
      </w:r>
      <w:r w:rsidRPr="002949F6">
        <w:rPr>
          <w:bCs/>
          <w:iCs/>
          <w:kern w:val="32"/>
          <w:szCs w:val="24"/>
        </w:rPr>
        <w:t xml:space="preserve"> "</w:t>
      </w:r>
      <w:r w:rsidR="00045841">
        <w:rPr>
          <w:bCs/>
          <w:iCs/>
          <w:kern w:val="32"/>
          <w:szCs w:val="24"/>
        </w:rPr>
        <w:t>X</w:t>
      </w:r>
      <w:r w:rsidRPr="002949F6">
        <w:rPr>
          <w:bCs/>
          <w:iCs/>
          <w:kern w:val="32"/>
          <w:szCs w:val="24"/>
        </w:rPr>
        <w:t>"</w:t>
      </w:r>
      <w:r w:rsidR="00045841">
        <w:rPr>
          <w:bCs/>
          <w:iCs/>
          <w:kern w:val="32"/>
          <w:szCs w:val="24"/>
        </w:rPr>
        <w:t xml:space="preserve"> in the MEETS column</w:t>
      </w:r>
      <w:r w:rsidRPr="002949F6">
        <w:rPr>
          <w:bCs/>
          <w:iCs/>
          <w:kern w:val="32"/>
          <w:szCs w:val="24"/>
        </w:rPr>
        <w:t>. If the equipment does not fully conform to the specification, state the deviation from the specification in the rightmost column of the table. Failure to conform to the specification may result in bid rejection.</w:t>
      </w:r>
    </w:p>
    <w:p w14:paraId="17190D6B" w14:textId="77777777" w:rsidR="002E4012" w:rsidRPr="002E4012" w:rsidRDefault="002E4012" w:rsidP="002E4012">
      <w:pPr>
        <w:keepNext/>
        <w:keepLines/>
        <w:tabs>
          <w:tab w:val="left" w:pos="10800"/>
        </w:tabs>
        <w:rPr>
          <w:rFonts w:ascii="Arial" w:hAnsi="Arial" w:cs="Arial"/>
          <w:bCs/>
          <w:iCs/>
          <w:kern w:val="32"/>
          <w:sz w:val="20"/>
        </w:rPr>
      </w:pPr>
    </w:p>
    <w:tbl>
      <w:tblPr>
        <w:tblStyle w:val="TableGrid"/>
        <w:tblW w:w="9828" w:type="dxa"/>
        <w:jc w:val="right"/>
        <w:tblInd w:w="252" w:type="dxa"/>
        <w:tblBorders>
          <w:insideH w:val="single" w:sz="6" w:space="0" w:color="auto"/>
          <w:insideV w:val="single" w:sz="6" w:space="0" w:color="auto"/>
        </w:tblBorders>
        <w:tblLayout w:type="fixed"/>
        <w:tblLook w:val="01E0" w:firstRow="1" w:lastRow="1" w:firstColumn="1" w:lastColumn="1" w:noHBand="0" w:noVBand="0"/>
      </w:tblPr>
      <w:tblGrid>
        <w:gridCol w:w="4590"/>
        <w:gridCol w:w="144"/>
        <w:gridCol w:w="1476"/>
        <w:gridCol w:w="90"/>
        <w:gridCol w:w="3528"/>
      </w:tblGrid>
      <w:tr w:rsidR="002E4012" w:rsidRPr="002E4012" w14:paraId="7721C7F1" w14:textId="77777777" w:rsidTr="002949F6">
        <w:trPr>
          <w:cantSplit/>
          <w:trHeight w:val="20"/>
          <w:tblHeader/>
          <w:jc w:val="right"/>
        </w:trPr>
        <w:tc>
          <w:tcPr>
            <w:tcW w:w="4590" w:type="dxa"/>
            <w:shd w:val="clear" w:color="auto" w:fill="000080"/>
            <w:vAlign w:val="bottom"/>
          </w:tcPr>
          <w:p w14:paraId="3724908C" w14:textId="77777777" w:rsidR="002E4012" w:rsidRPr="002E4012" w:rsidRDefault="002E4012" w:rsidP="002E4012">
            <w:pPr>
              <w:tabs>
                <w:tab w:val="left" w:pos="10800"/>
              </w:tabs>
              <w:rPr>
                <w:rFonts w:ascii="Arial Narrow" w:hAnsi="Arial Narrow" w:cs="Arial"/>
                <w:b/>
                <w:bCs/>
                <w:iCs/>
                <w:kern w:val="32"/>
                <w:sz w:val="18"/>
                <w:szCs w:val="18"/>
              </w:rPr>
            </w:pPr>
          </w:p>
        </w:tc>
        <w:tc>
          <w:tcPr>
            <w:tcW w:w="1710" w:type="dxa"/>
            <w:gridSpan w:val="3"/>
            <w:shd w:val="clear" w:color="auto" w:fill="000080"/>
            <w:vAlign w:val="bottom"/>
          </w:tcPr>
          <w:p w14:paraId="10CA1A10" w14:textId="2FD4968E" w:rsidR="002E4012" w:rsidRPr="002E4012" w:rsidRDefault="00045841" w:rsidP="00045841">
            <w:pPr>
              <w:tabs>
                <w:tab w:val="left" w:pos="10800"/>
              </w:tabs>
              <w:jc w:val="center"/>
              <w:rPr>
                <w:rFonts w:ascii="Arial Narrow" w:hAnsi="Arial Narrow" w:cs="Arial"/>
                <w:b/>
                <w:bCs/>
                <w:iCs/>
                <w:kern w:val="32"/>
                <w:sz w:val="18"/>
                <w:szCs w:val="18"/>
              </w:rPr>
            </w:pPr>
            <w:r>
              <w:rPr>
                <w:rFonts w:ascii="Arial Narrow" w:hAnsi="Arial Narrow" w:cs="Arial"/>
                <w:b/>
                <w:bCs/>
                <w:iCs/>
                <w:kern w:val="32"/>
                <w:sz w:val="18"/>
                <w:szCs w:val="18"/>
              </w:rPr>
              <w:t>MEETS</w:t>
            </w:r>
          </w:p>
        </w:tc>
        <w:tc>
          <w:tcPr>
            <w:tcW w:w="3528" w:type="dxa"/>
            <w:shd w:val="clear" w:color="auto" w:fill="000080"/>
            <w:vAlign w:val="bottom"/>
          </w:tcPr>
          <w:p w14:paraId="34568B11" w14:textId="61794554" w:rsidR="002E4012" w:rsidRPr="002E4012" w:rsidRDefault="002E4012" w:rsidP="002E4012">
            <w:pPr>
              <w:tabs>
                <w:tab w:val="left" w:pos="10800"/>
              </w:tabs>
              <w:jc w:val="center"/>
              <w:rPr>
                <w:rFonts w:ascii="Arial Narrow" w:hAnsi="Arial Narrow" w:cs="Arial"/>
                <w:b/>
                <w:bCs/>
                <w:iCs/>
                <w:kern w:val="32"/>
                <w:sz w:val="18"/>
                <w:szCs w:val="18"/>
              </w:rPr>
            </w:pPr>
            <w:r w:rsidRPr="002E4012">
              <w:rPr>
                <w:rFonts w:ascii="Arial Narrow" w:hAnsi="Arial Narrow" w:cs="Arial"/>
                <w:b/>
                <w:bCs/>
                <w:iCs/>
                <w:kern w:val="32"/>
                <w:sz w:val="18"/>
                <w:szCs w:val="18"/>
              </w:rPr>
              <w:t>Explanation of Exception</w:t>
            </w:r>
            <w:r w:rsidR="00045841">
              <w:rPr>
                <w:rFonts w:ascii="Arial Narrow" w:hAnsi="Arial Narrow" w:cs="Arial"/>
                <w:b/>
                <w:bCs/>
                <w:iCs/>
                <w:kern w:val="32"/>
                <w:sz w:val="18"/>
                <w:szCs w:val="18"/>
              </w:rPr>
              <w:t>s</w:t>
            </w:r>
          </w:p>
        </w:tc>
      </w:tr>
      <w:tr w:rsidR="002E4012" w:rsidRPr="002E4012" w14:paraId="34C8D370" w14:textId="77777777" w:rsidTr="002949F6">
        <w:trPr>
          <w:cantSplit/>
          <w:trHeight w:val="20"/>
          <w:jc w:val="right"/>
        </w:trPr>
        <w:tc>
          <w:tcPr>
            <w:tcW w:w="9828" w:type="dxa"/>
            <w:gridSpan w:val="5"/>
            <w:shd w:val="clear" w:color="auto" w:fill="F3F3F3"/>
          </w:tcPr>
          <w:p w14:paraId="66004E4D" w14:textId="77777777" w:rsidR="002E4012" w:rsidRPr="008005D9" w:rsidRDefault="002E4012" w:rsidP="00922315">
            <w:pPr>
              <w:numPr>
                <w:ilvl w:val="0"/>
                <w:numId w:val="7"/>
              </w:numPr>
              <w:tabs>
                <w:tab w:val="left" w:pos="10800"/>
              </w:tabs>
              <w:ind w:left="576" w:hanging="576"/>
              <w:rPr>
                <w:bCs/>
                <w:iCs/>
                <w:kern w:val="32"/>
                <w:szCs w:val="24"/>
              </w:rPr>
            </w:pPr>
            <w:r w:rsidRPr="008005D9">
              <w:rPr>
                <w:b/>
                <w:bCs/>
                <w:iCs/>
                <w:kern w:val="32"/>
                <w:szCs w:val="24"/>
              </w:rPr>
              <w:t>Vehicle (Mandatory)</w:t>
            </w:r>
          </w:p>
        </w:tc>
      </w:tr>
      <w:tr w:rsidR="002E4012" w:rsidRPr="002E4012" w14:paraId="77D669B4" w14:textId="77777777" w:rsidTr="002949F6">
        <w:trPr>
          <w:cantSplit/>
          <w:trHeight w:val="20"/>
          <w:jc w:val="right"/>
        </w:trPr>
        <w:tc>
          <w:tcPr>
            <w:tcW w:w="4734" w:type="dxa"/>
            <w:gridSpan w:val="2"/>
            <w:shd w:val="clear" w:color="auto" w:fill="auto"/>
          </w:tcPr>
          <w:p w14:paraId="17644602" w14:textId="77777777" w:rsidR="002E4012" w:rsidRPr="008005D9" w:rsidRDefault="002E4012" w:rsidP="00922315">
            <w:pPr>
              <w:numPr>
                <w:ilvl w:val="1"/>
                <w:numId w:val="7"/>
              </w:numPr>
              <w:tabs>
                <w:tab w:val="left" w:pos="10800"/>
              </w:tabs>
              <w:ind w:hanging="576"/>
              <w:rPr>
                <w:b/>
                <w:bCs/>
                <w:iCs/>
                <w:kern w:val="32"/>
                <w:szCs w:val="24"/>
              </w:rPr>
            </w:pPr>
            <w:r w:rsidRPr="008005D9">
              <w:rPr>
                <w:bCs/>
                <w:iCs/>
                <w:kern w:val="32"/>
                <w:szCs w:val="24"/>
              </w:rPr>
              <w:t>Contractor shall supply a vehicle including the following factory-equipped features:</w:t>
            </w:r>
          </w:p>
        </w:tc>
        <w:tc>
          <w:tcPr>
            <w:tcW w:w="1476" w:type="dxa"/>
            <w:shd w:val="clear" w:color="auto" w:fill="auto"/>
          </w:tcPr>
          <w:p w14:paraId="7CDE77C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7DA6820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40FB90F" w14:textId="77777777" w:rsidTr="002949F6">
        <w:trPr>
          <w:cantSplit/>
          <w:trHeight w:val="20"/>
          <w:jc w:val="right"/>
        </w:trPr>
        <w:tc>
          <w:tcPr>
            <w:tcW w:w="4734" w:type="dxa"/>
            <w:gridSpan w:val="2"/>
            <w:shd w:val="clear" w:color="auto" w:fill="auto"/>
          </w:tcPr>
          <w:p w14:paraId="77A21CA4" w14:textId="77777777" w:rsidR="002E4012" w:rsidRPr="008005D9" w:rsidRDefault="002E4012" w:rsidP="00922315">
            <w:pPr>
              <w:numPr>
                <w:ilvl w:val="2"/>
                <w:numId w:val="7"/>
              </w:numPr>
              <w:tabs>
                <w:tab w:val="left" w:pos="10800"/>
              </w:tabs>
              <w:rPr>
                <w:bCs/>
                <w:iCs/>
                <w:kern w:val="32"/>
                <w:szCs w:val="24"/>
              </w:rPr>
            </w:pPr>
            <w:r w:rsidRPr="008005D9">
              <w:rPr>
                <w:bCs/>
                <w:iCs/>
                <w:kern w:val="32"/>
                <w:szCs w:val="24"/>
              </w:rPr>
              <w:t>current model full-size van, Freightliner 2500 cargo van with high roof or other models that are functionally equivalent</w:t>
            </w:r>
          </w:p>
        </w:tc>
        <w:tc>
          <w:tcPr>
            <w:tcW w:w="1476" w:type="dxa"/>
            <w:shd w:val="clear" w:color="auto" w:fill="auto"/>
          </w:tcPr>
          <w:p w14:paraId="2131C25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CF8E902"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9910AEE" w14:textId="77777777" w:rsidTr="002949F6">
        <w:trPr>
          <w:cantSplit/>
          <w:trHeight w:val="20"/>
          <w:jc w:val="right"/>
        </w:trPr>
        <w:tc>
          <w:tcPr>
            <w:tcW w:w="4734" w:type="dxa"/>
            <w:gridSpan w:val="2"/>
            <w:shd w:val="clear" w:color="auto" w:fill="auto"/>
          </w:tcPr>
          <w:p w14:paraId="2A3B4B4B"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maximum vehicle height of 8 feet, 6 inches including all externally mounted systems</w:t>
            </w:r>
          </w:p>
        </w:tc>
        <w:tc>
          <w:tcPr>
            <w:tcW w:w="1476" w:type="dxa"/>
            <w:shd w:val="clear" w:color="auto" w:fill="auto"/>
          </w:tcPr>
          <w:p w14:paraId="3FC443B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67671B59"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0C9D471" w14:textId="77777777" w:rsidTr="002949F6">
        <w:trPr>
          <w:cantSplit/>
          <w:trHeight w:val="20"/>
          <w:jc w:val="right"/>
        </w:trPr>
        <w:tc>
          <w:tcPr>
            <w:tcW w:w="4734" w:type="dxa"/>
            <w:gridSpan w:val="2"/>
            <w:shd w:val="clear" w:color="auto" w:fill="auto"/>
          </w:tcPr>
          <w:p w14:paraId="4C5D585A"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 xml:space="preserve">diesel engine </w:t>
            </w:r>
          </w:p>
        </w:tc>
        <w:tc>
          <w:tcPr>
            <w:tcW w:w="1476" w:type="dxa"/>
            <w:shd w:val="clear" w:color="auto" w:fill="auto"/>
          </w:tcPr>
          <w:p w14:paraId="3413535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6470A72A"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FE20D83" w14:textId="77777777" w:rsidTr="002949F6">
        <w:trPr>
          <w:cantSplit/>
          <w:trHeight w:val="20"/>
          <w:jc w:val="right"/>
        </w:trPr>
        <w:tc>
          <w:tcPr>
            <w:tcW w:w="4734" w:type="dxa"/>
            <w:gridSpan w:val="2"/>
            <w:shd w:val="clear" w:color="auto" w:fill="auto"/>
          </w:tcPr>
          <w:p w14:paraId="69E7D940"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air conditioning – front and rear</w:t>
            </w:r>
          </w:p>
        </w:tc>
        <w:tc>
          <w:tcPr>
            <w:tcW w:w="1476" w:type="dxa"/>
            <w:shd w:val="clear" w:color="auto" w:fill="auto"/>
          </w:tcPr>
          <w:p w14:paraId="7E866328"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496FFDA"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948CC6B" w14:textId="77777777" w:rsidTr="002949F6">
        <w:trPr>
          <w:cantSplit/>
          <w:trHeight w:val="20"/>
          <w:jc w:val="right"/>
        </w:trPr>
        <w:tc>
          <w:tcPr>
            <w:tcW w:w="4734" w:type="dxa"/>
            <w:gridSpan w:val="2"/>
            <w:shd w:val="clear" w:color="auto" w:fill="auto"/>
          </w:tcPr>
          <w:p w14:paraId="0E2D20BA"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alternator: maximum amperage</w:t>
            </w:r>
          </w:p>
        </w:tc>
        <w:tc>
          <w:tcPr>
            <w:tcW w:w="1476" w:type="dxa"/>
            <w:shd w:val="clear" w:color="auto" w:fill="auto"/>
          </w:tcPr>
          <w:p w14:paraId="744D33A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50C323FF"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EB8C5A8" w14:textId="77777777" w:rsidTr="002949F6">
        <w:trPr>
          <w:cantSplit/>
          <w:trHeight w:val="20"/>
          <w:jc w:val="right"/>
        </w:trPr>
        <w:tc>
          <w:tcPr>
            <w:tcW w:w="4734" w:type="dxa"/>
            <w:gridSpan w:val="2"/>
            <w:shd w:val="clear" w:color="auto" w:fill="auto"/>
          </w:tcPr>
          <w:p w14:paraId="28D71C75"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battery: heavy duty and auxiliary</w:t>
            </w:r>
          </w:p>
        </w:tc>
        <w:tc>
          <w:tcPr>
            <w:tcW w:w="1476" w:type="dxa"/>
            <w:shd w:val="clear" w:color="auto" w:fill="auto"/>
          </w:tcPr>
          <w:p w14:paraId="5F6B8A72"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3BAB1E5E"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47C724E" w14:textId="77777777" w:rsidTr="002949F6">
        <w:trPr>
          <w:cantSplit/>
          <w:trHeight w:val="20"/>
          <w:jc w:val="right"/>
        </w:trPr>
        <w:tc>
          <w:tcPr>
            <w:tcW w:w="4734" w:type="dxa"/>
            <w:gridSpan w:val="2"/>
            <w:shd w:val="clear" w:color="auto" w:fill="auto"/>
          </w:tcPr>
          <w:p w14:paraId="018378C7"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bumper: rear</w:t>
            </w:r>
          </w:p>
        </w:tc>
        <w:tc>
          <w:tcPr>
            <w:tcW w:w="1476" w:type="dxa"/>
            <w:shd w:val="clear" w:color="auto" w:fill="auto"/>
          </w:tcPr>
          <w:p w14:paraId="2BBD2D5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1381C558"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E4478B3" w14:textId="77777777" w:rsidTr="002949F6">
        <w:trPr>
          <w:cantSplit/>
          <w:trHeight w:val="20"/>
          <w:jc w:val="right"/>
        </w:trPr>
        <w:tc>
          <w:tcPr>
            <w:tcW w:w="4734" w:type="dxa"/>
            <w:gridSpan w:val="2"/>
            <w:shd w:val="clear" w:color="auto" w:fill="auto"/>
          </w:tcPr>
          <w:p w14:paraId="653A1EC5"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cooling: auxiliary transmission</w:t>
            </w:r>
          </w:p>
        </w:tc>
        <w:tc>
          <w:tcPr>
            <w:tcW w:w="1476" w:type="dxa"/>
            <w:shd w:val="clear" w:color="auto" w:fill="auto"/>
          </w:tcPr>
          <w:p w14:paraId="01BB5A8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B8D13F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E253778" w14:textId="77777777" w:rsidTr="002949F6">
        <w:trPr>
          <w:cantSplit/>
          <w:trHeight w:val="20"/>
          <w:jc w:val="right"/>
        </w:trPr>
        <w:tc>
          <w:tcPr>
            <w:tcW w:w="4734" w:type="dxa"/>
            <w:gridSpan w:val="2"/>
            <w:shd w:val="clear" w:color="auto" w:fill="auto"/>
          </w:tcPr>
          <w:p w14:paraId="63D746CE"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fuel tank: maximum capacity</w:t>
            </w:r>
          </w:p>
        </w:tc>
        <w:tc>
          <w:tcPr>
            <w:tcW w:w="1476" w:type="dxa"/>
            <w:shd w:val="clear" w:color="auto" w:fill="auto"/>
          </w:tcPr>
          <w:p w14:paraId="54C42AF2"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4B0652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C3071B5" w14:textId="77777777" w:rsidTr="002949F6">
        <w:trPr>
          <w:cantSplit/>
          <w:trHeight w:val="20"/>
          <w:jc w:val="right"/>
        </w:trPr>
        <w:tc>
          <w:tcPr>
            <w:tcW w:w="4734" w:type="dxa"/>
            <w:gridSpan w:val="2"/>
            <w:shd w:val="clear" w:color="auto" w:fill="auto"/>
          </w:tcPr>
          <w:p w14:paraId="74CE0089"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heating: front and rear</w:t>
            </w:r>
          </w:p>
        </w:tc>
        <w:tc>
          <w:tcPr>
            <w:tcW w:w="1476" w:type="dxa"/>
            <w:shd w:val="clear" w:color="auto" w:fill="auto"/>
          </w:tcPr>
          <w:p w14:paraId="1DF7710C"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38B894C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16F3334" w14:textId="77777777" w:rsidTr="002949F6">
        <w:trPr>
          <w:cantSplit/>
          <w:trHeight w:val="20"/>
          <w:jc w:val="right"/>
        </w:trPr>
        <w:tc>
          <w:tcPr>
            <w:tcW w:w="4734" w:type="dxa"/>
            <w:gridSpan w:val="2"/>
            <w:shd w:val="clear" w:color="auto" w:fill="auto"/>
          </w:tcPr>
          <w:p w14:paraId="0986F750"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interior insulation package</w:t>
            </w:r>
          </w:p>
        </w:tc>
        <w:tc>
          <w:tcPr>
            <w:tcW w:w="1476" w:type="dxa"/>
            <w:shd w:val="clear" w:color="auto" w:fill="auto"/>
          </w:tcPr>
          <w:p w14:paraId="19CA6147"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402908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ED53D75" w14:textId="77777777" w:rsidTr="002949F6">
        <w:trPr>
          <w:cantSplit/>
          <w:trHeight w:val="20"/>
          <w:jc w:val="right"/>
        </w:trPr>
        <w:tc>
          <w:tcPr>
            <w:tcW w:w="4734" w:type="dxa"/>
            <w:gridSpan w:val="2"/>
            <w:shd w:val="clear" w:color="auto" w:fill="auto"/>
          </w:tcPr>
          <w:p w14:paraId="520C3984"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paint: exterior, solid color, manufacturer’s standard white preferred</w:t>
            </w:r>
          </w:p>
        </w:tc>
        <w:tc>
          <w:tcPr>
            <w:tcW w:w="1476" w:type="dxa"/>
            <w:shd w:val="clear" w:color="auto" w:fill="auto"/>
          </w:tcPr>
          <w:p w14:paraId="3A075EE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47CFED7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54782C1" w14:textId="77777777" w:rsidTr="002949F6">
        <w:trPr>
          <w:cantSplit/>
          <w:trHeight w:val="20"/>
          <w:jc w:val="right"/>
        </w:trPr>
        <w:tc>
          <w:tcPr>
            <w:tcW w:w="4734" w:type="dxa"/>
            <w:gridSpan w:val="2"/>
            <w:shd w:val="clear" w:color="auto" w:fill="auto"/>
          </w:tcPr>
          <w:p w14:paraId="25A35B77"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power steering</w:t>
            </w:r>
          </w:p>
        </w:tc>
        <w:tc>
          <w:tcPr>
            <w:tcW w:w="1476" w:type="dxa"/>
            <w:shd w:val="clear" w:color="auto" w:fill="auto"/>
          </w:tcPr>
          <w:p w14:paraId="06F8B349"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E029CD6"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03D01A2" w14:textId="77777777" w:rsidTr="002949F6">
        <w:trPr>
          <w:cantSplit/>
          <w:trHeight w:val="20"/>
          <w:jc w:val="right"/>
        </w:trPr>
        <w:tc>
          <w:tcPr>
            <w:tcW w:w="4734" w:type="dxa"/>
            <w:gridSpan w:val="2"/>
            <w:shd w:val="clear" w:color="auto" w:fill="auto"/>
          </w:tcPr>
          <w:p w14:paraId="736FE4C0" w14:textId="58F65742" w:rsidR="002E4012" w:rsidRPr="008005D9" w:rsidRDefault="002E4012" w:rsidP="00A83AC4">
            <w:pPr>
              <w:numPr>
                <w:ilvl w:val="2"/>
                <w:numId w:val="7"/>
              </w:numPr>
              <w:tabs>
                <w:tab w:val="left" w:pos="10800"/>
              </w:tabs>
              <w:ind w:left="1296" w:hanging="720"/>
              <w:rPr>
                <w:bCs/>
                <w:iCs/>
                <w:kern w:val="32"/>
                <w:szCs w:val="24"/>
              </w:rPr>
            </w:pPr>
            <w:r w:rsidRPr="008005D9">
              <w:rPr>
                <w:bCs/>
                <w:iCs/>
                <w:kern w:val="32"/>
                <w:szCs w:val="24"/>
              </w:rPr>
              <w:t>radio: am-fm with cd player</w:t>
            </w:r>
          </w:p>
        </w:tc>
        <w:tc>
          <w:tcPr>
            <w:tcW w:w="1476" w:type="dxa"/>
            <w:shd w:val="clear" w:color="auto" w:fill="auto"/>
          </w:tcPr>
          <w:p w14:paraId="26A79442"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5EF8138"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948883E" w14:textId="77777777" w:rsidTr="002949F6">
        <w:trPr>
          <w:cantSplit/>
          <w:trHeight w:val="20"/>
          <w:jc w:val="right"/>
        </w:trPr>
        <w:tc>
          <w:tcPr>
            <w:tcW w:w="4734" w:type="dxa"/>
            <w:gridSpan w:val="2"/>
            <w:shd w:val="clear" w:color="auto" w:fill="auto"/>
          </w:tcPr>
          <w:p w14:paraId="4F7477D8"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running boards</w:t>
            </w:r>
          </w:p>
        </w:tc>
        <w:tc>
          <w:tcPr>
            <w:tcW w:w="1476" w:type="dxa"/>
            <w:shd w:val="clear" w:color="auto" w:fill="auto"/>
          </w:tcPr>
          <w:p w14:paraId="42268B0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5BB1A660"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4016BED" w14:textId="77777777" w:rsidTr="002949F6">
        <w:trPr>
          <w:cantSplit/>
          <w:trHeight w:val="20"/>
          <w:jc w:val="right"/>
        </w:trPr>
        <w:tc>
          <w:tcPr>
            <w:tcW w:w="4734" w:type="dxa"/>
            <w:gridSpan w:val="2"/>
            <w:shd w:val="clear" w:color="auto" w:fill="auto"/>
          </w:tcPr>
          <w:p w14:paraId="7E9F846B"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two (2) captain chairs in the front with additional captain chair for rear operator station.</w:t>
            </w:r>
          </w:p>
        </w:tc>
        <w:tc>
          <w:tcPr>
            <w:tcW w:w="1476" w:type="dxa"/>
            <w:shd w:val="clear" w:color="auto" w:fill="auto"/>
          </w:tcPr>
          <w:p w14:paraId="48A7EB2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6CF5927B"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859CA2F" w14:textId="77777777" w:rsidTr="002949F6">
        <w:trPr>
          <w:cantSplit/>
          <w:trHeight w:val="20"/>
          <w:jc w:val="right"/>
        </w:trPr>
        <w:tc>
          <w:tcPr>
            <w:tcW w:w="4734" w:type="dxa"/>
            <w:gridSpan w:val="2"/>
            <w:shd w:val="clear" w:color="auto" w:fill="auto"/>
          </w:tcPr>
          <w:p w14:paraId="65962482" w14:textId="77777777" w:rsidR="002E4012" w:rsidRPr="008005D9" w:rsidRDefault="002E4012" w:rsidP="00922315">
            <w:pPr>
              <w:numPr>
                <w:ilvl w:val="3"/>
                <w:numId w:val="7"/>
              </w:numPr>
              <w:tabs>
                <w:tab w:val="left" w:pos="10800"/>
              </w:tabs>
              <w:ind w:left="1584"/>
              <w:rPr>
                <w:bCs/>
                <w:iCs/>
                <w:kern w:val="32"/>
                <w:szCs w:val="24"/>
              </w:rPr>
            </w:pPr>
            <w:r w:rsidRPr="008005D9">
              <w:rPr>
                <w:bCs/>
                <w:iCs/>
                <w:kern w:val="32"/>
                <w:szCs w:val="24"/>
              </w:rPr>
              <w:t>power seat adjustment</w:t>
            </w:r>
          </w:p>
        </w:tc>
        <w:tc>
          <w:tcPr>
            <w:tcW w:w="1476" w:type="dxa"/>
            <w:shd w:val="clear" w:color="auto" w:fill="auto"/>
          </w:tcPr>
          <w:p w14:paraId="4C037F0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3D2CBCF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C61720D" w14:textId="77777777" w:rsidTr="002949F6">
        <w:trPr>
          <w:cantSplit/>
          <w:trHeight w:val="20"/>
          <w:jc w:val="right"/>
        </w:trPr>
        <w:tc>
          <w:tcPr>
            <w:tcW w:w="4734" w:type="dxa"/>
            <w:gridSpan w:val="2"/>
            <w:shd w:val="clear" w:color="auto" w:fill="auto"/>
          </w:tcPr>
          <w:p w14:paraId="27AE5C58" w14:textId="77777777" w:rsidR="002E4012" w:rsidRPr="008005D9" w:rsidRDefault="002E4012" w:rsidP="00922315">
            <w:pPr>
              <w:numPr>
                <w:ilvl w:val="3"/>
                <w:numId w:val="7"/>
              </w:numPr>
              <w:tabs>
                <w:tab w:val="left" w:pos="10800"/>
              </w:tabs>
              <w:ind w:left="1584"/>
              <w:rPr>
                <w:bCs/>
                <w:iCs/>
                <w:kern w:val="32"/>
                <w:szCs w:val="24"/>
              </w:rPr>
            </w:pPr>
            <w:r w:rsidRPr="008005D9">
              <w:rPr>
                <w:bCs/>
                <w:iCs/>
                <w:kern w:val="32"/>
                <w:szCs w:val="24"/>
              </w:rPr>
              <w:t>lumbar support</w:t>
            </w:r>
          </w:p>
        </w:tc>
        <w:tc>
          <w:tcPr>
            <w:tcW w:w="1476" w:type="dxa"/>
            <w:shd w:val="clear" w:color="auto" w:fill="auto"/>
          </w:tcPr>
          <w:p w14:paraId="67196BC4"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5548293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8B624C4" w14:textId="77777777" w:rsidTr="002949F6">
        <w:trPr>
          <w:cantSplit/>
          <w:trHeight w:val="20"/>
          <w:jc w:val="right"/>
        </w:trPr>
        <w:tc>
          <w:tcPr>
            <w:tcW w:w="4734" w:type="dxa"/>
            <w:gridSpan w:val="2"/>
            <w:shd w:val="clear" w:color="auto" w:fill="auto"/>
          </w:tcPr>
          <w:p w14:paraId="51614579" w14:textId="77777777" w:rsidR="002E4012" w:rsidRPr="008005D9" w:rsidRDefault="002E4012" w:rsidP="00922315">
            <w:pPr>
              <w:numPr>
                <w:ilvl w:val="3"/>
                <w:numId w:val="7"/>
              </w:numPr>
              <w:tabs>
                <w:tab w:val="left" w:pos="10800"/>
              </w:tabs>
              <w:ind w:left="1584"/>
              <w:rPr>
                <w:bCs/>
                <w:iCs/>
                <w:kern w:val="32"/>
                <w:szCs w:val="24"/>
              </w:rPr>
            </w:pPr>
            <w:r w:rsidRPr="008005D9">
              <w:rPr>
                <w:bCs/>
                <w:iCs/>
                <w:kern w:val="32"/>
                <w:szCs w:val="24"/>
              </w:rPr>
              <w:t>heavy duty tubular steel seat frame</w:t>
            </w:r>
          </w:p>
        </w:tc>
        <w:tc>
          <w:tcPr>
            <w:tcW w:w="1476" w:type="dxa"/>
            <w:shd w:val="clear" w:color="auto" w:fill="auto"/>
          </w:tcPr>
          <w:p w14:paraId="1BB30A40"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3E9D042E"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7F262CA" w14:textId="77777777" w:rsidTr="002949F6">
        <w:trPr>
          <w:cantSplit/>
          <w:trHeight w:val="20"/>
          <w:jc w:val="right"/>
        </w:trPr>
        <w:tc>
          <w:tcPr>
            <w:tcW w:w="4734" w:type="dxa"/>
            <w:gridSpan w:val="2"/>
            <w:shd w:val="clear" w:color="auto" w:fill="auto"/>
          </w:tcPr>
          <w:p w14:paraId="6EAD34B0" w14:textId="77777777" w:rsidR="002E4012" w:rsidRPr="008005D9" w:rsidRDefault="002E4012" w:rsidP="00922315">
            <w:pPr>
              <w:numPr>
                <w:ilvl w:val="3"/>
                <w:numId w:val="7"/>
              </w:numPr>
              <w:tabs>
                <w:tab w:val="left" w:pos="10800"/>
              </w:tabs>
              <w:ind w:left="1584"/>
              <w:rPr>
                <w:bCs/>
                <w:iCs/>
                <w:kern w:val="32"/>
                <w:szCs w:val="24"/>
              </w:rPr>
            </w:pPr>
            <w:r w:rsidRPr="008005D9">
              <w:rPr>
                <w:bCs/>
                <w:iCs/>
                <w:kern w:val="32"/>
                <w:szCs w:val="24"/>
              </w:rPr>
              <w:t>durable stain-resistant covering</w:t>
            </w:r>
          </w:p>
        </w:tc>
        <w:tc>
          <w:tcPr>
            <w:tcW w:w="1476" w:type="dxa"/>
            <w:shd w:val="clear" w:color="auto" w:fill="auto"/>
          </w:tcPr>
          <w:p w14:paraId="05CB3AB4"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6097BB1E"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EED9F35" w14:textId="77777777" w:rsidTr="002949F6">
        <w:trPr>
          <w:cantSplit/>
          <w:trHeight w:val="20"/>
          <w:jc w:val="right"/>
        </w:trPr>
        <w:tc>
          <w:tcPr>
            <w:tcW w:w="4734" w:type="dxa"/>
            <w:gridSpan w:val="2"/>
            <w:shd w:val="clear" w:color="auto" w:fill="auto"/>
          </w:tcPr>
          <w:p w14:paraId="68C4A0A5" w14:textId="77777777" w:rsidR="002E4012" w:rsidRPr="008005D9" w:rsidRDefault="002E4012" w:rsidP="00922315">
            <w:pPr>
              <w:numPr>
                <w:ilvl w:val="3"/>
                <w:numId w:val="7"/>
              </w:numPr>
              <w:tabs>
                <w:tab w:val="left" w:pos="10800"/>
              </w:tabs>
              <w:ind w:left="1584"/>
              <w:rPr>
                <w:bCs/>
                <w:iCs/>
                <w:kern w:val="32"/>
                <w:szCs w:val="24"/>
              </w:rPr>
            </w:pPr>
            <w:r w:rsidRPr="008005D9">
              <w:rPr>
                <w:bCs/>
                <w:iCs/>
                <w:kern w:val="32"/>
                <w:szCs w:val="24"/>
              </w:rPr>
              <w:t>seating system tested and certified to meet or exceed DOT safety standard FMVSS #207 per section S 4.2 and S 4.3</w:t>
            </w:r>
          </w:p>
        </w:tc>
        <w:tc>
          <w:tcPr>
            <w:tcW w:w="1476" w:type="dxa"/>
            <w:shd w:val="clear" w:color="auto" w:fill="auto"/>
          </w:tcPr>
          <w:p w14:paraId="5A53BBCC"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5958637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C75EAE4" w14:textId="77777777" w:rsidTr="002949F6">
        <w:trPr>
          <w:cantSplit/>
          <w:trHeight w:val="20"/>
          <w:jc w:val="right"/>
        </w:trPr>
        <w:tc>
          <w:tcPr>
            <w:tcW w:w="4734" w:type="dxa"/>
            <w:gridSpan w:val="2"/>
            <w:shd w:val="clear" w:color="auto" w:fill="auto"/>
          </w:tcPr>
          <w:p w14:paraId="62D8CB74"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cruise control</w:t>
            </w:r>
          </w:p>
        </w:tc>
        <w:tc>
          <w:tcPr>
            <w:tcW w:w="1476" w:type="dxa"/>
            <w:shd w:val="clear" w:color="auto" w:fill="auto"/>
          </w:tcPr>
          <w:p w14:paraId="32020B77"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137EA468"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82C9CBD" w14:textId="77777777" w:rsidTr="002949F6">
        <w:trPr>
          <w:cantSplit/>
          <w:trHeight w:val="20"/>
          <w:jc w:val="right"/>
        </w:trPr>
        <w:tc>
          <w:tcPr>
            <w:tcW w:w="4734" w:type="dxa"/>
            <w:gridSpan w:val="2"/>
            <w:shd w:val="clear" w:color="auto" w:fill="auto"/>
          </w:tcPr>
          <w:p w14:paraId="52C1271C"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tilt steering wheel</w:t>
            </w:r>
          </w:p>
        </w:tc>
        <w:tc>
          <w:tcPr>
            <w:tcW w:w="1476" w:type="dxa"/>
            <w:shd w:val="clear" w:color="auto" w:fill="auto"/>
          </w:tcPr>
          <w:p w14:paraId="570647C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26FD22CB"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2D7FA23" w14:textId="77777777" w:rsidTr="002949F6">
        <w:trPr>
          <w:cantSplit/>
          <w:trHeight w:val="20"/>
          <w:jc w:val="right"/>
        </w:trPr>
        <w:tc>
          <w:tcPr>
            <w:tcW w:w="4734" w:type="dxa"/>
            <w:gridSpan w:val="2"/>
            <w:shd w:val="clear" w:color="auto" w:fill="auto"/>
          </w:tcPr>
          <w:p w14:paraId="4285D414"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all-season tires including full size spare</w:t>
            </w:r>
          </w:p>
        </w:tc>
        <w:tc>
          <w:tcPr>
            <w:tcW w:w="1476" w:type="dxa"/>
            <w:shd w:val="clear" w:color="auto" w:fill="auto"/>
          </w:tcPr>
          <w:p w14:paraId="2325DFCE"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7F07A1D2"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369E5A6" w14:textId="77777777" w:rsidTr="002949F6">
        <w:trPr>
          <w:cantSplit/>
          <w:trHeight w:val="20"/>
          <w:jc w:val="right"/>
        </w:trPr>
        <w:tc>
          <w:tcPr>
            <w:tcW w:w="4734" w:type="dxa"/>
            <w:gridSpan w:val="2"/>
            <w:shd w:val="clear" w:color="auto" w:fill="auto"/>
          </w:tcPr>
          <w:p w14:paraId="12A3EC81"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full size spare tire mounted inside vehicle</w:t>
            </w:r>
          </w:p>
        </w:tc>
        <w:tc>
          <w:tcPr>
            <w:tcW w:w="1476" w:type="dxa"/>
            <w:shd w:val="clear" w:color="auto" w:fill="auto"/>
          </w:tcPr>
          <w:p w14:paraId="35B4D7E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75CB4D8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B5BCD0F" w14:textId="77777777" w:rsidTr="002949F6">
        <w:trPr>
          <w:cantSplit/>
          <w:trHeight w:val="20"/>
          <w:jc w:val="right"/>
        </w:trPr>
        <w:tc>
          <w:tcPr>
            <w:tcW w:w="4734" w:type="dxa"/>
            <w:gridSpan w:val="2"/>
            <w:shd w:val="clear" w:color="auto" w:fill="auto"/>
          </w:tcPr>
          <w:p w14:paraId="609BCE38"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automatic transmission</w:t>
            </w:r>
          </w:p>
        </w:tc>
        <w:tc>
          <w:tcPr>
            <w:tcW w:w="1476" w:type="dxa"/>
            <w:shd w:val="clear" w:color="auto" w:fill="auto"/>
          </w:tcPr>
          <w:p w14:paraId="54432E08"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3049D42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6282620" w14:textId="77777777" w:rsidTr="002949F6">
        <w:trPr>
          <w:cantSplit/>
          <w:trHeight w:val="20"/>
          <w:jc w:val="right"/>
        </w:trPr>
        <w:tc>
          <w:tcPr>
            <w:tcW w:w="4734" w:type="dxa"/>
            <w:gridSpan w:val="2"/>
            <w:shd w:val="clear" w:color="auto" w:fill="auto"/>
          </w:tcPr>
          <w:p w14:paraId="2BD66E79"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rear roof top air conditioning unit</w:t>
            </w:r>
          </w:p>
        </w:tc>
        <w:tc>
          <w:tcPr>
            <w:tcW w:w="1476" w:type="dxa"/>
            <w:shd w:val="clear" w:color="auto" w:fill="auto"/>
          </w:tcPr>
          <w:p w14:paraId="5C58F05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5B0A533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16A223D" w14:textId="77777777" w:rsidTr="002949F6">
        <w:trPr>
          <w:cantSplit/>
          <w:trHeight w:val="20"/>
          <w:jc w:val="right"/>
        </w:trPr>
        <w:tc>
          <w:tcPr>
            <w:tcW w:w="4734" w:type="dxa"/>
            <w:gridSpan w:val="2"/>
            <w:shd w:val="clear" w:color="auto" w:fill="auto"/>
          </w:tcPr>
          <w:p w14:paraId="3D4B60BC" w14:textId="652911BB"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 xml:space="preserve">windows in </w:t>
            </w:r>
            <w:r w:rsidR="00366A3B">
              <w:rPr>
                <w:bCs/>
                <w:iCs/>
                <w:kern w:val="32"/>
                <w:szCs w:val="24"/>
              </w:rPr>
              <w:t xml:space="preserve">the </w:t>
            </w:r>
            <w:r w:rsidRPr="008005D9">
              <w:rPr>
                <w:bCs/>
                <w:iCs/>
                <w:kern w:val="32"/>
                <w:szCs w:val="24"/>
              </w:rPr>
              <w:t>rear and side door(s) will be tinted.</w:t>
            </w:r>
          </w:p>
        </w:tc>
        <w:tc>
          <w:tcPr>
            <w:tcW w:w="1476" w:type="dxa"/>
            <w:shd w:val="clear" w:color="auto" w:fill="auto"/>
          </w:tcPr>
          <w:p w14:paraId="0FCACE3D"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7256A7A4"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8AB4C9C" w14:textId="77777777" w:rsidTr="002949F6">
        <w:trPr>
          <w:cantSplit/>
          <w:trHeight w:val="20"/>
          <w:jc w:val="right"/>
        </w:trPr>
        <w:tc>
          <w:tcPr>
            <w:tcW w:w="4734" w:type="dxa"/>
            <w:gridSpan w:val="2"/>
            <w:shd w:val="clear" w:color="auto" w:fill="auto"/>
          </w:tcPr>
          <w:p w14:paraId="5FB0219A"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power remote mirrors</w:t>
            </w:r>
          </w:p>
        </w:tc>
        <w:tc>
          <w:tcPr>
            <w:tcW w:w="1476" w:type="dxa"/>
            <w:shd w:val="clear" w:color="auto" w:fill="auto"/>
          </w:tcPr>
          <w:p w14:paraId="0305E791"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149163B8"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9BD2A3D" w14:textId="77777777" w:rsidTr="002949F6">
        <w:trPr>
          <w:cantSplit/>
          <w:trHeight w:val="20"/>
          <w:jc w:val="right"/>
        </w:trPr>
        <w:tc>
          <w:tcPr>
            <w:tcW w:w="4734" w:type="dxa"/>
            <w:gridSpan w:val="2"/>
            <w:shd w:val="clear" w:color="auto" w:fill="auto"/>
          </w:tcPr>
          <w:p w14:paraId="4EA6C115"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power windows</w:t>
            </w:r>
          </w:p>
        </w:tc>
        <w:tc>
          <w:tcPr>
            <w:tcW w:w="1476" w:type="dxa"/>
            <w:shd w:val="clear" w:color="auto" w:fill="auto"/>
          </w:tcPr>
          <w:p w14:paraId="6E4A163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2B446400"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16FDA84" w14:textId="77777777" w:rsidTr="002949F6">
        <w:trPr>
          <w:cantSplit/>
          <w:trHeight w:val="20"/>
          <w:jc w:val="right"/>
        </w:trPr>
        <w:tc>
          <w:tcPr>
            <w:tcW w:w="4734" w:type="dxa"/>
            <w:gridSpan w:val="2"/>
            <w:shd w:val="clear" w:color="auto" w:fill="auto"/>
          </w:tcPr>
          <w:p w14:paraId="690A68FC"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power door locks</w:t>
            </w:r>
          </w:p>
        </w:tc>
        <w:tc>
          <w:tcPr>
            <w:tcW w:w="1476" w:type="dxa"/>
            <w:shd w:val="clear" w:color="auto" w:fill="auto"/>
          </w:tcPr>
          <w:p w14:paraId="4F6A6AEE"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40950F1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405EA59" w14:textId="77777777" w:rsidTr="002949F6">
        <w:trPr>
          <w:cantSplit/>
          <w:trHeight w:val="20"/>
          <w:jc w:val="right"/>
        </w:trPr>
        <w:tc>
          <w:tcPr>
            <w:tcW w:w="4734" w:type="dxa"/>
            <w:gridSpan w:val="2"/>
            <w:shd w:val="clear" w:color="auto" w:fill="auto"/>
          </w:tcPr>
          <w:p w14:paraId="2B1EBD8A"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 xml:space="preserve">four (4) remote vehicle entries </w:t>
            </w:r>
          </w:p>
        </w:tc>
        <w:tc>
          <w:tcPr>
            <w:tcW w:w="1476" w:type="dxa"/>
            <w:shd w:val="clear" w:color="auto" w:fill="auto"/>
          </w:tcPr>
          <w:p w14:paraId="555A2AD4"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7F29DCBB"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D6FE42D" w14:textId="77777777" w:rsidTr="002949F6">
        <w:trPr>
          <w:cantSplit/>
          <w:trHeight w:val="20"/>
          <w:jc w:val="right"/>
        </w:trPr>
        <w:tc>
          <w:tcPr>
            <w:tcW w:w="4734" w:type="dxa"/>
            <w:gridSpan w:val="2"/>
            <w:shd w:val="clear" w:color="auto" w:fill="auto"/>
          </w:tcPr>
          <w:p w14:paraId="71FC07E9"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four (4) vehicle keys</w:t>
            </w:r>
          </w:p>
        </w:tc>
        <w:tc>
          <w:tcPr>
            <w:tcW w:w="1476" w:type="dxa"/>
            <w:shd w:val="clear" w:color="auto" w:fill="auto"/>
          </w:tcPr>
          <w:p w14:paraId="6CC85C98"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5D952316"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133BDC1" w14:textId="77777777" w:rsidTr="002949F6">
        <w:trPr>
          <w:cantSplit/>
          <w:trHeight w:val="20"/>
          <w:jc w:val="right"/>
        </w:trPr>
        <w:tc>
          <w:tcPr>
            <w:tcW w:w="4734" w:type="dxa"/>
            <w:gridSpan w:val="2"/>
            <w:shd w:val="clear" w:color="auto" w:fill="auto"/>
          </w:tcPr>
          <w:p w14:paraId="08915C61" w14:textId="77777777" w:rsidR="002E4012" w:rsidRPr="008005D9" w:rsidRDefault="002E4012" w:rsidP="00922315">
            <w:pPr>
              <w:keepNext/>
              <w:keepLines/>
              <w:numPr>
                <w:ilvl w:val="1"/>
                <w:numId w:val="7"/>
              </w:numPr>
              <w:tabs>
                <w:tab w:val="left" w:pos="10800"/>
              </w:tabs>
              <w:ind w:hanging="576"/>
              <w:rPr>
                <w:b/>
                <w:bCs/>
                <w:iCs/>
                <w:kern w:val="32"/>
                <w:szCs w:val="24"/>
              </w:rPr>
            </w:pPr>
            <w:r w:rsidRPr="008005D9">
              <w:rPr>
                <w:bCs/>
                <w:iCs/>
                <w:kern w:val="32"/>
                <w:szCs w:val="24"/>
              </w:rPr>
              <w:t xml:space="preserve">Contractor shall install additions and modifications to the vehicle as follow: </w:t>
            </w:r>
          </w:p>
        </w:tc>
        <w:tc>
          <w:tcPr>
            <w:tcW w:w="1476" w:type="dxa"/>
            <w:shd w:val="clear" w:color="auto" w:fill="auto"/>
          </w:tcPr>
          <w:p w14:paraId="4B91BA66"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30A8A7A2"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8555691" w14:textId="77777777" w:rsidTr="002949F6">
        <w:trPr>
          <w:cantSplit/>
          <w:trHeight w:val="20"/>
          <w:jc w:val="right"/>
        </w:trPr>
        <w:tc>
          <w:tcPr>
            <w:tcW w:w="4734" w:type="dxa"/>
            <w:gridSpan w:val="2"/>
            <w:shd w:val="clear" w:color="auto" w:fill="auto"/>
          </w:tcPr>
          <w:p w14:paraId="49036F07" w14:textId="77777777" w:rsidR="002E4012" w:rsidRPr="008005D9" w:rsidRDefault="002E4012" w:rsidP="00922315">
            <w:pPr>
              <w:keepNext/>
              <w:keepLines/>
              <w:numPr>
                <w:ilvl w:val="2"/>
                <w:numId w:val="7"/>
              </w:numPr>
              <w:tabs>
                <w:tab w:val="left" w:pos="10800"/>
              </w:tabs>
              <w:ind w:left="1296" w:hanging="720"/>
              <w:rPr>
                <w:bCs/>
                <w:iCs/>
                <w:kern w:val="32"/>
                <w:szCs w:val="24"/>
              </w:rPr>
            </w:pPr>
            <w:r w:rsidRPr="008005D9">
              <w:rPr>
                <w:bCs/>
                <w:iCs/>
                <w:kern w:val="32"/>
                <w:szCs w:val="24"/>
              </w:rPr>
              <w:t>Modifications to the interior and exterior of the vehicle will securely mount all data collection subsystems.</w:t>
            </w:r>
          </w:p>
        </w:tc>
        <w:tc>
          <w:tcPr>
            <w:tcW w:w="1476" w:type="dxa"/>
            <w:shd w:val="clear" w:color="auto" w:fill="auto"/>
          </w:tcPr>
          <w:p w14:paraId="23C7382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2CC33858"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F854058" w14:textId="77777777" w:rsidTr="002949F6">
        <w:trPr>
          <w:cantSplit/>
          <w:trHeight w:val="20"/>
          <w:jc w:val="right"/>
        </w:trPr>
        <w:tc>
          <w:tcPr>
            <w:tcW w:w="4734" w:type="dxa"/>
            <w:gridSpan w:val="2"/>
            <w:shd w:val="clear" w:color="auto" w:fill="auto"/>
          </w:tcPr>
          <w:p w14:paraId="5CE6E745"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Interior insulation, finished walls and ceiling, covered floor, interior lighting, storage compartments, equipment racks, and work surfaces.  NOTE: Adequate lighting shall be provided for rear work station.</w:t>
            </w:r>
          </w:p>
        </w:tc>
        <w:tc>
          <w:tcPr>
            <w:tcW w:w="1476" w:type="dxa"/>
            <w:shd w:val="clear" w:color="auto" w:fill="auto"/>
          </w:tcPr>
          <w:p w14:paraId="21431FCE"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2727DE3B"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1CF29CE" w14:textId="77777777" w:rsidTr="002949F6">
        <w:trPr>
          <w:cantSplit/>
          <w:trHeight w:val="20"/>
          <w:jc w:val="right"/>
        </w:trPr>
        <w:tc>
          <w:tcPr>
            <w:tcW w:w="4734" w:type="dxa"/>
            <w:gridSpan w:val="2"/>
            <w:shd w:val="clear" w:color="auto" w:fill="auto"/>
          </w:tcPr>
          <w:p w14:paraId="760251AC"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All contractor-installed locking compartments shall be keyed alike. All padlocks shall be keyed alike.</w:t>
            </w:r>
          </w:p>
        </w:tc>
        <w:tc>
          <w:tcPr>
            <w:tcW w:w="1476" w:type="dxa"/>
            <w:shd w:val="clear" w:color="auto" w:fill="auto"/>
          </w:tcPr>
          <w:p w14:paraId="52042E4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570C200"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D3B4C38" w14:textId="77777777" w:rsidTr="002949F6">
        <w:trPr>
          <w:cantSplit/>
          <w:trHeight w:val="20"/>
          <w:jc w:val="right"/>
        </w:trPr>
        <w:tc>
          <w:tcPr>
            <w:tcW w:w="4734" w:type="dxa"/>
            <w:gridSpan w:val="2"/>
            <w:shd w:val="clear" w:color="auto" w:fill="auto"/>
          </w:tcPr>
          <w:p w14:paraId="13839955"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Two auxiliary interior 12 volt electrical connections protected by resettable circuit breakers.  Capable of running two additional laptops and cell phone chargers in addition to all systems provided in vehicle.</w:t>
            </w:r>
          </w:p>
        </w:tc>
        <w:tc>
          <w:tcPr>
            <w:tcW w:w="1476" w:type="dxa"/>
            <w:shd w:val="clear" w:color="auto" w:fill="auto"/>
          </w:tcPr>
          <w:p w14:paraId="3A9E0F0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5CB3150C"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B57520F" w14:textId="77777777" w:rsidTr="002949F6">
        <w:trPr>
          <w:cantSplit/>
          <w:trHeight w:val="20"/>
          <w:jc w:val="right"/>
        </w:trPr>
        <w:tc>
          <w:tcPr>
            <w:tcW w:w="4734" w:type="dxa"/>
            <w:gridSpan w:val="2"/>
            <w:shd w:val="clear" w:color="auto" w:fill="auto"/>
          </w:tcPr>
          <w:p w14:paraId="46E7D889"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Mud flaps front and back</w:t>
            </w:r>
          </w:p>
        </w:tc>
        <w:tc>
          <w:tcPr>
            <w:tcW w:w="1476" w:type="dxa"/>
            <w:shd w:val="clear" w:color="auto" w:fill="auto"/>
          </w:tcPr>
          <w:p w14:paraId="476AD197"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67F7752E"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270B7F4" w14:textId="77777777" w:rsidTr="002949F6">
        <w:trPr>
          <w:cantSplit/>
          <w:trHeight w:val="20"/>
          <w:jc w:val="right"/>
        </w:trPr>
        <w:tc>
          <w:tcPr>
            <w:tcW w:w="4734" w:type="dxa"/>
            <w:gridSpan w:val="2"/>
            <w:shd w:val="clear" w:color="auto" w:fill="auto"/>
          </w:tcPr>
          <w:p w14:paraId="7FF3D5F3"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All contractor-installed controls, gauges, indicators, pilot lamps, and switches shall be mounted in one control panel and permanently labeled to indicate function and on-off positions.</w:t>
            </w:r>
          </w:p>
        </w:tc>
        <w:tc>
          <w:tcPr>
            <w:tcW w:w="1476" w:type="dxa"/>
            <w:shd w:val="clear" w:color="auto" w:fill="auto"/>
          </w:tcPr>
          <w:p w14:paraId="4863B69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34600370"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A2F6C29" w14:textId="77777777" w:rsidTr="002949F6">
        <w:trPr>
          <w:cantSplit/>
          <w:trHeight w:val="20"/>
          <w:jc w:val="right"/>
        </w:trPr>
        <w:tc>
          <w:tcPr>
            <w:tcW w:w="4734" w:type="dxa"/>
            <w:gridSpan w:val="2"/>
            <w:shd w:val="clear" w:color="auto" w:fill="auto"/>
          </w:tcPr>
          <w:p w14:paraId="194DE46F"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control panel shall be ergonomically located for the operators and positioned to avoid creating nuisance reflections.</w:t>
            </w:r>
          </w:p>
        </w:tc>
        <w:tc>
          <w:tcPr>
            <w:tcW w:w="1476" w:type="dxa"/>
            <w:shd w:val="clear" w:color="auto" w:fill="auto"/>
          </w:tcPr>
          <w:p w14:paraId="5C41332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4C54BEFA"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CC98092" w14:textId="77777777" w:rsidTr="002949F6">
        <w:trPr>
          <w:cantSplit/>
          <w:trHeight w:val="20"/>
          <w:jc w:val="right"/>
        </w:trPr>
        <w:tc>
          <w:tcPr>
            <w:tcW w:w="4734" w:type="dxa"/>
            <w:gridSpan w:val="2"/>
            <w:shd w:val="clear" w:color="auto" w:fill="auto"/>
          </w:tcPr>
          <w:p w14:paraId="38555DF3"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If cameras are mounted in the Interior of the van-they shall not interfere with the sun visors.</w:t>
            </w:r>
          </w:p>
        </w:tc>
        <w:tc>
          <w:tcPr>
            <w:tcW w:w="1476" w:type="dxa"/>
            <w:shd w:val="clear" w:color="auto" w:fill="auto"/>
          </w:tcPr>
          <w:p w14:paraId="3E021330"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70A6DF18"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ED57CB1" w14:textId="77777777" w:rsidTr="002949F6">
        <w:trPr>
          <w:cantSplit/>
          <w:trHeight w:val="20"/>
          <w:jc w:val="right"/>
        </w:trPr>
        <w:tc>
          <w:tcPr>
            <w:tcW w:w="4734" w:type="dxa"/>
            <w:gridSpan w:val="2"/>
            <w:shd w:val="clear" w:color="auto" w:fill="auto"/>
          </w:tcPr>
          <w:p w14:paraId="69564D9C"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 xml:space="preserve">All contractor-installed wiring and subsystem wiring shall be color-coded or permanently labeled for identification and correspond to the </w:t>
            </w:r>
            <w:r w:rsidRPr="00A83AC4">
              <w:rPr>
                <w:bCs/>
                <w:i/>
                <w:iCs/>
                <w:kern w:val="32"/>
                <w:szCs w:val="24"/>
              </w:rPr>
              <w:t>contractor supplied wiring diagrams.</w:t>
            </w:r>
          </w:p>
        </w:tc>
        <w:tc>
          <w:tcPr>
            <w:tcW w:w="1476" w:type="dxa"/>
            <w:shd w:val="clear" w:color="auto" w:fill="auto"/>
          </w:tcPr>
          <w:p w14:paraId="2EEC3B14"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37A34D3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0FD4FA3"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2F1D39A4"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vehicle shall be free of decals, emblems, identification, logos and advertising by the Contractor, subcontractors, and dealers. Standard brand and model identification of the vehicle manufacturer is acceptable.</w:t>
            </w:r>
          </w:p>
        </w:tc>
        <w:tc>
          <w:tcPr>
            <w:tcW w:w="1476" w:type="dxa"/>
            <w:shd w:val="clear" w:color="auto" w:fill="auto"/>
          </w:tcPr>
          <w:p w14:paraId="0F3909E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1A3E3ED6"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273E231"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70E50D62" w14:textId="77777777" w:rsidR="002E4012" w:rsidRPr="008005D9" w:rsidRDefault="002E4012" w:rsidP="00922315">
            <w:pPr>
              <w:keepNext/>
              <w:keepLines/>
              <w:numPr>
                <w:ilvl w:val="1"/>
                <w:numId w:val="7"/>
              </w:numPr>
              <w:tabs>
                <w:tab w:val="left" w:pos="10800"/>
              </w:tabs>
              <w:ind w:hanging="576"/>
              <w:rPr>
                <w:bCs/>
                <w:iCs/>
                <w:kern w:val="32"/>
                <w:szCs w:val="24"/>
              </w:rPr>
            </w:pPr>
            <w:r w:rsidRPr="008005D9">
              <w:rPr>
                <w:bCs/>
                <w:iCs/>
                <w:kern w:val="32"/>
                <w:szCs w:val="24"/>
              </w:rPr>
              <w:t>Vehicle Warranty</w:t>
            </w:r>
          </w:p>
        </w:tc>
        <w:tc>
          <w:tcPr>
            <w:tcW w:w="1476" w:type="dxa"/>
            <w:shd w:val="clear" w:color="auto" w:fill="auto"/>
          </w:tcPr>
          <w:p w14:paraId="1E3F5B6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7FA1EFA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421C103"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32B92354" w14:textId="77777777" w:rsidR="002E4012" w:rsidRPr="008005D9" w:rsidRDefault="002E4012" w:rsidP="00922315">
            <w:pPr>
              <w:keepNext/>
              <w:keepLines/>
              <w:numPr>
                <w:ilvl w:val="2"/>
                <w:numId w:val="7"/>
              </w:numPr>
              <w:tabs>
                <w:tab w:val="left" w:pos="10800"/>
              </w:tabs>
              <w:ind w:left="1296" w:hanging="720"/>
              <w:rPr>
                <w:bCs/>
                <w:iCs/>
                <w:kern w:val="32"/>
                <w:szCs w:val="24"/>
              </w:rPr>
            </w:pPr>
            <w:r w:rsidRPr="008005D9">
              <w:rPr>
                <w:bCs/>
                <w:iCs/>
                <w:kern w:val="32"/>
                <w:szCs w:val="24"/>
              </w:rPr>
              <w:t>The vehicle shall be covered by the manufacturer’s standard warranty.</w:t>
            </w:r>
          </w:p>
        </w:tc>
        <w:tc>
          <w:tcPr>
            <w:tcW w:w="1476" w:type="dxa"/>
            <w:shd w:val="clear" w:color="auto" w:fill="auto"/>
          </w:tcPr>
          <w:p w14:paraId="038D29D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598A927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B2BD181"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0DF66B81"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Work performed by the Contractor shall not diminish the manufacturer’s warranty coverage or adversely affect any emission control system.</w:t>
            </w:r>
          </w:p>
        </w:tc>
        <w:tc>
          <w:tcPr>
            <w:tcW w:w="1476" w:type="dxa"/>
            <w:shd w:val="clear" w:color="auto" w:fill="auto"/>
          </w:tcPr>
          <w:p w14:paraId="4186FE6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72DB1E7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A6CCF84"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3B1136D4"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Contractor will not be responsible for maintenance and repair of the vehicle.</w:t>
            </w:r>
          </w:p>
        </w:tc>
        <w:tc>
          <w:tcPr>
            <w:tcW w:w="1476" w:type="dxa"/>
            <w:shd w:val="clear" w:color="auto" w:fill="auto"/>
          </w:tcPr>
          <w:p w14:paraId="1E712B40"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7694ED9E"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C0E8556" w14:textId="77777777" w:rsidTr="002949F6">
        <w:trPr>
          <w:cantSplit/>
          <w:trHeight w:val="20"/>
          <w:jc w:val="right"/>
        </w:trPr>
        <w:tc>
          <w:tcPr>
            <w:tcW w:w="4734" w:type="dxa"/>
            <w:gridSpan w:val="2"/>
            <w:shd w:val="clear" w:color="auto" w:fill="auto"/>
          </w:tcPr>
          <w:p w14:paraId="4B61E43A"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Auxiliary Power Unit to Power Data Collection Subsystems</w:t>
            </w:r>
          </w:p>
        </w:tc>
        <w:tc>
          <w:tcPr>
            <w:tcW w:w="1476" w:type="dxa"/>
            <w:shd w:val="clear" w:color="auto" w:fill="auto"/>
          </w:tcPr>
          <w:p w14:paraId="057D66C8" w14:textId="77777777" w:rsidR="002E4012" w:rsidRPr="002E4012" w:rsidRDefault="002E4012" w:rsidP="002E4012">
            <w:pPr>
              <w:tabs>
                <w:tab w:val="left" w:pos="10800"/>
              </w:tabs>
              <w:ind w:left="288"/>
              <w:rPr>
                <w:rFonts w:ascii="Arial Narrow" w:hAnsi="Arial Narrow" w:cs="Arial"/>
                <w:b/>
                <w:bCs/>
                <w:iCs/>
                <w:kern w:val="32"/>
                <w:sz w:val="18"/>
                <w:szCs w:val="18"/>
              </w:rPr>
            </w:pPr>
          </w:p>
        </w:tc>
        <w:tc>
          <w:tcPr>
            <w:tcW w:w="3618" w:type="dxa"/>
            <w:gridSpan w:val="2"/>
            <w:shd w:val="clear" w:color="auto" w:fill="auto"/>
          </w:tcPr>
          <w:p w14:paraId="36DCB4BD" w14:textId="77777777" w:rsidR="002E4012" w:rsidRPr="002E4012" w:rsidRDefault="002E4012" w:rsidP="002E4012">
            <w:pPr>
              <w:tabs>
                <w:tab w:val="left" w:pos="10800"/>
              </w:tabs>
              <w:ind w:left="288"/>
              <w:rPr>
                <w:rFonts w:ascii="Arial Narrow" w:hAnsi="Arial Narrow" w:cs="Arial"/>
                <w:b/>
                <w:bCs/>
                <w:iCs/>
                <w:kern w:val="32"/>
                <w:sz w:val="18"/>
                <w:szCs w:val="18"/>
              </w:rPr>
            </w:pPr>
          </w:p>
        </w:tc>
      </w:tr>
      <w:tr w:rsidR="002E4012" w:rsidRPr="002E4012" w14:paraId="08BE6D4C" w14:textId="77777777" w:rsidTr="002949F6">
        <w:trPr>
          <w:cantSplit/>
          <w:trHeight w:val="20"/>
          <w:jc w:val="right"/>
        </w:trPr>
        <w:tc>
          <w:tcPr>
            <w:tcW w:w="4734" w:type="dxa"/>
            <w:gridSpan w:val="2"/>
            <w:shd w:val="clear" w:color="auto" w:fill="FFFFFF" w:themeFill="background1"/>
          </w:tcPr>
          <w:p w14:paraId="641E0371"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Contractor shall supply and install an auxiliary power unit (APU) large enough to supply continuous electrical power to all onboard computer, electrical, and related subsystems.</w:t>
            </w:r>
          </w:p>
        </w:tc>
        <w:tc>
          <w:tcPr>
            <w:tcW w:w="1476" w:type="dxa"/>
            <w:shd w:val="clear" w:color="auto" w:fill="FFFFFF" w:themeFill="background1"/>
          </w:tcPr>
          <w:p w14:paraId="6E76DFA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616F5FE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22EBC6B" w14:textId="77777777" w:rsidTr="002949F6">
        <w:trPr>
          <w:cantSplit/>
          <w:trHeight w:val="20"/>
          <w:jc w:val="right"/>
        </w:trPr>
        <w:tc>
          <w:tcPr>
            <w:tcW w:w="4734" w:type="dxa"/>
            <w:gridSpan w:val="2"/>
            <w:shd w:val="clear" w:color="auto" w:fill="FFFFFF" w:themeFill="background1"/>
          </w:tcPr>
          <w:p w14:paraId="0C73AA52"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Auxiliary power shall include a power inverter with breaker box and battery backup supply to power subsystems in the event of APU failure.</w:t>
            </w:r>
          </w:p>
        </w:tc>
        <w:tc>
          <w:tcPr>
            <w:tcW w:w="1476" w:type="dxa"/>
            <w:shd w:val="clear" w:color="auto" w:fill="FFFFFF" w:themeFill="background1"/>
          </w:tcPr>
          <w:p w14:paraId="4C59B79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28E6329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0104601" w14:textId="77777777" w:rsidTr="002949F6">
        <w:trPr>
          <w:cantSplit/>
          <w:trHeight w:val="20"/>
          <w:jc w:val="right"/>
        </w:trPr>
        <w:tc>
          <w:tcPr>
            <w:tcW w:w="4734" w:type="dxa"/>
            <w:gridSpan w:val="2"/>
            <w:shd w:val="clear" w:color="auto" w:fill="FFFFFF" w:themeFill="background1"/>
          </w:tcPr>
          <w:p w14:paraId="75FF233E"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Total power consumption of installed equipment, two additional laptops and cell phone chargers shall not exceed APU capacity.</w:t>
            </w:r>
          </w:p>
        </w:tc>
        <w:tc>
          <w:tcPr>
            <w:tcW w:w="1476" w:type="dxa"/>
            <w:shd w:val="clear" w:color="auto" w:fill="FFFFFF" w:themeFill="background1"/>
          </w:tcPr>
          <w:p w14:paraId="57F8019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60614E9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4511602" w14:textId="77777777" w:rsidTr="002949F6">
        <w:trPr>
          <w:cantSplit/>
          <w:trHeight w:val="20"/>
          <w:jc w:val="right"/>
        </w:trPr>
        <w:tc>
          <w:tcPr>
            <w:tcW w:w="4734" w:type="dxa"/>
            <w:gridSpan w:val="2"/>
            <w:shd w:val="clear" w:color="auto" w:fill="FFFFFF" w:themeFill="background1"/>
          </w:tcPr>
          <w:p w14:paraId="5B5A5DB7"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APU failure shall not disable the vehicle electrical system.</w:t>
            </w:r>
          </w:p>
        </w:tc>
        <w:tc>
          <w:tcPr>
            <w:tcW w:w="1476" w:type="dxa"/>
            <w:shd w:val="clear" w:color="auto" w:fill="FFFFFF" w:themeFill="background1"/>
          </w:tcPr>
          <w:p w14:paraId="34CA2F04"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4B7A77C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CE4A897" w14:textId="77777777" w:rsidTr="002949F6">
        <w:trPr>
          <w:cantSplit/>
          <w:trHeight w:val="20"/>
          <w:jc w:val="right"/>
        </w:trPr>
        <w:tc>
          <w:tcPr>
            <w:tcW w:w="4734" w:type="dxa"/>
            <w:gridSpan w:val="2"/>
            <w:shd w:val="clear" w:color="auto" w:fill="FFFFFF" w:themeFill="background1"/>
          </w:tcPr>
          <w:p w14:paraId="25C61DF9"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APU shall include surge protection to prevent damage to the vehicle and all data collection subsystems.</w:t>
            </w:r>
          </w:p>
        </w:tc>
        <w:tc>
          <w:tcPr>
            <w:tcW w:w="1476" w:type="dxa"/>
            <w:shd w:val="clear" w:color="auto" w:fill="FFFFFF" w:themeFill="background1"/>
          </w:tcPr>
          <w:p w14:paraId="3C78ABB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7C60E95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C967B11" w14:textId="77777777" w:rsidTr="002949F6">
        <w:trPr>
          <w:cantSplit/>
          <w:trHeight w:val="20"/>
          <w:jc w:val="right"/>
        </w:trPr>
        <w:tc>
          <w:tcPr>
            <w:tcW w:w="4734" w:type="dxa"/>
            <w:gridSpan w:val="2"/>
            <w:shd w:val="clear" w:color="auto" w:fill="FFFFFF" w:themeFill="background1"/>
          </w:tcPr>
          <w:p w14:paraId="5B24779B"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APU installation shall comply with the manufacturer’s recommendations and standards.</w:t>
            </w:r>
          </w:p>
        </w:tc>
        <w:tc>
          <w:tcPr>
            <w:tcW w:w="1476" w:type="dxa"/>
            <w:shd w:val="clear" w:color="auto" w:fill="FFFFFF" w:themeFill="background1"/>
          </w:tcPr>
          <w:p w14:paraId="210D4B7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16155CD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E33DB64" w14:textId="77777777" w:rsidTr="002949F6">
        <w:trPr>
          <w:cantSplit/>
          <w:trHeight w:val="20"/>
          <w:jc w:val="right"/>
        </w:trPr>
        <w:tc>
          <w:tcPr>
            <w:tcW w:w="4734" w:type="dxa"/>
            <w:gridSpan w:val="2"/>
            <w:shd w:val="clear" w:color="auto" w:fill="FFFFFF" w:themeFill="background1"/>
          </w:tcPr>
          <w:p w14:paraId="43FC1D68"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APU installation shall not adversely affect the vehicle including all subsystems, compliance with emission standards, and warranty coverage.</w:t>
            </w:r>
          </w:p>
        </w:tc>
        <w:tc>
          <w:tcPr>
            <w:tcW w:w="1476" w:type="dxa"/>
            <w:shd w:val="clear" w:color="auto" w:fill="FFFFFF" w:themeFill="background1"/>
          </w:tcPr>
          <w:p w14:paraId="3A00FDA4"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530F54C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4F5CA1F" w14:textId="77777777" w:rsidTr="002949F6">
        <w:trPr>
          <w:cantSplit/>
          <w:trHeight w:val="20"/>
          <w:jc w:val="right"/>
        </w:trPr>
        <w:tc>
          <w:tcPr>
            <w:tcW w:w="4734" w:type="dxa"/>
            <w:gridSpan w:val="2"/>
            <w:shd w:val="clear" w:color="auto" w:fill="FFFFFF" w:themeFill="background1"/>
          </w:tcPr>
          <w:p w14:paraId="76744C4A"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APU shall be an auxiliary alternator powered by the vehicle’s engine.</w:t>
            </w:r>
          </w:p>
        </w:tc>
        <w:tc>
          <w:tcPr>
            <w:tcW w:w="1476" w:type="dxa"/>
            <w:shd w:val="clear" w:color="auto" w:fill="FFFFFF" w:themeFill="background1"/>
          </w:tcPr>
          <w:p w14:paraId="669F9F3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14AC66F0"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CE07C77"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5457E54C"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External Power: The Contractor shall install an external, weatherproof, electrical hookup to allow common house current to power the subsystems for an indefinite period. The hookup shall totally preclude the possibility of back-feed to utility lines.</w:t>
            </w:r>
          </w:p>
        </w:tc>
        <w:tc>
          <w:tcPr>
            <w:tcW w:w="1476" w:type="dxa"/>
            <w:shd w:val="clear" w:color="auto" w:fill="auto"/>
          </w:tcPr>
          <w:p w14:paraId="4B046CE0"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3D1A62B"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C1114D5" w14:textId="77777777" w:rsidTr="002949F6">
        <w:tblPrEx>
          <w:tblLook w:val="0000" w:firstRow="0" w:lastRow="0" w:firstColumn="0" w:lastColumn="0" w:noHBand="0" w:noVBand="0"/>
        </w:tblPrEx>
        <w:trPr>
          <w:cantSplit/>
          <w:trHeight w:val="20"/>
          <w:jc w:val="right"/>
        </w:trPr>
        <w:tc>
          <w:tcPr>
            <w:tcW w:w="9828" w:type="dxa"/>
            <w:gridSpan w:val="5"/>
            <w:shd w:val="clear" w:color="auto" w:fill="auto"/>
          </w:tcPr>
          <w:p w14:paraId="6B13A796" w14:textId="77777777" w:rsidR="002E4012" w:rsidRPr="008005D9" w:rsidRDefault="002E4012" w:rsidP="00922315">
            <w:pPr>
              <w:numPr>
                <w:ilvl w:val="1"/>
                <w:numId w:val="7"/>
              </w:numPr>
              <w:tabs>
                <w:tab w:val="left" w:pos="10800"/>
              </w:tabs>
              <w:rPr>
                <w:bCs/>
                <w:iCs/>
                <w:kern w:val="32"/>
                <w:szCs w:val="24"/>
              </w:rPr>
            </w:pPr>
            <w:r w:rsidRPr="008005D9">
              <w:rPr>
                <w:bCs/>
                <w:iCs/>
                <w:kern w:val="32"/>
                <w:szCs w:val="24"/>
              </w:rPr>
              <w:t>Operating Conditions</w:t>
            </w:r>
          </w:p>
        </w:tc>
      </w:tr>
      <w:tr w:rsidR="002E4012" w:rsidRPr="002E4012" w14:paraId="1AA7D2E3"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66592C6F"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vehicle including all subsystems shall remain fully operational in ambient air temperature ranging from 32°F to 105°F.</w:t>
            </w:r>
          </w:p>
        </w:tc>
        <w:tc>
          <w:tcPr>
            <w:tcW w:w="1476" w:type="dxa"/>
            <w:shd w:val="clear" w:color="auto" w:fill="auto"/>
          </w:tcPr>
          <w:p w14:paraId="060A7E50"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5B9C6A5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6F27104"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3352150C"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vehicle including all subsystems shall remain fully operational in relative humidity ranging up to 80% (non-condensing).</w:t>
            </w:r>
          </w:p>
        </w:tc>
        <w:tc>
          <w:tcPr>
            <w:tcW w:w="1476" w:type="dxa"/>
            <w:shd w:val="clear" w:color="auto" w:fill="auto"/>
          </w:tcPr>
          <w:p w14:paraId="6EFE4B3E"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2C997A38"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463D470"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6DE6628B"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vehicle including all subsystems shall withstand storage at ambient air temperatures ranging from -10°F to 140°F.</w:t>
            </w:r>
          </w:p>
        </w:tc>
        <w:tc>
          <w:tcPr>
            <w:tcW w:w="1476" w:type="dxa"/>
            <w:shd w:val="clear" w:color="auto" w:fill="auto"/>
          </w:tcPr>
          <w:p w14:paraId="3A5F624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7849703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906F0FF"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74D9A553"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vehicle including all subsystems shall withstand storage at relative humidity ranging up to 90% (non-condensing).</w:t>
            </w:r>
          </w:p>
        </w:tc>
        <w:tc>
          <w:tcPr>
            <w:tcW w:w="1476" w:type="dxa"/>
            <w:shd w:val="clear" w:color="auto" w:fill="auto"/>
          </w:tcPr>
          <w:p w14:paraId="5CA85CC8"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41FC599F"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BB3B0B6"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6A581E02" w14:textId="77777777" w:rsidR="002E4012" w:rsidRPr="008005D9" w:rsidRDefault="002E4012" w:rsidP="00922315">
            <w:pPr>
              <w:numPr>
                <w:ilvl w:val="2"/>
                <w:numId w:val="7"/>
              </w:numPr>
              <w:tabs>
                <w:tab w:val="left" w:pos="10800"/>
              </w:tabs>
              <w:rPr>
                <w:bCs/>
                <w:iCs/>
                <w:kern w:val="32"/>
                <w:szCs w:val="24"/>
              </w:rPr>
            </w:pPr>
            <w:r w:rsidRPr="008005D9">
              <w:rPr>
                <w:bCs/>
                <w:iCs/>
                <w:kern w:val="32"/>
                <w:szCs w:val="24"/>
              </w:rPr>
              <w:t>The vehicle and all subsystems shall be weather proof.</w:t>
            </w:r>
          </w:p>
        </w:tc>
        <w:tc>
          <w:tcPr>
            <w:tcW w:w="1476" w:type="dxa"/>
            <w:shd w:val="clear" w:color="auto" w:fill="auto"/>
          </w:tcPr>
          <w:p w14:paraId="5184157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5338F8F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5E864C9"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478F0A90" w14:textId="77777777" w:rsidR="002E4012" w:rsidRPr="008005D9" w:rsidRDefault="002E4012" w:rsidP="00922315">
            <w:pPr>
              <w:numPr>
                <w:ilvl w:val="2"/>
                <w:numId w:val="7"/>
              </w:numPr>
              <w:tabs>
                <w:tab w:val="left" w:pos="10800"/>
              </w:tabs>
              <w:rPr>
                <w:bCs/>
                <w:iCs/>
                <w:kern w:val="32"/>
                <w:szCs w:val="24"/>
              </w:rPr>
            </w:pPr>
            <w:r w:rsidRPr="008005D9">
              <w:rPr>
                <w:bCs/>
                <w:iCs/>
                <w:kern w:val="32"/>
                <w:szCs w:val="24"/>
              </w:rPr>
              <w:t>The vehicle and all subsystems shall be protected from theft.</w:t>
            </w:r>
          </w:p>
        </w:tc>
        <w:tc>
          <w:tcPr>
            <w:tcW w:w="1476" w:type="dxa"/>
            <w:shd w:val="clear" w:color="auto" w:fill="auto"/>
          </w:tcPr>
          <w:p w14:paraId="559504FC"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50ED2D1C"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9B07509"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2F6F5627" w14:textId="77777777" w:rsidR="002E4012" w:rsidRPr="008005D9" w:rsidRDefault="002E4012" w:rsidP="00922315">
            <w:pPr>
              <w:keepNext/>
              <w:keepLines/>
              <w:numPr>
                <w:ilvl w:val="1"/>
                <w:numId w:val="7"/>
              </w:numPr>
              <w:tabs>
                <w:tab w:val="left" w:pos="10800"/>
              </w:tabs>
              <w:ind w:hanging="576"/>
              <w:rPr>
                <w:bCs/>
                <w:iCs/>
                <w:kern w:val="32"/>
                <w:szCs w:val="24"/>
              </w:rPr>
            </w:pPr>
            <w:r w:rsidRPr="008005D9">
              <w:rPr>
                <w:bCs/>
                <w:iCs/>
                <w:kern w:val="32"/>
                <w:szCs w:val="24"/>
              </w:rPr>
              <w:t>Safety</w:t>
            </w:r>
          </w:p>
        </w:tc>
        <w:tc>
          <w:tcPr>
            <w:tcW w:w="1476" w:type="dxa"/>
            <w:shd w:val="clear" w:color="auto" w:fill="auto"/>
          </w:tcPr>
          <w:p w14:paraId="5D48D58E"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shd w:val="clear" w:color="auto" w:fill="auto"/>
          </w:tcPr>
          <w:p w14:paraId="4E359C0D"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0AA79750"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0186E411" w14:textId="64A93690" w:rsidR="002E4012" w:rsidRPr="008005D9" w:rsidRDefault="002E4012" w:rsidP="00922315">
            <w:pPr>
              <w:keepNext/>
              <w:keepLines/>
              <w:numPr>
                <w:ilvl w:val="2"/>
                <w:numId w:val="7"/>
              </w:numPr>
              <w:tabs>
                <w:tab w:val="left" w:pos="10800"/>
              </w:tabs>
              <w:ind w:left="1296" w:hanging="720"/>
              <w:rPr>
                <w:bCs/>
                <w:iCs/>
                <w:kern w:val="32"/>
                <w:szCs w:val="24"/>
              </w:rPr>
            </w:pPr>
            <w:r w:rsidRPr="008005D9">
              <w:rPr>
                <w:bCs/>
                <w:iCs/>
                <w:kern w:val="32"/>
                <w:szCs w:val="24"/>
              </w:rPr>
              <w:t>The vehicle and all installed subsystems shall comply with provisions of OSHA regulation 1910.95 for occupational noise level exposure without hearing protection.</w:t>
            </w:r>
            <w:r w:rsidR="00366A3B" w:rsidRPr="008005D9">
              <w:rPr>
                <w:bCs/>
                <w:iCs/>
                <w:kern w:val="32"/>
                <w:szCs w:val="24"/>
              </w:rPr>
              <w:t xml:space="preserve"> While in full operation noise levels for the driver and operator shall never exceed 85 decibels.</w:t>
            </w:r>
          </w:p>
        </w:tc>
        <w:tc>
          <w:tcPr>
            <w:tcW w:w="1476" w:type="dxa"/>
            <w:shd w:val="clear" w:color="auto" w:fill="auto"/>
          </w:tcPr>
          <w:p w14:paraId="2EE81527"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shd w:val="clear" w:color="auto" w:fill="auto"/>
          </w:tcPr>
          <w:p w14:paraId="18803CC2"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408CBEE0"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613828A6"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All safety hazards on vehicle shall be appropriately labeled.</w:t>
            </w:r>
          </w:p>
        </w:tc>
        <w:tc>
          <w:tcPr>
            <w:tcW w:w="1476" w:type="dxa"/>
            <w:shd w:val="clear" w:color="auto" w:fill="auto"/>
          </w:tcPr>
          <w:p w14:paraId="427C5C38"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37EAAA1C"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924A37B"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728374E2"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All laser light sources shall be shielded or equipped with safety interlock to prevent excessive exposure to operators and bystanders.</w:t>
            </w:r>
          </w:p>
        </w:tc>
        <w:tc>
          <w:tcPr>
            <w:tcW w:w="1476" w:type="dxa"/>
            <w:shd w:val="clear" w:color="auto" w:fill="auto"/>
          </w:tcPr>
          <w:p w14:paraId="3827F651"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702150C6"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F8ECC0E"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1DA08093"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Contractor shall supply four sets of safety eyewear to protect operators from exposure to laser devices installed on the vehicle.</w:t>
            </w:r>
          </w:p>
        </w:tc>
        <w:tc>
          <w:tcPr>
            <w:tcW w:w="1476" w:type="dxa"/>
            <w:shd w:val="clear" w:color="auto" w:fill="auto"/>
          </w:tcPr>
          <w:p w14:paraId="3171478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61D2658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3507253"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04371C44" w14:textId="77777777" w:rsidR="002E4012" w:rsidRPr="008005D9" w:rsidRDefault="002E4012" w:rsidP="00922315">
            <w:pPr>
              <w:numPr>
                <w:ilvl w:val="3"/>
                <w:numId w:val="7"/>
              </w:numPr>
              <w:tabs>
                <w:tab w:val="left" w:pos="10800"/>
              </w:tabs>
              <w:rPr>
                <w:bCs/>
                <w:iCs/>
                <w:kern w:val="32"/>
                <w:szCs w:val="24"/>
              </w:rPr>
            </w:pPr>
            <w:r w:rsidRPr="008005D9">
              <w:rPr>
                <w:bCs/>
                <w:iCs/>
                <w:kern w:val="32"/>
                <w:szCs w:val="24"/>
              </w:rPr>
              <w:t>Eyewear shall be recommended by the manufacturer of the laser system.</w:t>
            </w:r>
          </w:p>
        </w:tc>
        <w:tc>
          <w:tcPr>
            <w:tcW w:w="1476" w:type="dxa"/>
            <w:shd w:val="clear" w:color="auto" w:fill="auto"/>
          </w:tcPr>
          <w:p w14:paraId="514414C0"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3BDCDE7F"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C75C629"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603E98DE" w14:textId="77777777" w:rsidR="002E4012" w:rsidRPr="008005D9" w:rsidRDefault="002E4012" w:rsidP="00922315">
            <w:pPr>
              <w:numPr>
                <w:ilvl w:val="3"/>
                <w:numId w:val="7"/>
              </w:numPr>
              <w:tabs>
                <w:tab w:val="left" w:pos="10800"/>
              </w:tabs>
              <w:rPr>
                <w:bCs/>
                <w:iCs/>
                <w:kern w:val="32"/>
                <w:szCs w:val="24"/>
              </w:rPr>
            </w:pPr>
            <w:r w:rsidRPr="008005D9">
              <w:rPr>
                <w:bCs/>
                <w:iCs/>
                <w:kern w:val="32"/>
                <w:szCs w:val="24"/>
              </w:rPr>
              <w:t>Eyewear shall be certified to ANSI Z136.1.</w:t>
            </w:r>
          </w:p>
        </w:tc>
        <w:tc>
          <w:tcPr>
            <w:tcW w:w="1476" w:type="dxa"/>
            <w:shd w:val="clear" w:color="auto" w:fill="auto"/>
          </w:tcPr>
          <w:p w14:paraId="5C7B57C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2E2A8E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FE6C983"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5D3FE77D" w14:textId="77777777" w:rsidR="002E4012" w:rsidRPr="008005D9" w:rsidRDefault="002E4012" w:rsidP="00922315">
            <w:pPr>
              <w:numPr>
                <w:ilvl w:val="3"/>
                <w:numId w:val="7"/>
              </w:numPr>
              <w:tabs>
                <w:tab w:val="left" w:pos="10800"/>
              </w:tabs>
              <w:rPr>
                <w:bCs/>
                <w:iCs/>
                <w:kern w:val="32"/>
                <w:szCs w:val="24"/>
              </w:rPr>
            </w:pPr>
            <w:r w:rsidRPr="008005D9">
              <w:rPr>
                <w:bCs/>
                <w:iCs/>
                <w:kern w:val="32"/>
                <w:szCs w:val="24"/>
              </w:rPr>
              <w:t>Eyewear shall fit over prescription eyewear.</w:t>
            </w:r>
          </w:p>
        </w:tc>
        <w:tc>
          <w:tcPr>
            <w:tcW w:w="1476" w:type="dxa"/>
            <w:shd w:val="clear" w:color="auto" w:fill="auto"/>
          </w:tcPr>
          <w:p w14:paraId="77A09A0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6741BC6F"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7D5C3A1"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33CD829A" w14:textId="77777777" w:rsidR="002E4012" w:rsidRPr="008005D9" w:rsidRDefault="002E4012" w:rsidP="00922315">
            <w:pPr>
              <w:numPr>
                <w:ilvl w:val="3"/>
                <w:numId w:val="7"/>
              </w:numPr>
              <w:tabs>
                <w:tab w:val="left" w:pos="10800"/>
              </w:tabs>
              <w:rPr>
                <w:bCs/>
                <w:iCs/>
                <w:kern w:val="32"/>
                <w:szCs w:val="24"/>
              </w:rPr>
            </w:pPr>
            <w:r w:rsidRPr="008005D9">
              <w:rPr>
                <w:bCs/>
                <w:iCs/>
                <w:kern w:val="32"/>
                <w:szCs w:val="24"/>
              </w:rPr>
              <w:t>Eyewear shall provide wrap-around protection.</w:t>
            </w:r>
          </w:p>
        </w:tc>
        <w:tc>
          <w:tcPr>
            <w:tcW w:w="1476" w:type="dxa"/>
            <w:shd w:val="clear" w:color="auto" w:fill="auto"/>
          </w:tcPr>
          <w:p w14:paraId="6E1829E1"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300B9812"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A371F12"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6EBED033"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Fire Extinguishers: 3, eleven pound Halotron I fire extinguishers in quick-release brackets and installed in MoDOT-approved locations.</w:t>
            </w:r>
          </w:p>
        </w:tc>
        <w:tc>
          <w:tcPr>
            <w:tcW w:w="1476" w:type="dxa"/>
            <w:shd w:val="clear" w:color="auto" w:fill="auto"/>
          </w:tcPr>
          <w:p w14:paraId="29463721"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5BDB78C"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2AB665B"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0FAFCBA3"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Two (2) vertical heavy duty 36 inch fluorescent orange marker guides to mark the limits of sensors mounted on the front of the vehicle</w:t>
            </w:r>
          </w:p>
        </w:tc>
        <w:tc>
          <w:tcPr>
            <w:tcW w:w="1476" w:type="dxa"/>
            <w:shd w:val="clear" w:color="auto" w:fill="auto"/>
          </w:tcPr>
          <w:p w14:paraId="6623D460"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7974E8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4CB5948"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14829371"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Audible alarm that sounds when vehicle is backing</w:t>
            </w:r>
          </w:p>
        </w:tc>
        <w:tc>
          <w:tcPr>
            <w:tcW w:w="1476" w:type="dxa"/>
            <w:shd w:val="clear" w:color="auto" w:fill="auto"/>
          </w:tcPr>
          <w:p w14:paraId="705F1C7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BD49100"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E1E64E1"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382D0669"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Wired back-up camera</w:t>
            </w:r>
          </w:p>
        </w:tc>
        <w:tc>
          <w:tcPr>
            <w:tcW w:w="1476" w:type="dxa"/>
            <w:shd w:val="clear" w:color="auto" w:fill="auto"/>
          </w:tcPr>
          <w:p w14:paraId="325BA929"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1755A86"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82722B7"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3F10C6EF" w14:textId="77777777" w:rsidR="002E4012" w:rsidRPr="008005D9" w:rsidRDefault="002E4012" w:rsidP="00922315">
            <w:pPr>
              <w:numPr>
                <w:ilvl w:val="3"/>
                <w:numId w:val="7"/>
              </w:numPr>
              <w:tabs>
                <w:tab w:val="left" w:pos="10800"/>
              </w:tabs>
              <w:rPr>
                <w:bCs/>
                <w:iCs/>
                <w:kern w:val="32"/>
                <w:szCs w:val="24"/>
              </w:rPr>
            </w:pPr>
            <w:r w:rsidRPr="008005D9">
              <w:rPr>
                <w:bCs/>
                <w:iCs/>
                <w:kern w:val="32"/>
                <w:szCs w:val="24"/>
              </w:rPr>
              <w:t xml:space="preserve"> 7 inch minimum high resolution monitor</w:t>
            </w:r>
          </w:p>
        </w:tc>
        <w:tc>
          <w:tcPr>
            <w:tcW w:w="1476" w:type="dxa"/>
            <w:shd w:val="clear" w:color="auto" w:fill="auto"/>
          </w:tcPr>
          <w:p w14:paraId="01AC90D6"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543D20FB"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4C8F069"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206B95AF" w14:textId="77777777" w:rsidR="002E4012" w:rsidRPr="008005D9" w:rsidRDefault="002E4012" w:rsidP="00922315">
            <w:pPr>
              <w:numPr>
                <w:ilvl w:val="3"/>
                <w:numId w:val="7"/>
              </w:numPr>
              <w:tabs>
                <w:tab w:val="left" w:pos="10800"/>
              </w:tabs>
              <w:rPr>
                <w:bCs/>
                <w:iCs/>
                <w:kern w:val="32"/>
                <w:szCs w:val="24"/>
              </w:rPr>
            </w:pPr>
            <w:r w:rsidRPr="008005D9">
              <w:rPr>
                <w:bCs/>
                <w:iCs/>
                <w:kern w:val="32"/>
                <w:szCs w:val="24"/>
              </w:rPr>
              <w:t>120° minimum wide angle rear view</w:t>
            </w:r>
          </w:p>
        </w:tc>
        <w:tc>
          <w:tcPr>
            <w:tcW w:w="1476" w:type="dxa"/>
            <w:shd w:val="clear" w:color="auto" w:fill="auto"/>
          </w:tcPr>
          <w:p w14:paraId="5A5A0DD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4BD13AC8"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18BB70D"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1BBBB940" w14:textId="77777777" w:rsidR="002E4012" w:rsidRPr="008005D9" w:rsidRDefault="002E4012" w:rsidP="00922315">
            <w:pPr>
              <w:numPr>
                <w:ilvl w:val="3"/>
                <w:numId w:val="7"/>
              </w:numPr>
              <w:tabs>
                <w:tab w:val="left" w:pos="10800"/>
              </w:tabs>
              <w:rPr>
                <w:bCs/>
                <w:iCs/>
                <w:kern w:val="32"/>
                <w:szCs w:val="24"/>
              </w:rPr>
            </w:pPr>
            <w:r w:rsidRPr="008005D9">
              <w:rPr>
                <w:bCs/>
                <w:iCs/>
                <w:kern w:val="32"/>
                <w:szCs w:val="24"/>
              </w:rPr>
              <w:t>The back-up camera system shall be standalone not affecting any other system.</w:t>
            </w:r>
          </w:p>
        </w:tc>
        <w:tc>
          <w:tcPr>
            <w:tcW w:w="1476" w:type="dxa"/>
            <w:shd w:val="clear" w:color="auto" w:fill="auto"/>
          </w:tcPr>
          <w:p w14:paraId="0BBE7C3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25AFBA5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4075A27"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47FA50B4"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Light Bars: Front and Rear, Code 3, LED X 2100 Mini Bar or equal</w:t>
            </w:r>
          </w:p>
        </w:tc>
        <w:tc>
          <w:tcPr>
            <w:tcW w:w="1476" w:type="dxa"/>
            <w:shd w:val="clear" w:color="auto" w:fill="auto"/>
          </w:tcPr>
          <w:p w14:paraId="68F6E134"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622A8398"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B05E4D7"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791A4E46" w14:textId="77777777" w:rsidR="002E4012" w:rsidRPr="008005D9" w:rsidRDefault="002E4012" w:rsidP="00922315">
            <w:pPr>
              <w:numPr>
                <w:ilvl w:val="3"/>
                <w:numId w:val="7"/>
              </w:numPr>
              <w:tabs>
                <w:tab w:val="left" w:pos="10800"/>
              </w:tabs>
              <w:rPr>
                <w:bCs/>
                <w:iCs/>
                <w:kern w:val="32"/>
                <w:szCs w:val="24"/>
              </w:rPr>
            </w:pPr>
            <w:r w:rsidRPr="008005D9">
              <w:rPr>
                <w:bCs/>
                <w:iCs/>
                <w:kern w:val="32"/>
                <w:szCs w:val="24"/>
              </w:rPr>
              <w:t>Front and rear light bars shall be controlled separately</w:t>
            </w:r>
          </w:p>
        </w:tc>
        <w:tc>
          <w:tcPr>
            <w:tcW w:w="1476" w:type="dxa"/>
            <w:shd w:val="clear" w:color="auto" w:fill="auto"/>
          </w:tcPr>
          <w:p w14:paraId="0139D7E8"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231C982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378A2ED"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4C28D4D3" w14:textId="77777777" w:rsidR="002E4012" w:rsidRPr="008005D9" w:rsidRDefault="002E4012" w:rsidP="00922315">
            <w:pPr>
              <w:numPr>
                <w:ilvl w:val="3"/>
                <w:numId w:val="7"/>
              </w:numPr>
              <w:tabs>
                <w:tab w:val="left" w:pos="10800"/>
              </w:tabs>
              <w:rPr>
                <w:bCs/>
                <w:iCs/>
                <w:kern w:val="32"/>
                <w:szCs w:val="24"/>
              </w:rPr>
            </w:pPr>
            <w:r w:rsidRPr="008005D9">
              <w:rPr>
                <w:bCs/>
                <w:iCs/>
                <w:kern w:val="32"/>
                <w:szCs w:val="24"/>
              </w:rPr>
              <w:t>Light bars shall not interfere electrically with any subsystem</w:t>
            </w:r>
          </w:p>
        </w:tc>
        <w:tc>
          <w:tcPr>
            <w:tcW w:w="1476" w:type="dxa"/>
            <w:shd w:val="clear" w:color="auto" w:fill="auto"/>
          </w:tcPr>
          <w:p w14:paraId="5579742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2F693DE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63F4A8B" w14:textId="77777777" w:rsidTr="002949F6">
        <w:tblPrEx>
          <w:tblLook w:val="0000" w:firstRow="0" w:lastRow="0" w:firstColumn="0" w:lastColumn="0" w:noHBand="0" w:noVBand="0"/>
        </w:tblPrEx>
        <w:trPr>
          <w:cantSplit/>
          <w:trHeight w:val="20"/>
          <w:jc w:val="right"/>
        </w:trPr>
        <w:tc>
          <w:tcPr>
            <w:tcW w:w="4734" w:type="dxa"/>
            <w:gridSpan w:val="2"/>
            <w:shd w:val="clear" w:color="auto" w:fill="auto"/>
          </w:tcPr>
          <w:p w14:paraId="760F6065" w14:textId="77777777" w:rsidR="002E4012" w:rsidRPr="008005D9" w:rsidRDefault="002E4012" w:rsidP="00922315">
            <w:pPr>
              <w:numPr>
                <w:ilvl w:val="3"/>
                <w:numId w:val="7"/>
              </w:numPr>
              <w:tabs>
                <w:tab w:val="left" w:pos="10800"/>
              </w:tabs>
              <w:rPr>
                <w:bCs/>
                <w:iCs/>
                <w:kern w:val="32"/>
                <w:szCs w:val="24"/>
              </w:rPr>
            </w:pPr>
            <w:r w:rsidRPr="008005D9">
              <w:rPr>
                <w:bCs/>
                <w:iCs/>
                <w:kern w:val="32"/>
                <w:szCs w:val="24"/>
              </w:rPr>
              <w:t>Light bars shall not interfere with roadway image collection while on or off.</w:t>
            </w:r>
          </w:p>
        </w:tc>
        <w:tc>
          <w:tcPr>
            <w:tcW w:w="1476" w:type="dxa"/>
            <w:shd w:val="clear" w:color="auto" w:fill="auto"/>
          </w:tcPr>
          <w:p w14:paraId="46F1FE19"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4CADE53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D49473F" w14:textId="77777777" w:rsidTr="002949F6">
        <w:trPr>
          <w:cantSplit/>
          <w:trHeight w:val="20"/>
          <w:jc w:val="right"/>
        </w:trPr>
        <w:tc>
          <w:tcPr>
            <w:tcW w:w="9828" w:type="dxa"/>
            <w:gridSpan w:val="5"/>
            <w:shd w:val="clear" w:color="auto" w:fill="F3F3F3"/>
          </w:tcPr>
          <w:p w14:paraId="051B8EFE" w14:textId="77777777" w:rsidR="002E4012" w:rsidRPr="008005D9" w:rsidRDefault="002E4012" w:rsidP="00922315">
            <w:pPr>
              <w:numPr>
                <w:ilvl w:val="0"/>
                <w:numId w:val="7"/>
              </w:numPr>
              <w:tabs>
                <w:tab w:val="left" w:pos="10800"/>
              </w:tabs>
              <w:ind w:left="576" w:hanging="576"/>
              <w:rPr>
                <w:b/>
                <w:bCs/>
                <w:iCs/>
                <w:kern w:val="32"/>
                <w:szCs w:val="24"/>
              </w:rPr>
            </w:pPr>
            <w:r w:rsidRPr="008005D9">
              <w:rPr>
                <w:b/>
                <w:bCs/>
                <w:iCs/>
                <w:kern w:val="32"/>
                <w:szCs w:val="24"/>
              </w:rPr>
              <w:t>Vehicle Distance Measurement (Mandatory)</w:t>
            </w:r>
          </w:p>
        </w:tc>
      </w:tr>
      <w:tr w:rsidR="002E4012" w:rsidRPr="002E4012" w14:paraId="2F23084F" w14:textId="77777777" w:rsidTr="002949F6">
        <w:trPr>
          <w:cantSplit/>
          <w:trHeight w:val="20"/>
          <w:jc w:val="right"/>
        </w:trPr>
        <w:tc>
          <w:tcPr>
            <w:tcW w:w="4734" w:type="dxa"/>
            <w:gridSpan w:val="2"/>
          </w:tcPr>
          <w:p w14:paraId="4F3EEC5D"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vehicle shall be equipped with a Distance Measuring Instrument (DMI) to reference</w:t>
            </w:r>
            <w:r w:rsidRPr="008005D9">
              <w:rPr>
                <w:kern w:val="32"/>
                <w:szCs w:val="24"/>
              </w:rPr>
              <w:t xml:space="preserve"> all images, data, and information to the Missouri highway system by Traveway ID number, Log miles, and displacement from the roadway.</w:t>
            </w:r>
            <w:r w:rsidRPr="008005D9" w:rsidDel="000A3D6A">
              <w:rPr>
                <w:bCs/>
                <w:iCs/>
                <w:kern w:val="32"/>
                <w:szCs w:val="24"/>
              </w:rPr>
              <w:t xml:space="preserve"> </w:t>
            </w:r>
          </w:p>
        </w:tc>
        <w:tc>
          <w:tcPr>
            <w:tcW w:w="1476" w:type="dxa"/>
          </w:tcPr>
          <w:p w14:paraId="3BFE99A1"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tcPr>
          <w:p w14:paraId="31589A45"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1F047E30" w14:textId="77777777" w:rsidTr="002949F6">
        <w:trPr>
          <w:cantSplit/>
          <w:trHeight w:val="20"/>
          <w:jc w:val="right"/>
        </w:trPr>
        <w:tc>
          <w:tcPr>
            <w:tcW w:w="4734" w:type="dxa"/>
            <w:gridSpan w:val="2"/>
          </w:tcPr>
          <w:p w14:paraId="6E027DDC"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allow continuous real time viewing of DMI, speed, and selected profile index at 0.02 mile intervals</w:t>
            </w:r>
          </w:p>
        </w:tc>
        <w:tc>
          <w:tcPr>
            <w:tcW w:w="1476" w:type="dxa"/>
          </w:tcPr>
          <w:p w14:paraId="70A365D8"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4786F226"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10DA579" w14:textId="77777777" w:rsidTr="002949F6">
        <w:trPr>
          <w:cantSplit/>
          <w:trHeight w:val="20"/>
          <w:jc w:val="right"/>
        </w:trPr>
        <w:tc>
          <w:tcPr>
            <w:tcW w:w="4734" w:type="dxa"/>
            <w:gridSpan w:val="2"/>
          </w:tcPr>
          <w:p w14:paraId="0A69BDE0"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include automated calibration and validation for the DMI.</w:t>
            </w:r>
          </w:p>
        </w:tc>
        <w:tc>
          <w:tcPr>
            <w:tcW w:w="1476" w:type="dxa"/>
          </w:tcPr>
          <w:p w14:paraId="15A5E3F7"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182726F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DDA2E04" w14:textId="77777777" w:rsidTr="002949F6">
        <w:trPr>
          <w:cantSplit/>
          <w:trHeight w:val="20"/>
          <w:jc w:val="right"/>
        </w:trPr>
        <w:tc>
          <w:tcPr>
            <w:tcW w:w="4734" w:type="dxa"/>
            <w:gridSpan w:val="2"/>
          </w:tcPr>
          <w:p w14:paraId="7391D617" w14:textId="77777777" w:rsidR="002E4012" w:rsidRPr="008005D9" w:rsidRDefault="002E4012" w:rsidP="00922315">
            <w:pPr>
              <w:numPr>
                <w:ilvl w:val="2"/>
                <w:numId w:val="7"/>
              </w:numPr>
              <w:tabs>
                <w:tab w:val="left" w:pos="10800"/>
              </w:tabs>
              <w:rPr>
                <w:bCs/>
                <w:iCs/>
                <w:kern w:val="32"/>
                <w:szCs w:val="24"/>
              </w:rPr>
            </w:pPr>
            <w:r w:rsidRPr="008005D9">
              <w:rPr>
                <w:bCs/>
                <w:iCs/>
                <w:kern w:val="32"/>
                <w:szCs w:val="24"/>
              </w:rPr>
              <w:t>Calibration constants shall be computed automatically.</w:t>
            </w:r>
          </w:p>
        </w:tc>
        <w:tc>
          <w:tcPr>
            <w:tcW w:w="1476" w:type="dxa"/>
          </w:tcPr>
          <w:p w14:paraId="3CCF26F8"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7216C03F"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E1A8F3D" w14:textId="77777777" w:rsidTr="002949F6">
        <w:trPr>
          <w:cantSplit/>
          <w:trHeight w:val="20"/>
          <w:jc w:val="right"/>
        </w:trPr>
        <w:tc>
          <w:tcPr>
            <w:tcW w:w="4734" w:type="dxa"/>
            <w:gridSpan w:val="2"/>
          </w:tcPr>
          <w:p w14:paraId="66243654" w14:textId="77777777" w:rsidR="002E4012" w:rsidRPr="008005D9" w:rsidRDefault="002E4012" w:rsidP="00922315">
            <w:pPr>
              <w:numPr>
                <w:ilvl w:val="2"/>
                <w:numId w:val="7"/>
              </w:numPr>
              <w:tabs>
                <w:tab w:val="left" w:pos="10800"/>
              </w:tabs>
              <w:rPr>
                <w:bCs/>
                <w:iCs/>
                <w:kern w:val="32"/>
                <w:szCs w:val="24"/>
              </w:rPr>
            </w:pPr>
            <w:r w:rsidRPr="008005D9">
              <w:rPr>
                <w:bCs/>
                <w:iCs/>
                <w:kern w:val="32"/>
                <w:szCs w:val="24"/>
              </w:rPr>
              <w:t>The operator shall have the option to accept or decline calibration change.</w:t>
            </w:r>
          </w:p>
        </w:tc>
        <w:tc>
          <w:tcPr>
            <w:tcW w:w="1476" w:type="dxa"/>
          </w:tcPr>
          <w:p w14:paraId="16451D7E"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7489309B"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F2E4E8A" w14:textId="77777777" w:rsidTr="002949F6">
        <w:trPr>
          <w:cantSplit/>
          <w:trHeight w:val="20"/>
          <w:jc w:val="right"/>
        </w:trPr>
        <w:tc>
          <w:tcPr>
            <w:tcW w:w="4734" w:type="dxa"/>
            <w:gridSpan w:val="2"/>
          </w:tcPr>
          <w:p w14:paraId="6BF5E469" w14:textId="77777777" w:rsidR="002E4012" w:rsidRPr="008005D9" w:rsidRDefault="002E4012" w:rsidP="00922315">
            <w:pPr>
              <w:numPr>
                <w:ilvl w:val="2"/>
                <w:numId w:val="7"/>
              </w:numPr>
              <w:tabs>
                <w:tab w:val="left" w:pos="10800"/>
              </w:tabs>
              <w:rPr>
                <w:bCs/>
                <w:iCs/>
                <w:kern w:val="32"/>
                <w:szCs w:val="24"/>
              </w:rPr>
            </w:pPr>
            <w:r w:rsidRPr="008005D9">
              <w:rPr>
                <w:bCs/>
                <w:iCs/>
                <w:kern w:val="32"/>
                <w:szCs w:val="24"/>
              </w:rPr>
              <w:t>The system shall include any physical objects needed accomplish the calibration.</w:t>
            </w:r>
          </w:p>
        </w:tc>
        <w:tc>
          <w:tcPr>
            <w:tcW w:w="1476" w:type="dxa"/>
          </w:tcPr>
          <w:p w14:paraId="53487466"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1DA6483F"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8327753" w14:textId="77777777" w:rsidTr="002949F6">
        <w:trPr>
          <w:cantSplit/>
          <w:trHeight w:val="20"/>
          <w:jc w:val="right"/>
        </w:trPr>
        <w:tc>
          <w:tcPr>
            <w:tcW w:w="4734" w:type="dxa"/>
            <w:gridSpan w:val="2"/>
          </w:tcPr>
          <w:p w14:paraId="7E87B9B4"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measured distance shall be accurate to 0.1% for speeds to 60 mph</w:t>
            </w:r>
          </w:p>
        </w:tc>
        <w:tc>
          <w:tcPr>
            <w:tcW w:w="1476" w:type="dxa"/>
          </w:tcPr>
          <w:p w14:paraId="37EC29B9"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7A09774B"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C724B21" w14:textId="77777777" w:rsidTr="002949F6">
        <w:trPr>
          <w:cantSplit/>
          <w:trHeight w:val="20"/>
          <w:jc w:val="right"/>
        </w:trPr>
        <w:tc>
          <w:tcPr>
            <w:tcW w:w="4734" w:type="dxa"/>
            <w:gridSpan w:val="2"/>
          </w:tcPr>
          <w:p w14:paraId="23188764"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Vehicle speed shall range to 60 mph without affecting subsystem integrity and measurement quality. State minimum and maximum highway speeds allowed: </w:t>
            </w:r>
          </w:p>
        </w:tc>
        <w:tc>
          <w:tcPr>
            <w:tcW w:w="1476" w:type="dxa"/>
          </w:tcPr>
          <w:p w14:paraId="7F0ED1CE"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7693BAC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4E03D5A" w14:textId="77777777" w:rsidTr="002949F6">
        <w:trPr>
          <w:cantSplit/>
          <w:trHeight w:val="20"/>
          <w:jc w:val="right"/>
        </w:trPr>
        <w:tc>
          <w:tcPr>
            <w:tcW w:w="4734" w:type="dxa"/>
            <w:gridSpan w:val="2"/>
          </w:tcPr>
          <w:p w14:paraId="67B8DFD1"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Testing for acceptance by MoDOT will include the DMI Check Test described in AASHTO R 56-14.</w:t>
            </w:r>
          </w:p>
        </w:tc>
        <w:tc>
          <w:tcPr>
            <w:tcW w:w="1476" w:type="dxa"/>
          </w:tcPr>
          <w:p w14:paraId="3A6F42EC"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59672416"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74FC2F0" w14:textId="77777777" w:rsidTr="002949F6">
        <w:trPr>
          <w:cantSplit/>
          <w:trHeight w:val="20"/>
          <w:jc w:val="right"/>
        </w:trPr>
        <w:tc>
          <w:tcPr>
            <w:tcW w:w="4734" w:type="dxa"/>
            <w:gridSpan w:val="2"/>
            <w:shd w:val="clear" w:color="auto" w:fill="E6E6E6"/>
          </w:tcPr>
          <w:p w14:paraId="099E8BFA" w14:textId="77777777" w:rsidR="002E4012" w:rsidRPr="008005D9" w:rsidRDefault="002E4012" w:rsidP="00922315">
            <w:pPr>
              <w:numPr>
                <w:ilvl w:val="0"/>
                <w:numId w:val="7"/>
              </w:numPr>
              <w:tabs>
                <w:tab w:val="left" w:pos="10800"/>
              </w:tabs>
              <w:ind w:left="576" w:hanging="576"/>
              <w:rPr>
                <w:kern w:val="32"/>
                <w:szCs w:val="24"/>
              </w:rPr>
            </w:pPr>
            <w:r w:rsidRPr="008005D9">
              <w:rPr>
                <w:b/>
                <w:szCs w:val="24"/>
              </w:rPr>
              <w:t>Linear Referencing (</w:t>
            </w:r>
            <w:r w:rsidRPr="008005D9">
              <w:rPr>
                <w:b/>
                <w:bCs/>
                <w:iCs/>
                <w:kern w:val="32"/>
                <w:szCs w:val="24"/>
              </w:rPr>
              <w:t>Mandatory</w:t>
            </w:r>
            <w:r w:rsidRPr="008005D9">
              <w:rPr>
                <w:b/>
                <w:szCs w:val="24"/>
              </w:rPr>
              <w:t>)</w:t>
            </w:r>
          </w:p>
        </w:tc>
        <w:tc>
          <w:tcPr>
            <w:tcW w:w="1476" w:type="dxa"/>
            <w:shd w:val="clear" w:color="auto" w:fill="E6E6E6"/>
          </w:tcPr>
          <w:p w14:paraId="226CA6F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E6E6E6"/>
          </w:tcPr>
          <w:p w14:paraId="3D4E7E4A"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EF60BE0" w14:textId="77777777" w:rsidTr="002949F6">
        <w:trPr>
          <w:cantSplit/>
          <w:trHeight w:val="20"/>
          <w:jc w:val="right"/>
        </w:trPr>
        <w:tc>
          <w:tcPr>
            <w:tcW w:w="4734" w:type="dxa"/>
            <w:gridSpan w:val="2"/>
          </w:tcPr>
          <w:p w14:paraId="19F633CD"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All collected images, data, and other information shall be referenced to </w:t>
            </w:r>
            <w:r w:rsidRPr="008005D9">
              <w:rPr>
                <w:kern w:val="32"/>
                <w:szCs w:val="24"/>
              </w:rPr>
              <w:t>the Missouri highway system by Travelway ID number, Log miles</w:t>
            </w:r>
            <w:r w:rsidRPr="008005D9">
              <w:rPr>
                <w:bCs/>
                <w:iCs/>
                <w:kern w:val="32"/>
                <w:szCs w:val="24"/>
              </w:rPr>
              <w:t xml:space="preserve"> and lane number.</w:t>
            </w:r>
          </w:p>
        </w:tc>
        <w:tc>
          <w:tcPr>
            <w:tcW w:w="1476" w:type="dxa"/>
          </w:tcPr>
          <w:p w14:paraId="152E054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218E6644"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8196195" w14:textId="77777777" w:rsidTr="002949F6">
        <w:trPr>
          <w:cantSplit/>
          <w:trHeight w:val="20"/>
          <w:jc w:val="right"/>
        </w:trPr>
        <w:tc>
          <w:tcPr>
            <w:tcW w:w="4734" w:type="dxa"/>
            <w:gridSpan w:val="2"/>
          </w:tcPr>
          <w:p w14:paraId="70329405"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The data collection menu shall allow the operator to select routes and travel ways from a list. </w:t>
            </w:r>
          </w:p>
        </w:tc>
        <w:tc>
          <w:tcPr>
            <w:tcW w:w="1476" w:type="dxa"/>
          </w:tcPr>
          <w:p w14:paraId="5F658990"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555B3BFE"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6FFCB11" w14:textId="77777777" w:rsidTr="002949F6">
        <w:trPr>
          <w:cantSplit/>
          <w:trHeight w:val="20"/>
          <w:jc w:val="right"/>
        </w:trPr>
        <w:tc>
          <w:tcPr>
            <w:tcW w:w="4734" w:type="dxa"/>
            <w:gridSpan w:val="2"/>
          </w:tcPr>
          <w:p w14:paraId="70C15097"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operator shall be able to enter descriptive comments and attach them to collected data files for later retrieval, display, and processing.</w:t>
            </w:r>
          </w:p>
        </w:tc>
        <w:tc>
          <w:tcPr>
            <w:tcW w:w="1476" w:type="dxa"/>
          </w:tcPr>
          <w:p w14:paraId="433DAB4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2FE1081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842B6E4" w14:textId="77777777" w:rsidTr="002949F6">
        <w:trPr>
          <w:cantSplit/>
          <w:trHeight w:val="20"/>
          <w:jc w:val="right"/>
        </w:trPr>
        <w:tc>
          <w:tcPr>
            <w:tcW w:w="4734" w:type="dxa"/>
            <w:gridSpan w:val="2"/>
          </w:tcPr>
          <w:p w14:paraId="7E1E4947"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accept and validate operator key entry to identify the beginning and ending log miles of any continuous highway segment and any (0.001) log mile.</w:t>
            </w:r>
          </w:p>
        </w:tc>
        <w:tc>
          <w:tcPr>
            <w:tcW w:w="1476" w:type="dxa"/>
          </w:tcPr>
          <w:p w14:paraId="6AEE1D87"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4BEFC418"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61938E3" w14:textId="77777777" w:rsidTr="002949F6">
        <w:trPr>
          <w:cantSplit/>
          <w:trHeight w:val="20"/>
          <w:jc w:val="right"/>
        </w:trPr>
        <w:tc>
          <w:tcPr>
            <w:tcW w:w="4734" w:type="dxa"/>
            <w:gridSpan w:val="2"/>
          </w:tcPr>
          <w:p w14:paraId="426F316E"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prompt the operator audibly and visually in advance of any uniform log mile being approached.</w:t>
            </w:r>
          </w:p>
        </w:tc>
        <w:tc>
          <w:tcPr>
            <w:tcW w:w="1476" w:type="dxa"/>
          </w:tcPr>
          <w:p w14:paraId="3EC81251"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1C738099"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450DC4A" w14:textId="77777777" w:rsidTr="002949F6">
        <w:trPr>
          <w:cantSplit/>
          <w:trHeight w:val="20"/>
          <w:jc w:val="right"/>
        </w:trPr>
        <w:tc>
          <w:tcPr>
            <w:tcW w:w="4734" w:type="dxa"/>
            <w:gridSpan w:val="2"/>
          </w:tcPr>
          <w:p w14:paraId="60A824FE"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allow continuous recording through divided and undivided sections of a single state highway. Changes in divided and undivided highway designations at these transitions shall occur automatically without operator intervention.</w:t>
            </w:r>
          </w:p>
        </w:tc>
        <w:tc>
          <w:tcPr>
            <w:tcW w:w="1476" w:type="dxa"/>
          </w:tcPr>
          <w:p w14:paraId="2DA01DE2"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72A7395F"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DA5FAC6" w14:textId="77777777" w:rsidTr="002949F6">
        <w:trPr>
          <w:cantSplit/>
          <w:trHeight w:val="20"/>
          <w:jc w:val="right"/>
        </w:trPr>
        <w:tc>
          <w:tcPr>
            <w:tcW w:w="4734" w:type="dxa"/>
            <w:gridSpan w:val="2"/>
          </w:tcPr>
          <w:p w14:paraId="7D1FB036"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allow the operator to simultaneously or independently mark the all data streams with "event marks" for certain highway features such as bridges, railroad crossings, etc.</w:t>
            </w:r>
          </w:p>
        </w:tc>
        <w:tc>
          <w:tcPr>
            <w:tcW w:w="1476" w:type="dxa"/>
          </w:tcPr>
          <w:p w14:paraId="43B803B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0572BC14"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B69E9DA" w14:textId="77777777" w:rsidTr="002949F6">
        <w:trPr>
          <w:cantSplit/>
          <w:trHeight w:val="20"/>
          <w:jc w:val="right"/>
        </w:trPr>
        <w:tc>
          <w:tcPr>
            <w:tcW w:w="9828" w:type="dxa"/>
            <w:gridSpan w:val="5"/>
            <w:shd w:val="clear" w:color="auto" w:fill="F3F3F3"/>
          </w:tcPr>
          <w:p w14:paraId="0392378E" w14:textId="77777777" w:rsidR="002E4012" w:rsidRPr="008005D9" w:rsidRDefault="002E4012" w:rsidP="00922315">
            <w:pPr>
              <w:numPr>
                <w:ilvl w:val="0"/>
                <w:numId w:val="7"/>
              </w:numPr>
              <w:tabs>
                <w:tab w:val="left" w:pos="10800"/>
              </w:tabs>
              <w:ind w:left="576" w:hanging="576"/>
              <w:rPr>
                <w:bCs/>
                <w:iCs/>
                <w:kern w:val="32"/>
                <w:szCs w:val="24"/>
              </w:rPr>
            </w:pPr>
            <w:r w:rsidRPr="008005D9">
              <w:rPr>
                <w:b/>
                <w:bCs/>
                <w:iCs/>
                <w:kern w:val="32"/>
                <w:szCs w:val="24"/>
              </w:rPr>
              <w:t>Global Positioning (Mandatory)</w:t>
            </w:r>
          </w:p>
        </w:tc>
      </w:tr>
      <w:tr w:rsidR="002E4012" w:rsidRPr="002E4012" w14:paraId="356D809D" w14:textId="77777777" w:rsidTr="002949F6">
        <w:trPr>
          <w:cantSplit/>
          <w:trHeight w:val="20"/>
          <w:jc w:val="right"/>
        </w:trPr>
        <w:tc>
          <w:tcPr>
            <w:tcW w:w="4734" w:type="dxa"/>
            <w:gridSpan w:val="2"/>
          </w:tcPr>
          <w:p w14:paraId="493D0A90"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include a Global Positioning System capable of receiving and applying satellite-based or beacon-based real-time differential corrections.</w:t>
            </w:r>
          </w:p>
        </w:tc>
        <w:tc>
          <w:tcPr>
            <w:tcW w:w="1476" w:type="dxa"/>
          </w:tcPr>
          <w:p w14:paraId="45CB2342"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1D1478D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BB5B372" w14:textId="77777777" w:rsidTr="002949F6">
        <w:trPr>
          <w:cantSplit/>
          <w:trHeight w:val="20"/>
          <w:jc w:val="right"/>
        </w:trPr>
        <w:tc>
          <w:tcPr>
            <w:tcW w:w="4734" w:type="dxa"/>
            <w:gridSpan w:val="2"/>
          </w:tcPr>
          <w:p w14:paraId="44EBE811"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be able to associate all collected data with latitude, longitude, and elevation</w:t>
            </w:r>
          </w:p>
        </w:tc>
        <w:tc>
          <w:tcPr>
            <w:tcW w:w="1476" w:type="dxa"/>
          </w:tcPr>
          <w:p w14:paraId="2932B6A2"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1995324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18F9866" w14:textId="77777777" w:rsidTr="002949F6">
        <w:trPr>
          <w:cantSplit/>
          <w:trHeight w:val="20"/>
          <w:jc w:val="right"/>
        </w:trPr>
        <w:tc>
          <w:tcPr>
            <w:tcW w:w="4734" w:type="dxa"/>
            <w:gridSpan w:val="2"/>
          </w:tcPr>
          <w:p w14:paraId="54B1C8FF"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be POS LV type system with the ability to track for up to 3 minutes without signal</w:t>
            </w:r>
          </w:p>
        </w:tc>
        <w:tc>
          <w:tcPr>
            <w:tcW w:w="1476" w:type="dxa"/>
          </w:tcPr>
          <w:p w14:paraId="4378BB66"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09BA0CF4"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80B722F" w14:textId="77777777" w:rsidTr="002949F6">
        <w:trPr>
          <w:cantSplit/>
          <w:trHeight w:val="20"/>
          <w:jc w:val="right"/>
        </w:trPr>
        <w:tc>
          <w:tcPr>
            <w:tcW w:w="4734" w:type="dxa"/>
            <w:gridSpan w:val="2"/>
          </w:tcPr>
          <w:p w14:paraId="3CD65DE4"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System shall provide accuracy as stated by Offerer:</w:t>
            </w:r>
          </w:p>
        </w:tc>
        <w:tc>
          <w:tcPr>
            <w:tcW w:w="1476" w:type="dxa"/>
          </w:tcPr>
          <w:p w14:paraId="06DCCFB2"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6018874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785521D" w14:textId="77777777" w:rsidTr="002949F6">
        <w:trPr>
          <w:cantSplit/>
          <w:trHeight w:val="20"/>
          <w:jc w:val="right"/>
        </w:trPr>
        <w:tc>
          <w:tcPr>
            <w:tcW w:w="4734" w:type="dxa"/>
            <w:gridSpan w:val="2"/>
          </w:tcPr>
          <w:p w14:paraId="5A284D6A"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 xml:space="preserve">latitude accuracy: </w:t>
            </w:r>
            <w:r w:rsidRPr="008005D9">
              <w:rPr>
                <w:bCs/>
                <w:iCs/>
                <w:kern w:val="32"/>
                <w:szCs w:val="24"/>
                <w:u w:val="single"/>
              </w:rPr>
              <w:t>±</w:t>
            </w:r>
            <w:r w:rsidRPr="008005D9">
              <w:rPr>
                <w:bCs/>
                <w:iCs/>
                <w:kern w:val="32"/>
                <w:szCs w:val="24"/>
              </w:rPr>
              <w:t>________degrees</w:t>
            </w:r>
          </w:p>
        </w:tc>
        <w:tc>
          <w:tcPr>
            <w:tcW w:w="1476" w:type="dxa"/>
          </w:tcPr>
          <w:p w14:paraId="572EBB44"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36D2FECA"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15F5A24" w14:textId="77777777" w:rsidTr="002949F6">
        <w:trPr>
          <w:cantSplit/>
          <w:trHeight w:val="20"/>
          <w:jc w:val="right"/>
        </w:trPr>
        <w:tc>
          <w:tcPr>
            <w:tcW w:w="4734" w:type="dxa"/>
            <w:gridSpan w:val="2"/>
          </w:tcPr>
          <w:p w14:paraId="30AC0E5C"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 xml:space="preserve">longitude accuracy: </w:t>
            </w:r>
            <w:r w:rsidRPr="008005D9">
              <w:rPr>
                <w:bCs/>
                <w:iCs/>
                <w:kern w:val="32"/>
                <w:szCs w:val="24"/>
                <w:u w:val="single"/>
              </w:rPr>
              <w:t>±</w:t>
            </w:r>
            <w:r w:rsidRPr="008005D9">
              <w:rPr>
                <w:bCs/>
                <w:iCs/>
                <w:kern w:val="32"/>
                <w:szCs w:val="24"/>
              </w:rPr>
              <w:t>________degrees</w:t>
            </w:r>
          </w:p>
        </w:tc>
        <w:tc>
          <w:tcPr>
            <w:tcW w:w="1476" w:type="dxa"/>
          </w:tcPr>
          <w:p w14:paraId="53AFA182"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13D3DA0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99FB5D3" w14:textId="77777777" w:rsidTr="002949F6">
        <w:trPr>
          <w:cantSplit/>
          <w:trHeight w:val="20"/>
          <w:jc w:val="right"/>
        </w:trPr>
        <w:tc>
          <w:tcPr>
            <w:tcW w:w="4734" w:type="dxa"/>
            <w:gridSpan w:val="2"/>
          </w:tcPr>
          <w:p w14:paraId="0211E1A3"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 xml:space="preserve">elevation accuracy: </w:t>
            </w:r>
            <w:r w:rsidRPr="008005D9">
              <w:rPr>
                <w:bCs/>
                <w:iCs/>
                <w:kern w:val="32"/>
                <w:szCs w:val="24"/>
                <w:u w:val="single"/>
              </w:rPr>
              <w:t>±</w:t>
            </w:r>
            <w:r w:rsidRPr="008005D9">
              <w:rPr>
                <w:bCs/>
                <w:iCs/>
                <w:kern w:val="32"/>
                <w:szCs w:val="24"/>
              </w:rPr>
              <w:t>________feet</w:t>
            </w:r>
          </w:p>
        </w:tc>
        <w:tc>
          <w:tcPr>
            <w:tcW w:w="1476" w:type="dxa"/>
          </w:tcPr>
          <w:p w14:paraId="0309D36E"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2B00D2B2"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09D9327" w14:textId="77777777" w:rsidTr="002949F6">
        <w:trPr>
          <w:cantSplit/>
          <w:trHeight w:val="20"/>
          <w:jc w:val="right"/>
        </w:trPr>
        <w:tc>
          <w:tcPr>
            <w:tcW w:w="4734" w:type="dxa"/>
            <w:gridSpan w:val="2"/>
          </w:tcPr>
          <w:p w14:paraId="5F0F3691" w14:textId="77777777" w:rsidR="002E4012" w:rsidRPr="008005D9" w:rsidRDefault="002E4012" w:rsidP="00922315">
            <w:pPr>
              <w:numPr>
                <w:ilvl w:val="1"/>
                <w:numId w:val="7"/>
              </w:numPr>
              <w:tabs>
                <w:tab w:val="left" w:pos="10800"/>
              </w:tabs>
              <w:ind w:hanging="576"/>
              <w:rPr>
                <w:b/>
                <w:bCs/>
                <w:iCs/>
                <w:kern w:val="32"/>
                <w:szCs w:val="24"/>
              </w:rPr>
            </w:pPr>
            <w:r w:rsidRPr="008005D9">
              <w:rPr>
                <w:bCs/>
                <w:iCs/>
                <w:kern w:val="32"/>
                <w:szCs w:val="24"/>
              </w:rPr>
              <w:t xml:space="preserve">Vehicle speed shall range to 60 mph without affecting subsystem integrity and measurement quality. State minimum and maximum highway speeds allowed: </w:t>
            </w:r>
            <w:r w:rsidRPr="008005D9">
              <w:rPr>
                <w:bCs/>
                <w:iCs/>
                <w:kern w:val="32"/>
                <w:szCs w:val="24"/>
              </w:rPr>
              <w:br/>
              <w:t>Minimum</w:t>
            </w:r>
            <w:r w:rsidRPr="008005D9">
              <w:rPr>
                <w:bCs/>
                <w:iCs/>
                <w:kern w:val="32"/>
                <w:szCs w:val="24"/>
                <w:u w:val="single"/>
              </w:rPr>
              <w:t xml:space="preserve">: </w:t>
            </w:r>
            <w:r w:rsidRPr="008005D9">
              <w:rPr>
                <w:bCs/>
                <w:iCs/>
                <w:kern w:val="32"/>
                <w:szCs w:val="24"/>
              </w:rPr>
              <w:t>________mph Maximum</w:t>
            </w:r>
            <w:r w:rsidRPr="008005D9">
              <w:rPr>
                <w:bCs/>
                <w:iCs/>
                <w:kern w:val="32"/>
                <w:szCs w:val="24"/>
                <w:u w:val="single"/>
              </w:rPr>
              <w:t xml:space="preserve">: </w:t>
            </w:r>
            <w:r w:rsidRPr="008005D9">
              <w:rPr>
                <w:bCs/>
                <w:iCs/>
                <w:kern w:val="32"/>
                <w:szCs w:val="24"/>
              </w:rPr>
              <w:t>________mph</w:t>
            </w:r>
          </w:p>
        </w:tc>
        <w:tc>
          <w:tcPr>
            <w:tcW w:w="1476" w:type="dxa"/>
          </w:tcPr>
          <w:p w14:paraId="65AD4D7D"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4482951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6BC854E" w14:textId="77777777" w:rsidTr="002949F6">
        <w:tblPrEx>
          <w:tblLook w:val="0000" w:firstRow="0" w:lastRow="0" w:firstColumn="0" w:lastColumn="0" w:noHBand="0" w:noVBand="0"/>
        </w:tblPrEx>
        <w:trPr>
          <w:cantSplit/>
          <w:trHeight w:val="20"/>
          <w:jc w:val="right"/>
        </w:trPr>
        <w:tc>
          <w:tcPr>
            <w:tcW w:w="9828" w:type="dxa"/>
            <w:gridSpan w:val="5"/>
            <w:shd w:val="clear" w:color="auto" w:fill="F3F3F3"/>
          </w:tcPr>
          <w:p w14:paraId="1823212D" w14:textId="77777777" w:rsidR="002E4012" w:rsidRPr="008005D9" w:rsidRDefault="002E4012" w:rsidP="00922315">
            <w:pPr>
              <w:numPr>
                <w:ilvl w:val="0"/>
                <w:numId w:val="7"/>
              </w:numPr>
              <w:tabs>
                <w:tab w:val="left" w:pos="10800"/>
              </w:tabs>
              <w:ind w:left="576" w:hanging="576"/>
              <w:rPr>
                <w:b/>
                <w:bCs/>
                <w:iCs/>
                <w:kern w:val="32"/>
                <w:szCs w:val="24"/>
              </w:rPr>
            </w:pPr>
            <w:r w:rsidRPr="008005D9">
              <w:rPr>
                <w:b/>
                <w:bCs/>
                <w:iCs/>
                <w:kern w:val="32"/>
                <w:szCs w:val="24"/>
              </w:rPr>
              <w:t>Roadway Digital Imaging (Mandatory)</w:t>
            </w:r>
          </w:p>
        </w:tc>
      </w:tr>
      <w:tr w:rsidR="002E4012" w:rsidRPr="002E4012" w14:paraId="511E10A8" w14:textId="77777777" w:rsidTr="002949F6">
        <w:trPr>
          <w:cantSplit/>
          <w:trHeight w:val="20"/>
          <w:jc w:val="right"/>
        </w:trPr>
        <w:tc>
          <w:tcPr>
            <w:tcW w:w="4734" w:type="dxa"/>
            <w:gridSpan w:val="2"/>
            <w:shd w:val="clear" w:color="auto" w:fill="auto"/>
          </w:tcPr>
          <w:p w14:paraId="5952BF86"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collect, process, store, and display on the operator’s terminal digital images of the roadway using camera(s) activated at regular, operator-defined intervals as the vehicle travels at normal highway speeds.</w:t>
            </w:r>
          </w:p>
        </w:tc>
        <w:tc>
          <w:tcPr>
            <w:tcW w:w="1476" w:type="dxa"/>
            <w:shd w:val="clear" w:color="auto" w:fill="auto"/>
          </w:tcPr>
          <w:p w14:paraId="568A6EBD"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shd w:val="clear" w:color="auto" w:fill="auto"/>
          </w:tcPr>
          <w:p w14:paraId="17C73A8E"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5946CA79" w14:textId="77777777" w:rsidTr="002949F6">
        <w:trPr>
          <w:cantSplit/>
          <w:trHeight w:val="20"/>
          <w:jc w:val="right"/>
        </w:trPr>
        <w:tc>
          <w:tcPr>
            <w:tcW w:w="4734" w:type="dxa"/>
            <w:gridSpan w:val="2"/>
            <w:shd w:val="clear" w:color="auto" w:fill="auto"/>
          </w:tcPr>
          <w:p w14:paraId="0971EA48"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Right of Way (ROW) camera must be a 3 CCD camera with resolution of 1920x1080 HD</w:t>
            </w:r>
          </w:p>
        </w:tc>
        <w:tc>
          <w:tcPr>
            <w:tcW w:w="1476" w:type="dxa"/>
            <w:shd w:val="clear" w:color="auto" w:fill="auto"/>
          </w:tcPr>
          <w:p w14:paraId="7235792F"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shd w:val="clear" w:color="auto" w:fill="auto"/>
          </w:tcPr>
          <w:p w14:paraId="087706A6"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58F191C8" w14:textId="77777777" w:rsidTr="002949F6">
        <w:trPr>
          <w:cantSplit/>
          <w:trHeight w:val="20"/>
          <w:jc w:val="right"/>
        </w:trPr>
        <w:tc>
          <w:tcPr>
            <w:tcW w:w="4734" w:type="dxa"/>
            <w:gridSpan w:val="2"/>
            <w:shd w:val="clear" w:color="auto" w:fill="auto"/>
          </w:tcPr>
          <w:p w14:paraId="0BD25854"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Camera system shall produce 360 degrees of viewing playback.  Ladybug 3 level with 1600x1200 maximum resolution.</w:t>
            </w:r>
          </w:p>
        </w:tc>
        <w:tc>
          <w:tcPr>
            <w:tcW w:w="1476" w:type="dxa"/>
            <w:shd w:val="clear" w:color="auto" w:fill="auto"/>
          </w:tcPr>
          <w:p w14:paraId="1F935639"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shd w:val="clear" w:color="auto" w:fill="auto"/>
          </w:tcPr>
          <w:p w14:paraId="725F9C06"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6AF7D3F4" w14:textId="77777777" w:rsidTr="002949F6">
        <w:trPr>
          <w:cantSplit/>
          <w:trHeight w:val="20"/>
          <w:jc w:val="right"/>
        </w:trPr>
        <w:tc>
          <w:tcPr>
            <w:tcW w:w="4734" w:type="dxa"/>
            <w:gridSpan w:val="2"/>
            <w:shd w:val="clear" w:color="auto" w:fill="auto"/>
          </w:tcPr>
          <w:p w14:paraId="46728C62" w14:textId="77777777" w:rsidR="002E4012" w:rsidRPr="008005D9" w:rsidRDefault="002E4012" w:rsidP="00922315">
            <w:pPr>
              <w:numPr>
                <w:ilvl w:val="1"/>
                <w:numId w:val="7"/>
              </w:numPr>
              <w:tabs>
                <w:tab w:val="left" w:pos="10800"/>
              </w:tabs>
              <w:ind w:hanging="576"/>
              <w:rPr>
                <w:b/>
                <w:bCs/>
                <w:iCs/>
                <w:kern w:val="32"/>
                <w:szCs w:val="24"/>
              </w:rPr>
            </w:pPr>
            <w:r w:rsidRPr="008005D9">
              <w:rPr>
                <w:bCs/>
                <w:iCs/>
                <w:kern w:val="32"/>
                <w:szCs w:val="24"/>
              </w:rPr>
              <w:t>Cameras shall be identical with power focus, power zoom, and auto iris.</w:t>
            </w:r>
          </w:p>
        </w:tc>
        <w:tc>
          <w:tcPr>
            <w:tcW w:w="1476" w:type="dxa"/>
            <w:shd w:val="clear" w:color="auto" w:fill="auto"/>
          </w:tcPr>
          <w:p w14:paraId="33806691"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shd w:val="clear" w:color="auto" w:fill="auto"/>
          </w:tcPr>
          <w:p w14:paraId="5FEB8FC8"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69FB6C7C" w14:textId="77777777" w:rsidTr="002949F6">
        <w:trPr>
          <w:cantSplit/>
          <w:trHeight w:val="20"/>
          <w:jc w:val="right"/>
        </w:trPr>
        <w:tc>
          <w:tcPr>
            <w:tcW w:w="4734" w:type="dxa"/>
            <w:gridSpan w:val="2"/>
            <w:shd w:val="clear" w:color="auto" w:fill="auto"/>
          </w:tcPr>
          <w:p w14:paraId="408B31D9" w14:textId="77777777" w:rsidR="002E4012" w:rsidRPr="008005D9" w:rsidRDefault="002E4012" w:rsidP="00922315">
            <w:pPr>
              <w:numPr>
                <w:ilvl w:val="1"/>
                <w:numId w:val="7"/>
              </w:numPr>
              <w:tabs>
                <w:tab w:val="left" w:pos="10800"/>
              </w:tabs>
              <w:ind w:hanging="576"/>
              <w:rPr>
                <w:b/>
                <w:bCs/>
                <w:iCs/>
                <w:kern w:val="32"/>
                <w:szCs w:val="24"/>
              </w:rPr>
            </w:pPr>
            <w:r w:rsidRPr="008005D9">
              <w:rPr>
                <w:bCs/>
                <w:iCs/>
                <w:kern w:val="32"/>
                <w:szCs w:val="24"/>
              </w:rPr>
              <w:t>Camera mounts shall provide power pan and tilt.</w:t>
            </w:r>
          </w:p>
        </w:tc>
        <w:tc>
          <w:tcPr>
            <w:tcW w:w="1476" w:type="dxa"/>
            <w:shd w:val="clear" w:color="auto" w:fill="auto"/>
          </w:tcPr>
          <w:p w14:paraId="37043590"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3787A616"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5C9004E" w14:textId="77777777" w:rsidTr="002949F6">
        <w:trPr>
          <w:cantSplit/>
          <w:trHeight w:val="20"/>
          <w:jc w:val="right"/>
        </w:trPr>
        <w:tc>
          <w:tcPr>
            <w:tcW w:w="4734" w:type="dxa"/>
            <w:gridSpan w:val="2"/>
            <w:shd w:val="clear" w:color="auto" w:fill="auto"/>
          </w:tcPr>
          <w:p w14:paraId="6D7DD0B9"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allow the operator to select distance between images, of at minimum of 4 millimiles or 21.12’.  The ability to go smaller than 21.12’ is also preferred.</w:t>
            </w:r>
          </w:p>
        </w:tc>
        <w:tc>
          <w:tcPr>
            <w:tcW w:w="1476" w:type="dxa"/>
            <w:shd w:val="clear" w:color="auto" w:fill="auto"/>
          </w:tcPr>
          <w:p w14:paraId="0EBD36D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BED32F8"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3CDA01A" w14:textId="77777777" w:rsidTr="002949F6">
        <w:trPr>
          <w:cantSplit/>
          <w:trHeight w:val="20"/>
          <w:jc w:val="right"/>
        </w:trPr>
        <w:tc>
          <w:tcPr>
            <w:tcW w:w="4734" w:type="dxa"/>
            <w:gridSpan w:val="2"/>
            <w:shd w:val="clear" w:color="auto" w:fill="auto"/>
          </w:tcPr>
          <w:p w14:paraId="2B1D6A42"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Images shall be compressed and stored in real time using the standardized Joint Photographic Experts Group (JPEG) compression method.</w:t>
            </w:r>
          </w:p>
        </w:tc>
        <w:tc>
          <w:tcPr>
            <w:tcW w:w="1476" w:type="dxa"/>
            <w:shd w:val="clear" w:color="auto" w:fill="auto"/>
          </w:tcPr>
          <w:p w14:paraId="2282291D"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76700DC8"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46AA4DA" w14:textId="77777777" w:rsidTr="002949F6">
        <w:trPr>
          <w:cantSplit/>
          <w:trHeight w:val="20"/>
          <w:jc w:val="right"/>
        </w:trPr>
        <w:tc>
          <w:tcPr>
            <w:tcW w:w="4734" w:type="dxa"/>
            <w:gridSpan w:val="2"/>
            <w:shd w:val="clear" w:color="auto" w:fill="auto"/>
          </w:tcPr>
          <w:p w14:paraId="4283D53E"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level of image compression shall be operator selectable.</w:t>
            </w:r>
          </w:p>
        </w:tc>
        <w:tc>
          <w:tcPr>
            <w:tcW w:w="1476" w:type="dxa"/>
            <w:shd w:val="clear" w:color="auto" w:fill="auto"/>
          </w:tcPr>
          <w:p w14:paraId="5698968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36D354D8"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BF481B4" w14:textId="77777777" w:rsidTr="002949F6">
        <w:trPr>
          <w:cantSplit/>
          <w:trHeight w:val="20"/>
          <w:jc w:val="right"/>
        </w:trPr>
        <w:tc>
          <w:tcPr>
            <w:tcW w:w="4734" w:type="dxa"/>
            <w:gridSpan w:val="2"/>
            <w:shd w:val="clear" w:color="auto" w:fill="auto"/>
          </w:tcPr>
          <w:p w14:paraId="6A433CD9"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Images shall be clear and unobstructed views</w:t>
            </w:r>
            <w:r w:rsidRPr="008005D9" w:rsidDel="00D97871">
              <w:rPr>
                <w:bCs/>
                <w:iCs/>
                <w:kern w:val="32"/>
                <w:szCs w:val="24"/>
              </w:rPr>
              <w:t xml:space="preserve"> </w:t>
            </w:r>
          </w:p>
        </w:tc>
        <w:tc>
          <w:tcPr>
            <w:tcW w:w="1476" w:type="dxa"/>
            <w:shd w:val="clear" w:color="auto" w:fill="auto"/>
          </w:tcPr>
          <w:p w14:paraId="30824220"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102F91AE"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2EFE376" w14:textId="77777777" w:rsidTr="002949F6">
        <w:trPr>
          <w:cantSplit/>
          <w:trHeight w:val="20"/>
          <w:jc w:val="right"/>
        </w:trPr>
        <w:tc>
          <w:tcPr>
            <w:tcW w:w="4734" w:type="dxa"/>
            <w:gridSpan w:val="2"/>
            <w:shd w:val="clear" w:color="auto" w:fill="auto"/>
          </w:tcPr>
          <w:p w14:paraId="3E20806D"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Images from the cameras shall be acquired simultaneously.</w:t>
            </w:r>
          </w:p>
        </w:tc>
        <w:tc>
          <w:tcPr>
            <w:tcW w:w="1476" w:type="dxa"/>
            <w:shd w:val="clear" w:color="auto" w:fill="auto"/>
          </w:tcPr>
          <w:p w14:paraId="7FEBAB9D"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F2393F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F10B9AE" w14:textId="77777777" w:rsidTr="002949F6">
        <w:trPr>
          <w:cantSplit/>
          <w:trHeight w:val="20"/>
          <w:jc w:val="right"/>
        </w:trPr>
        <w:tc>
          <w:tcPr>
            <w:tcW w:w="4734" w:type="dxa"/>
            <w:gridSpan w:val="2"/>
            <w:shd w:val="clear" w:color="auto" w:fill="auto"/>
          </w:tcPr>
          <w:p w14:paraId="27F60E52"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Steps shall be taken to minimize effects of the sun light and position on image quality.</w:t>
            </w:r>
          </w:p>
        </w:tc>
        <w:tc>
          <w:tcPr>
            <w:tcW w:w="1476" w:type="dxa"/>
            <w:shd w:val="clear" w:color="auto" w:fill="auto"/>
          </w:tcPr>
          <w:p w14:paraId="25901B36"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24709BAB"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F77BA43" w14:textId="77777777" w:rsidTr="002949F6">
        <w:trPr>
          <w:cantSplit/>
          <w:trHeight w:val="20"/>
          <w:jc w:val="right"/>
        </w:trPr>
        <w:tc>
          <w:tcPr>
            <w:tcW w:w="4734" w:type="dxa"/>
            <w:gridSpan w:val="2"/>
            <w:shd w:val="clear" w:color="auto" w:fill="auto"/>
          </w:tcPr>
          <w:p w14:paraId="0FAFF16D"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Vehicle speed shall range to 60 mph without affecting subsystem integrity and measurement quality. State minimum and maximum highway speeds allowed: </w:t>
            </w:r>
          </w:p>
        </w:tc>
        <w:tc>
          <w:tcPr>
            <w:tcW w:w="1476" w:type="dxa"/>
            <w:shd w:val="clear" w:color="auto" w:fill="auto"/>
          </w:tcPr>
          <w:p w14:paraId="6BCD925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48736F0A"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30368C3" w14:textId="77777777" w:rsidTr="002949F6">
        <w:trPr>
          <w:cantSplit/>
          <w:trHeight w:val="20"/>
          <w:jc w:val="right"/>
        </w:trPr>
        <w:tc>
          <w:tcPr>
            <w:tcW w:w="9828" w:type="dxa"/>
            <w:gridSpan w:val="5"/>
            <w:shd w:val="clear" w:color="auto" w:fill="F3F3F3"/>
          </w:tcPr>
          <w:p w14:paraId="7F3157D4" w14:textId="77777777" w:rsidR="002E4012" w:rsidRPr="008005D9" w:rsidRDefault="002E4012" w:rsidP="00922315">
            <w:pPr>
              <w:numPr>
                <w:ilvl w:val="0"/>
                <w:numId w:val="7"/>
              </w:numPr>
              <w:tabs>
                <w:tab w:val="left" w:pos="10800"/>
              </w:tabs>
              <w:ind w:left="576" w:hanging="576"/>
              <w:rPr>
                <w:bCs/>
                <w:iCs/>
                <w:kern w:val="32"/>
                <w:szCs w:val="24"/>
              </w:rPr>
            </w:pPr>
            <w:r w:rsidRPr="008005D9">
              <w:rPr>
                <w:b/>
                <w:bCs/>
                <w:iCs/>
                <w:kern w:val="32"/>
                <w:szCs w:val="24"/>
              </w:rPr>
              <w:t>Longitudinal Profile and Roughness Measurement (Mandatory)</w:t>
            </w:r>
          </w:p>
        </w:tc>
      </w:tr>
      <w:tr w:rsidR="002E4012" w:rsidRPr="002E4012" w14:paraId="6BB89CAF" w14:textId="77777777" w:rsidTr="002949F6">
        <w:trPr>
          <w:cantSplit/>
          <w:trHeight w:val="20"/>
          <w:jc w:val="right"/>
        </w:trPr>
        <w:tc>
          <w:tcPr>
            <w:tcW w:w="4734" w:type="dxa"/>
            <w:gridSpan w:val="2"/>
            <w:shd w:val="clear" w:color="auto" w:fill="auto"/>
          </w:tcPr>
          <w:p w14:paraId="54D6C759"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consist of wide footprint IRI laser (Gocater Laser) to create more repeatable measurements.</w:t>
            </w:r>
          </w:p>
        </w:tc>
        <w:tc>
          <w:tcPr>
            <w:tcW w:w="1476" w:type="dxa"/>
            <w:shd w:val="clear" w:color="auto" w:fill="auto"/>
          </w:tcPr>
          <w:p w14:paraId="4EAA7840"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7CD3FDB2"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A85F369" w14:textId="77777777" w:rsidTr="002949F6">
        <w:trPr>
          <w:cantSplit/>
          <w:trHeight w:val="20"/>
          <w:jc w:val="right"/>
        </w:trPr>
        <w:tc>
          <w:tcPr>
            <w:tcW w:w="4734" w:type="dxa"/>
            <w:gridSpan w:val="2"/>
            <w:shd w:val="clear" w:color="auto" w:fill="auto"/>
          </w:tcPr>
          <w:p w14:paraId="245FCB8E"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measure and record longitudinal profile continuously between operator-triggered start and end points.</w:t>
            </w:r>
          </w:p>
        </w:tc>
        <w:tc>
          <w:tcPr>
            <w:tcW w:w="1476" w:type="dxa"/>
            <w:shd w:val="clear" w:color="auto" w:fill="auto"/>
          </w:tcPr>
          <w:p w14:paraId="0A10C24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3FFAFB42"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BDCC4CD" w14:textId="77777777" w:rsidTr="002949F6">
        <w:trPr>
          <w:cantSplit/>
          <w:trHeight w:val="20"/>
          <w:jc w:val="right"/>
        </w:trPr>
        <w:tc>
          <w:tcPr>
            <w:tcW w:w="4734" w:type="dxa"/>
            <w:gridSpan w:val="2"/>
            <w:shd w:val="clear" w:color="auto" w:fill="auto"/>
          </w:tcPr>
          <w:p w14:paraId="1FD7D438"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meet the Class 1 requirements of ASTM E 950-09 for measuring longitudinal profile.</w:t>
            </w:r>
          </w:p>
        </w:tc>
        <w:tc>
          <w:tcPr>
            <w:tcW w:w="1476" w:type="dxa"/>
            <w:shd w:val="clear" w:color="auto" w:fill="auto"/>
          </w:tcPr>
          <w:p w14:paraId="35F5305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1A4CB58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FAD0A14" w14:textId="77777777" w:rsidTr="002949F6">
        <w:trPr>
          <w:cantSplit/>
          <w:trHeight w:val="20"/>
          <w:jc w:val="right"/>
        </w:trPr>
        <w:tc>
          <w:tcPr>
            <w:tcW w:w="4734" w:type="dxa"/>
            <w:gridSpan w:val="2"/>
            <w:shd w:val="clear" w:color="auto" w:fill="auto"/>
          </w:tcPr>
          <w:p w14:paraId="2F76AE43"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Profile shall be measured independently and simultaneously in the left and right wheel paths using non-contact sensors spaced 66 inches apart and centered transversely on the vehicle.</w:t>
            </w:r>
          </w:p>
        </w:tc>
        <w:tc>
          <w:tcPr>
            <w:tcW w:w="1476" w:type="dxa"/>
            <w:shd w:val="clear" w:color="auto" w:fill="auto"/>
          </w:tcPr>
          <w:p w14:paraId="7708063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9E48AC9"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F394DA7" w14:textId="77777777" w:rsidTr="002949F6">
        <w:trPr>
          <w:cantSplit/>
          <w:trHeight w:val="20"/>
          <w:jc w:val="right"/>
        </w:trPr>
        <w:tc>
          <w:tcPr>
            <w:tcW w:w="4734" w:type="dxa"/>
            <w:gridSpan w:val="2"/>
            <w:shd w:val="clear" w:color="auto" w:fill="auto"/>
          </w:tcPr>
          <w:p w14:paraId="4C685890"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Each non-contact height sensor shall have a resolution of at least 0.001” and sufficient linear measurement range to cover the vehicle suspension motion and variation in pavement elevation. </w:t>
            </w:r>
          </w:p>
        </w:tc>
        <w:tc>
          <w:tcPr>
            <w:tcW w:w="1476" w:type="dxa"/>
            <w:shd w:val="clear" w:color="auto" w:fill="auto"/>
          </w:tcPr>
          <w:p w14:paraId="5A1A6819"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4218747A"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1C53613" w14:textId="77777777" w:rsidTr="002949F6">
        <w:trPr>
          <w:cantSplit/>
          <w:trHeight w:val="20"/>
          <w:jc w:val="right"/>
        </w:trPr>
        <w:tc>
          <w:tcPr>
            <w:tcW w:w="4734" w:type="dxa"/>
            <w:gridSpan w:val="2"/>
            <w:shd w:val="clear" w:color="auto" w:fill="auto"/>
          </w:tcPr>
          <w:p w14:paraId="1464D7A3"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Each non-contact sensor shall provide a minimum of 100mm scan width oriented at 45° to the direction of travel.</w:t>
            </w:r>
          </w:p>
        </w:tc>
        <w:tc>
          <w:tcPr>
            <w:tcW w:w="1476" w:type="dxa"/>
            <w:shd w:val="clear" w:color="auto" w:fill="auto"/>
          </w:tcPr>
          <w:p w14:paraId="7BB14521"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5AB5F6A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3CD3FFE" w14:textId="77777777" w:rsidTr="002949F6">
        <w:trPr>
          <w:cantSplit/>
          <w:trHeight w:val="20"/>
          <w:jc w:val="right"/>
        </w:trPr>
        <w:tc>
          <w:tcPr>
            <w:tcW w:w="4734" w:type="dxa"/>
            <w:gridSpan w:val="2"/>
            <w:shd w:val="clear" w:color="auto" w:fill="auto"/>
          </w:tcPr>
          <w:p w14:paraId="55B8279B"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Accelerometers shall be biased to compensate for the acceleration of gravity, shall include anti-alias filtering, and shall fully accommodate the range of vertical motions experienced by the vehicle.</w:t>
            </w:r>
          </w:p>
        </w:tc>
        <w:tc>
          <w:tcPr>
            <w:tcW w:w="1476" w:type="dxa"/>
            <w:shd w:val="clear" w:color="auto" w:fill="auto"/>
          </w:tcPr>
          <w:p w14:paraId="14D441B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2DE9221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75B9836" w14:textId="77777777" w:rsidTr="002949F6">
        <w:trPr>
          <w:cantSplit/>
          <w:trHeight w:val="20"/>
          <w:jc w:val="right"/>
        </w:trPr>
        <w:tc>
          <w:tcPr>
            <w:tcW w:w="4734" w:type="dxa"/>
            <w:gridSpan w:val="2"/>
            <w:shd w:val="clear" w:color="auto" w:fill="auto"/>
          </w:tcPr>
          <w:p w14:paraId="541CCE3C"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be capable of measuring profile on pavement with an IRI range of 5 inches per mile to 800 inches per mile.</w:t>
            </w:r>
          </w:p>
        </w:tc>
        <w:tc>
          <w:tcPr>
            <w:tcW w:w="1476" w:type="dxa"/>
            <w:shd w:val="clear" w:color="auto" w:fill="auto"/>
          </w:tcPr>
          <w:p w14:paraId="7020C144"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33A3360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D0415A2" w14:textId="77777777" w:rsidTr="002949F6">
        <w:trPr>
          <w:cantSplit/>
          <w:trHeight w:val="20"/>
          <w:jc w:val="right"/>
        </w:trPr>
        <w:tc>
          <w:tcPr>
            <w:tcW w:w="4734" w:type="dxa"/>
            <w:gridSpan w:val="2"/>
            <w:shd w:val="clear" w:color="auto" w:fill="auto"/>
          </w:tcPr>
          <w:p w14:paraId="2FEB0CE9" w14:textId="77777777" w:rsidR="002E4012" w:rsidRPr="008005D9" w:rsidRDefault="002E4012" w:rsidP="00922315">
            <w:pPr>
              <w:numPr>
                <w:ilvl w:val="1"/>
                <w:numId w:val="7"/>
              </w:numPr>
              <w:tabs>
                <w:tab w:val="left" w:pos="10800"/>
              </w:tabs>
              <w:ind w:hanging="576"/>
              <w:rPr>
                <w:rFonts w:eastAsia="Arial"/>
                <w:bCs/>
                <w:iCs/>
                <w:spacing w:val="-1"/>
                <w:kern w:val="32"/>
                <w:szCs w:val="24"/>
              </w:rPr>
            </w:pPr>
            <w:r w:rsidRPr="008005D9">
              <w:rPr>
                <w:rFonts w:eastAsia="Arial"/>
                <w:bCs/>
                <w:iCs/>
                <w:spacing w:val="-1"/>
                <w:kern w:val="32"/>
                <w:szCs w:val="24"/>
              </w:rPr>
              <w:t xml:space="preserve">The system shall have an undistorted response (profile amplitude error of less than 5 </w:t>
            </w:r>
            <w:r w:rsidRPr="008005D9">
              <w:rPr>
                <w:bCs/>
                <w:iCs/>
                <w:kern w:val="32"/>
                <w:szCs w:val="24"/>
              </w:rPr>
              <w:t>percent</w:t>
            </w:r>
            <w:r w:rsidRPr="008005D9">
              <w:rPr>
                <w:rFonts w:eastAsia="Arial"/>
                <w:bCs/>
                <w:iCs/>
                <w:spacing w:val="-1"/>
                <w:kern w:val="32"/>
                <w:szCs w:val="24"/>
              </w:rPr>
              <w:t xml:space="preserve"> and location error of less than 17 percent) for all wavelengths between 1.0 and 120 feet over its entire range of operating speeds.</w:t>
            </w:r>
          </w:p>
        </w:tc>
        <w:tc>
          <w:tcPr>
            <w:tcW w:w="1476" w:type="dxa"/>
            <w:shd w:val="clear" w:color="auto" w:fill="auto"/>
          </w:tcPr>
          <w:p w14:paraId="675B1072"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2B92E26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B31534E" w14:textId="77777777" w:rsidTr="002949F6">
        <w:trPr>
          <w:cantSplit/>
          <w:trHeight w:val="20"/>
          <w:jc w:val="right"/>
        </w:trPr>
        <w:tc>
          <w:tcPr>
            <w:tcW w:w="4734" w:type="dxa"/>
            <w:gridSpan w:val="2"/>
            <w:shd w:val="clear" w:color="auto" w:fill="auto"/>
          </w:tcPr>
          <w:p w14:paraId="60BEB2A1" w14:textId="77777777" w:rsidR="002E4012" w:rsidRPr="008005D9" w:rsidRDefault="002E4012" w:rsidP="00922315">
            <w:pPr>
              <w:numPr>
                <w:ilvl w:val="1"/>
                <w:numId w:val="7"/>
              </w:numPr>
              <w:tabs>
                <w:tab w:val="left" w:pos="10800"/>
              </w:tabs>
              <w:ind w:hanging="576"/>
              <w:rPr>
                <w:rFonts w:eastAsia="Arial"/>
                <w:bCs/>
                <w:iCs/>
                <w:spacing w:val="-1"/>
                <w:kern w:val="32"/>
                <w:szCs w:val="24"/>
              </w:rPr>
            </w:pPr>
            <w:r w:rsidRPr="008005D9">
              <w:rPr>
                <w:rFonts w:eastAsia="Arial"/>
                <w:bCs/>
                <w:iCs/>
                <w:spacing w:val="-1"/>
                <w:kern w:val="32"/>
                <w:szCs w:val="24"/>
              </w:rPr>
              <w:t>The system shall have a minimum of a 30 percent reduction in profile amplitude for wavelengths shorter than 0.5 feet and longer than 300 feet, and a minimum of a 70% reduction for wavelengths shorter than 0.3 feet and longer than 450 feet.</w:t>
            </w:r>
          </w:p>
        </w:tc>
        <w:tc>
          <w:tcPr>
            <w:tcW w:w="1476" w:type="dxa"/>
            <w:shd w:val="clear" w:color="auto" w:fill="auto"/>
          </w:tcPr>
          <w:p w14:paraId="0ED7AEF8"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36029D4"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98CEA61" w14:textId="77777777" w:rsidTr="002949F6">
        <w:trPr>
          <w:cantSplit/>
          <w:trHeight w:val="20"/>
          <w:jc w:val="right"/>
        </w:trPr>
        <w:tc>
          <w:tcPr>
            <w:tcW w:w="4734" w:type="dxa"/>
            <w:gridSpan w:val="2"/>
            <w:shd w:val="clear" w:color="auto" w:fill="auto"/>
          </w:tcPr>
          <w:p w14:paraId="4E558E08" w14:textId="77777777" w:rsidR="002E4012" w:rsidRPr="008005D9" w:rsidRDefault="002E4012" w:rsidP="00922315">
            <w:pPr>
              <w:numPr>
                <w:ilvl w:val="1"/>
                <w:numId w:val="7"/>
              </w:numPr>
              <w:tabs>
                <w:tab w:val="left" w:pos="10800"/>
              </w:tabs>
              <w:ind w:hanging="576"/>
              <w:rPr>
                <w:bCs/>
                <w:iCs/>
                <w:kern w:val="32"/>
                <w:szCs w:val="24"/>
              </w:rPr>
            </w:pPr>
            <w:r w:rsidRPr="008005D9">
              <w:rPr>
                <w:rFonts w:eastAsia="Arial"/>
                <w:bCs/>
                <w:iCs/>
                <w:spacing w:val="-1"/>
                <w:kern w:val="32"/>
                <w:szCs w:val="24"/>
              </w:rPr>
              <w:t xml:space="preserve">The </w:t>
            </w:r>
            <w:r w:rsidRPr="008005D9">
              <w:rPr>
                <w:bCs/>
                <w:iCs/>
                <w:kern w:val="32"/>
                <w:szCs w:val="24"/>
              </w:rPr>
              <w:t>system</w:t>
            </w:r>
            <w:r w:rsidRPr="008005D9">
              <w:rPr>
                <w:rFonts w:eastAsia="Arial"/>
                <w:bCs/>
                <w:iCs/>
                <w:spacing w:val="-1"/>
                <w:kern w:val="32"/>
                <w:szCs w:val="24"/>
              </w:rPr>
              <w:t xml:space="preserve"> shall measure and store </w:t>
            </w:r>
            <w:r w:rsidRPr="008005D9">
              <w:rPr>
                <w:rFonts w:eastAsia="Arial"/>
                <w:bCs/>
                <w:iCs/>
                <w:spacing w:val="2"/>
                <w:kern w:val="32"/>
                <w:szCs w:val="24"/>
              </w:rPr>
              <w:t xml:space="preserve">profile </w:t>
            </w:r>
            <w:r w:rsidRPr="008005D9">
              <w:rPr>
                <w:rFonts w:eastAsia="Arial"/>
                <w:bCs/>
                <w:iCs/>
                <w:kern w:val="32"/>
                <w:szCs w:val="24"/>
              </w:rPr>
              <w:t>e</w:t>
            </w:r>
            <w:r w:rsidRPr="008005D9">
              <w:rPr>
                <w:rFonts w:eastAsia="Arial"/>
                <w:bCs/>
                <w:iCs/>
                <w:spacing w:val="-1"/>
                <w:kern w:val="32"/>
                <w:szCs w:val="24"/>
              </w:rPr>
              <w:t>l</w:t>
            </w:r>
            <w:r w:rsidRPr="008005D9">
              <w:rPr>
                <w:rFonts w:eastAsia="Arial"/>
                <w:bCs/>
                <w:iCs/>
                <w:kern w:val="32"/>
                <w:szCs w:val="24"/>
              </w:rPr>
              <w:t>e</w:t>
            </w:r>
            <w:r w:rsidRPr="008005D9">
              <w:rPr>
                <w:rFonts w:eastAsia="Arial"/>
                <w:bCs/>
                <w:iCs/>
                <w:spacing w:val="-3"/>
                <w:kern w:val="32"/>
                <w:szCs w:val="24"/>
              </w:rPr>
              <w:t>v</w:t>
            </w:r>
            <w:r w:rsidRPr="008005D9">
              <w:rPr>
                <w:rFonts w:eastAsia="Arial"/>
                <w:bCs/>
                <w:iCs/>
                <w:kern w:val="32"/>
                <w:szCs w:val="24"/>
              </w:rPr>
              <w:t>ati</w:t>
            </w:r>
            <w:r w:rsidRPr="008005D9">
              <w:rPr>
                <w:rFonts w:eastAsia="Arial"/>
                <w:bCs/>
                <w:iCs/>
                <w:spacing w:val="-1"/>
                <w:kern w:val="32"/>
                <w:szCs w:val="24"/>
              </w:rPr>
              <w:t>o</w:t>
            </w:r>
            <w:r w:rsidRPr="008005D9">
              <w:rPr>
                <w:rFonts w:eastAsia="Arial"/>
                <w:bCs/>
                <w:iCs/>
                <w:kern w:val="32"/>
                <w:szCs w:val="24"/>
              </w:rPr>
              <w:t>n</w:t>
            </w:r>
            <w:r w:rsidRPr="008005D9">
              <w:rPr>
                <w:rFonts w:eastAsia="Arial"/>
                <w:bCs/>
                <w:iCs/>
                <w:spacing w:val="-2"/>
                <w:kern w:val="32"/>
                <w:szCs w:val="24"/>
              </w:rPr>
              <w:t xml:space="preserve"> </w:t>
            </w:r>
            <w:r w:rsidRPr="008005D9">
              <w:rPr>
                <w:rFonts w:eastAsia="Arial"/>
                <w:bCs/>
                <w:iCs/>
                <w:kern w:val="32"/>
                <w:szCs w:val="24"/>
              </w:rPr>
              <w:t>d</w:t>
            </w:r>
            <w:r w:rsidRPr="008005D9">
              <w:rPr>
                <w:rFonts w:eastAsia="Arial"/>
                <w:bCs/>
                <w:iCs/>
                <w:spacing w:val="-1"/>
                <w:kern w:val="32"/>
                <w:szCs w:val="24"/>
              </w:rPr>
              <w:t>a</w:t>
            </w:r>
            <w:r w:rsidRPr="008005D9">
              <w:rPr>
                <w:rFonts w:eastAsia="Arial"/>
                <w:bCs/>
                <w:iCs/>
                <w:spacing w:val="1"/>
                <w:kern w:val="32"/>
                <w:szCs w:val="24"/>
              </w:rPr>
              <w:t>t</w:t>
            </w:r>
            <w:r w:rsidRPr="008005D9">
              <w:rPr>
                <w:rFonts w:eastAsia="Arial"/>
                <w:bCs/>
                <w:iCs/>
                <w:kern w:val="32"/>
                <w:szCs w:val="24"/>
              </w:rPr>
              <w:t>a</w:t>
            </w:r>
            <w:r w:rsidRPr="008005D9">
              <w:rPr>
                <w:rFonts w:eastAsia="Arial"/>
                <w:bCs/>
                <w:iCs/>
                <w:spacing w:val="-1"/>
                <w:kern w:val="32"/>
                <w:szCs w:val="24"/>
              </w:rPr>
              <w:t xml:space="preserve"> spaced </w:t>
            </w:r>
            <w:r w:rsidRPr="008005D9">
              <w:rPr>
                <w:rFonts w:eastAsia="Arial"/>
                <w:bCs/>
                <w:iCs/>
                <w:kern w:val="32"/>
                <w:szCs w:val="24"/>
              </w:rPr>
              <w:t>at</w:t>
            </w:r>
            <w:r w:rsidRPr="008005D9">
              <w:rPr>
                <w:rFonts w:eastAsia="Arial"/>
                <w:bCs/>
                <w:iCs/>
                <w:spacing w:val="-1"/>
                <w:kern w:val="32"/>
                <w:szCs w:val="24"/>
              </w:rPr>
              <w:t xml:space="preserve"> </w:t>
            </w:r>
            <w:r w:rsidRPr="008005D9">
              <w:rPr>
                <w:rFonts w:eastAsia="Arial"/>
                <w:bCs/>
                <w:iCs/>
                <w:kern w:val="32"/>
                <w:szCs w:val="24"/>
              </w:rPr>
              <w:t>o</w:t>
            </w:r>
            <w:r w:rsidRPr="008005D9">
              <w:rPr>
                <w:rFonts w:eastAsia="Arial"/>
                <w:bCs/>
                <w:iCs/>
                <w:spacing w:val="-1"/>
                <w:kern w:val="32"/>
                <w:szCs w:val="24"/>
              </w:rPr>
              <w:t>p</w:t>
            </w:r>
            <w:r w:rsidRPr="008005D9">
              <w:rPr>
                <w:rFonts w:eastAsia="Arial"/>
                <w:bCs/>
                <w:iCs/>
                <w:kern w:val="32"/>
                <w:szCs w:val="24"/>
              </w:rPr>
              <w:t>er</w:t>
            </w:r>
            <w:r w:rsidRPr="008005D9">
              <w:rPr>
                <w:rFonts w:eastAsia="Arial"/>
                <w:bCs/>
                <w:iCs/>
                <w:spacing w:val="-2"/>
                <w:kern w:val="32"/>
                <w:szCs w:val="24"/>
              </w:rPr>
              <w:t>a</w:t>
            </w:r>
            <w:r w:rsidRPr="008005D9">
              <w:rPr>
                <w:rFonts w:eastAsia="Arial"/>
                <w:bCs/>
                <w:iCs/>
                <w:spacing w:val="1"/>
                <w:kern w:val="32"/>
                <w:szCs w:val="24"/>
              </w:rPr>
              <w:t>t</w:t>
            </w:r>
            <w:r w:rsidRPr="008005D9">
              <w:rPr>
                <w:rFonts w:eastAsia="Arial"/>
                <w:bCs/>
                <w:iCs/>
                <w:kern w:val="32"/>
                <w:szCs w:val="24"/>
              </w:rPr>
              <w:t>or</w:t>
            </w:r>
            <w:r w:rsidRPr="008005D9">
              <w:rPr>
                <w:rFonts w:eastAsia="Arial"/>
                <w:bCs/>
                <w:iCs/>
                <w:spacing w:val="-1"/>
                <w:kern w:val="32"/>
                <w:szCs w:val="24"/>
              </w:rPr>
              <w:t xml:space="preserve"> </w:t>
            </w:r>
            <w:r w:rsidRPr="008005D9">
              <w:rPr>
                <w:rFonts w:eastAsia="Arial"/>
                <w:bCs/>
                <w:iCs/>
                <w:kern w:val="32"/>
                <w:szCs w:val="24"/>
              </w:rPr>
              <w:t>se</w:t>
            </w:r>
            <w:r w:rsidRPr="008005D9">
              <w:rPr>
                <w:rFonts w:eastAsia="Arial"/>
                <w:bCs/>
                <w:iCs/>
                <w:spacing w:val="-1"/>
                <w:kern w:val="32"/>
                <w:szCs w:val="24"/>
              </w:rPr>
              <w:t>l</w:t>
            </w:r>
            <w:r w:rsidRPr="008005D9">
              <w:rPr>
                <w:rFonts w:eastAsia="Arial"/>
                <w:bCs/>
                <w:iCs/>
                <w:kern w:val="32"/>
                <w:szCs w:val="24"/>
              </w:rPr>
              <w:t>ect</w:t>
            </w:r>
            <w:r w:rsidRPr="008005D9">
              <w:rPr>
                <w:rFonts w:eastAsia="Arial"/>
                <w:bCs/>
                <w:iCs/>
                <w:spacing w:val="-2"/>
                <w:kern w:val="32"/>
                <w:szCs w:val="24"/>
              </w:rPr>
              <w:t>e</w:t>
            </w:r>
            <w:r w:rsidRPr="008005D9">
              <w:rPr>
                <w:rFonts w:eastAsia="Arial"/>
                <w:bCs/>
                <w:iCs/>
                <w:kern w:val="32"/>
                <w:szCs w:val="24"/>
              </w:rPr>
              <w:t xml:space="preserve">d </w:t>
            </w:r>
            <w:r w:rsidRPr="008005D9">
              <w:rPr>
                <w:rFonts w:eastAsia="Arial"/>
                <w:bCs/>
                <w:iCs/>
                <w:spacing w:val="-1"/>
                <w:kern w:val="32"/>
                <w:szCs w:val="24"/>
              </w:rPr>
              <w:t>i</w:t>
            </w:r>
            <w:r w:rsidRPr="008005D9">
              <w:rPr>
                <w:rFonts w:eastAsia="Arial"/>
                <w:bCs/>
                <w:iCs/>
                <w:kern w:val="32"/>
                <w:szCs w:val="24"/>
              </w:rPr>
              <w:t>nte</w:t>
            </w:r>
            <w:r w:rsidRPr="008005D9">
              <w:rPr>
                <w:rFonts w:eastAsia="Arial"/>
                <w:bCs/>
                <w:iCs/>
                <w:spacing w:val="1"/>
                <w:kern w:val="32"/>
                <w:szCs w:val="24"/>
              </w:rPr>
              <w:t>r</w:t>
            </w:r>
            <w:r w:rsidRPr="008005D9">
              <w:rPr>
                <w:rFonts w:eastAsia="Arial"/>
                <w:bCs/>
                <w:iCs/>
                <w:spacing w:val="-2"/>
                <w:kern w:val="32"/>
                <w:szCs w:val="24"/>
              </w:rPr>
              <w:t>v</w:t>
            </w:r>
            <w:r w:rsidRPr="008005D9">
              <w:rPr>
                <w:rFonts w:eastAsia="Arial"/>
                <w:bCs/>
                <w:iCs/>
                <w:kern w:val="32"/>
                <w:szCs w:val="24"/>
              </w:rPr>
              <w:t>a</w:t>
            </w:r>
            <w:r w:rsidRPr="008005D9">
              <w:rPr>
                <w:rFonts w:eastAsia="Arial"/>
                <w:bCs/>
                <w:iCs/>
                <w:spacing w:val="-1"/>
                <w:kern w:val="32"/>
                <w:szCs w:val="24"/>
              </w:rPr>
              <w:t>l</w:t>
            </w:r>
            <w:r w:rsidRPr="008005D9">
              <w:rPr>
                <w:rFonts w:eastAsia="Arial"/>
                <w:bCs/>
                <w:iCs/>
                <w:kern w:val="32"/>
                <w:szCs w:val="24"/>
              </w:rPr>
              <w:t>s</w:t>
            </w:r>
            <w:r w:rsidRPr="008005D9">
              <w:rPr>
                <w:rFonts w:eastAsia="Arial"/>
                <w:bCs/>
                <w:iCs/>
                <w:spacing w:val="1"/>
                <w:kern w:val="32"/>
                <w:szCs w:val="24"/>
              </w:rPr>
              <w:t xml:space="preserve"> </w:t>
            </w:r>
            <w:r w:rsidRPr="008005D9">
              <w:rPr>
                <w:rFonts w:eastAsia="Arial"/>
                <w:bCs/>
                <w:iCs/>
                <w:kern w:val="32"/>
                <w:szCs w:val="24"/>
              </w:rPr>
              <w:t xml:space="preserve">as short as 1.0 </w:t>
            </w:r>
            <w:r w:rsidRPr="008005D9">
              <w:rPr>
                <w:rFonts w:eastAsia="Arial"/>
                <w:bCs/>
                <w:iCs/>
                <w:spacing w:val="-1"/>
                <w:kern w:val="32"/>
                <w:szCs w:val="24"/>
              </w:rPr>
              <w:t>inches</w:t>
            </w:r>
            <w:r w:rsidRPr="008005D9">
              <w:rPr>
                <w:rFonts w:eastAsia="Arial"/>
                <w:bCs/>
                <w:iCs/>
                <w:spacing w:val="2"/>
                <w:kern w:val="32"/>
                <w:szCs w:val="24"/>
              </w:rPr>
              <w:t>.</w:t>
            </w:r>
          </w:p>
        </w:tc>
        <w:tc>
          <w:tcPr>
            <w:tcW w:w="1476" w:type="dxa"/>
            <w:shd w:val="clear" w:color="auto" w:fill="auto"/>
          </w:tcPr>
          <w:p w14:paraId="4336B9AC"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257DE37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06CCC2A" w14:textId="77777777" w:rsidTr="002949F6">
        <w:trPr>
          <w:cantSplit/>
          <w:trHeight w:val="20"/>
          <w:jc w:val="right"/>
        </w:trPr>
        <w:tc>
          <w:tcPr>
            <w:tcW w:w="4734" w:type="dxa"/>
            <w:gridSpan w:val="2"/>
            <w:shd w:val="clear" w:color="auto" w:fill="auto"/>
          </w:tcPr>
          <w:p w14:paraId="5E087F60"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As the profiles are being measured, the system shall calculate, report, and record the International Roughness Index (IRI) as described in ASTM E 1926 for each wheel path based on a simulated vehicle speed of 80 km/hr. (50 mph).</w:t>
            </w:r>
          </w:p>
        </w:tc>
        <w:tc>
          <w:tcPr>
            <w:tcW w:w="1476" w:type="dxa"/>
            <w:shd w:val="clear" w:color="auto" w:fill="auto"/>
          </w:tcPr>
          <w:p w14:paraId="070B748C"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5D82DD3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2078845" w14:textId="77777777" w:rsidTr="002949F6">
        <w:trPr>
          <w:cantSplit/>
          <w:trHeight w:val="20"/>
          <w:jc w:val="right"/>
        </w:trPr>
        <w:tc>
          <w:tcPr>
            <w:tcW w:w="4734" w:type="dxa"/>
            <w:gridSpan w:val="2"/>
            <w:shd w:val="clear" w:color="auto" w:fill="auto"/>
          </w:tcPr>
          <w:p w14:paraId="68E12A8B"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store International Roughness Index (IRI) at operator-selectable, preset intervals.</w:t>
            </w:r>
          </w:p>
        </w:tc>
        <w:tc>
          <w:tcPr>
            <w:tcW w:w="1476" w:type="dxa"/>
            <w:shd w:val="clear" w:color="auto" w:fill="auto"/>
          </w:tcPr>
          <w:p w14:paraId="2129F4A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619CA8E0"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8B0E64B" w14:textId="77777777" w:rsidTr="002949F6">
        <w:trPr>
          <w:cantSplit/>
          <w:trHeight w:val="20"/>
          <w:jc w:val="right"/>
        </w:trPr>
        <w:tc>
          <w:tcPr>
            <w:tcW w:w="4734" w:type="dxa"/>
            <w:gridSpan w:val="2"/>
            <w:shd w:val="clear" w:color="auto" w:fill="auto"/>
          </w:tcPr>
          <w:p w14:paraId="06039251"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display summary IRI measurements while traveling at highway speeds to allow the operator to monitor the system’s performance.</w:t>
            </w:r>
          </w:p>
        </w:tc>
        <w:tc>
          <w:tcPr>
            <w:tcW w:w="1476" w:type="dxa"/>
            <w:shd w:val="clear" w:color="auto" w:fill="auto"/>
          </w:tcPr>
          <w:p w14:paraId="5210D95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6B6E7CA6"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307DF34" w14:textId="77777777" w:rsidTr="002949F6">
        <w:trPr>
          <w:cantSplit/>
          <w:trHeight w:val="20"/>
          <w:jc w:val="right"/>
        </w:trPr>
        <w:tc>
          <w:tcPr>
            <w:tcW w:w="4734" w:type="dxa"/>
            <w:gridSpan w:val="2"/>
            <w:shd w:val="clear" w:color="auto" w:fill="auto"/>
          </w:tcPr>
          <w:p w14:paraId="057F73A3"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The system shall have automated calibration and validation procedures, including a bounce test to ensure the measured profile is unaffected by vehicle motion and a block test to ensure profile amplitudes are accurately measured. </w:t>
            </w:r>
          </w:p>
        </w:tc>
        <w:tc>
          <w:tcPr>
            <w:tcW w:w="1476" w:type="dxa"/>
            <w:shd w:val="clear" w:color="auto" w:fill="auto"/>
          </w:tcPr>
          <w:p w14:paraId="0583E406"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2FCF6950"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DF0B0F6" w14:textId="77777777" w:rsidTr="002949F6">
        <w:trPr>
          <w:cantSplit/>
          <w:trHeight w:val="20"/>
          <w:jc w:val="right"/>
        </w:trPr>
        <w:tc>
          <w:tcPr>
            <w:tcW w:w="4734" w:type="dxa"/>
            <w:gridSpan w:val="2"/>
            <w:shd w:val="clear" w:color="auto" w:fill="auto"/>
          </w:tcPr>
          <w:p w14:paraId="200AB020"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Calibration constants shall be computed automatically.</w:t>
            </w:r>
          </w:p>
        </w:tc>
        <w:tc>
          <w:tcPr>
            <w:tcW w:w="1476" w:type="dxa"/>
            <w:shd w:val="clear" w:color="auto" w:fill="auto"/>
          </w:tcPr>
          <w:p w14:paraId="5513741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665AA17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BEE4C22" w14:textId="77777777" w:rsidTr="002949F6">
        <w:trPr>
          <w:cantSplit/>
          <w:trHeight w:val="20"/>
          <w:jc w:val="right"/>
        </w:trPr>
        <w:tc>
          <w:tcPr>
            <w:tcW w:w="4734" w:type="dxa"/>
            <w:gridSpan w:val="2"/>
            <w:shd w:val="clear" w:color="auto" w:fill="auto"/>
          </w:tcPr>
          <w:p w14:paraId="55C1B4B1"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operator shall have the option to accept or decline calibration change.</w:t>
            </w:r>
          </w:p>
        </w:tc>
        <w:tc>
          <w:tcPr>
            <w:tcW w:w="1476" w:type="dxa"/>
            <w:shd w:val="clear" w:color="auto" w:fill="auto"/>
          </w:tcPr>
          <w:p w14:paraId="033DD6A7"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76606ACE"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3701DD9" w14:textId="77777777" w:rsidTr="002949F6">
        <w:trPr>
          <w:cantSplit/>
          <w:trHeight w:val="20"/>
          <w:jc w:val="right"/>
        </w:trPr>
        <w:tc>
          <w:tcPr>
            <w:tcW w:w="4734" w:type="dxa"/>
            <w:gridSpan w:val="2"/>
            <w:shd w:val="clear" w:color="auto" w:fill="auto"/>
          </w:tcPr>
          <w:p w14:paraId="2FEBA951" w14:textId="77777777" w:rsidR="002E4012" w:rsidRPr="008005D9" w:rsidRDefault="002E4012" w:rsidP="00922315">
            <w:pPr>
              <w:numPr>
                <w:ilvl w:val="2"/>
                <w:numId w:val="7"/>
              </w:numPr>
              <w:tabs>
                <w:tab w:val="left" w:pos="10800"/>
              </w:tabs>
              <w:ind w:left="1296" w:hanging="720"/>
              <w:rPr>
                <w:rFonts w:eastAsia="Arial"/>
                <w:bCs/>
                <w:iCs/>
                <w:spacing w:val="-1"/>
                <w:kern w:val="32"/>
                <w:szCs w:val="24"/>
              </w:rPr>
            </w:pPr>
            <w:r w:rsidRPr="008005D9">
              <w:rPr>
                <w:bCs/>
                <w:iCs/>
                <w:kern w:val="32"/>
                <w:szCs w:val="24"/>
              </w:rPr>
              <w:t>The system shall include any physical objects needed accomplish the calibration.</w:t>
            </w:r>
          </w:p>
        </w:tc>
        <w:tc>
          <w:tcPr>
            <w:tcW w:w="1476" w:type="dxa"/>
            <w:shd w:val="clear" w:color="auto" w:fill="auto"/>
          </w:tcPr>
          <w:p w14:paraId="7ECB50B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58E4FAA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9E33CBF" w14:textId="77777777" w:rsidTr="002949F6">
        <w:trPr>
          <w:cantSplit/>
          <w:trHeight w:val="20"/>
          <w:jc w:val="right"/>
        </w:trPr>
        <w:tc>
          <w:tcPr>
            <w:tcW w:w="4734" w:type="dxa"/>
            <w:gridSpan w:val="2"/>
            <w:shd w:val="clear" w:color="auto" w:fill="auto"/>
          </w:tcPr>
          <w:p w14:paraId="5F35F77B"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Contractor shall provide the equipment necessary for proper calibration.  The Contractor shall provide the equipment operator all necessary training.</w:t>
            </w:r>
          </w:p>
        </w:tc>
        <w:tc>
          <w:tcPr>
            <w:tcW w:w="1476" w:type="dxa"/>
            <w:shd w:val="clear" w:color="auto" w:fill="auto"/>
          </w:tcPr>
          <w:p w14:paraId="346407D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7C8EB5D9"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F12197F" w14:textId="77777777" w:rsidTr="002949F6">
        <w:trPr>
          <w:cantSplit/>
          <w:trHeight w:val="20"/>
          <w:jc w:val="right"/>
        </w:trPr>
        <w:tc>
          <w:tcPr>
            <w:tcW w:w="4734" w:type="dxa"/>
            <w:gridSpan w:val="2"/>
            <w:shd w:val="clear" w:color="auto" w:fill="auto"/>
          </w:tcPr>
          <w:p w14:paraId="6D9E290D"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Testing for acceptance by MoDOT shall include applicable tests to ensure compliance with AASHTO M 328-14, AASHTO R 56-14, and ASTM E950-09</w:t>
            </w:r>
          </w:p>
        </w:tc>
        <w:tc>
          <w:tcPr>
            <w:tcW w:w="1476" w:type="dxa"/>
            <w:shd w:val="clear" w:color="auto" w:fill="auto"/>
          </w:tcPr>
          <w:p w14:paraId="6799C45E"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110F328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742C613" w14:textId="77777777" w:rsidTr="002949F6">
        <w:trPr>
          <w:cantSplit/>
          <w:trHeight w:val="20"/>
          <w:jc w:val="right"/>
        </w:trPr>
        <w:tc>
          <w:tcPr>
            <w:tcW w:w="4734" w:type="dxa"/>
            <w:gridSpan w:val="2"/>
            <w:shd w:val="clear" w:color="auto" w:fill="auto"/>
          </w:tcPr>
          <w:p w14:paraId="4468D64F"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Vehicle speed shall range to 60 mph without affecting subsystem integrity and measurement quality. State minimum and maximum highway speeds allowed: </w:t>
            </w:r>
          </w:p>
        </w:tc>
        <w:tc>
          <w:tcPr>
            <w:tcW w:w="1476" w:type="dxa"/>
            <w:shd w:val="clear" w:color="auto" w:fill="auto"/>
          </w:tcPr>
          <w:p w14:paraId="04F25EE2"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612EB0D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1AA3F3E" w14:textId="77777777" w:rsidTr="002949F6">
        <w:trPr>
          <w:cantSplit/>
          <w:trHeight w:val="20"/>
          <w:jc w:val="right"/>
        </w:trPr>
        <w:tc>
          <w:tcPr>
            <w:tcW w:w="9828" w:type="dxa"/>
            <w:gridSpan w:val="5"/>
            <w:shd w:val="clear" w:color="auto" w:fill="F3F3F3"/>
          </w:tcPr>
          <w:p w14:paraId="37B5B9EB" w14:textId="77777777" w:rsidR="002E4012" w:rsidRPr="008005D9" w:rsidRDefault="002E4012" w:rsidP="00922315">
            <w:pPr>
              <w:numPr>
                <w:ilvl w:val="0"/>
                <w:numId w:val="7"/>
              </w:numPr>
              <w:tabs>
                <w:tab w:val="left" w:pos="10800"/>
              </w:tabs>
              <w:ind w:left="576" w:hanging="576"/>
              <w:rPr>
                <w:bCs/>
                <w:iCs/>
                <w:kern w:val="32"/>
                <w:szCs w:val="24"/>
              </w:rPr>
            </w:pPr>
            <w:r w:rsidRPr="008005D9">
              <w:rPr>
                <w:b/>
                <w:bCs/>
                <w:iCs/>
                <w:kern w:val="32"/>
                <w:szCs w:val="24"/>
              </w:rPr>
              <w:t>Slab Faulting Measurement (Mandatory)</w:t>
            </w:r>
          </w:p>
        </w:tc>
      </w:tr>
      <w:tr w:rsidR="002E4012" w:rsidRPr="002E4012" w14:paraId="57E91D77" w14:textId="77777777" w:rsidTr="002949F6">
        <w:trPr>
          <w:cantSplit/>
          <w:trHeight w:val="20"/>
          <w:jc w:val="right"/>
        </w:trPr>
        <w:tc>
          <w:tcPr>
            <w:tcW w:w="4734" w:type="dxa"/>
            <w:gridSpan w:val="2"/>
            <w:shd w:val="clear" w:color="auto" w:fill="auto"/>
          </w:tcPr>
          <w:p w14:paraId="0B490352"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independently detect slab faulting, including at skewed joints, in the left and right wheel paths using non-contact sensors.</w:t>
            </w:r>
          </w:p>
        </w:tc>
        <w:tc>
          <w:tcPr>
            <w:tcW w:w="1476" w:type="dxa"/>
            <w:shd w:val="clear" w:color="auto" w:fill="auto"/>
          </w:tcPr>
          <w:p w14:paraId="0B111372"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2923A7C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E650131" w14:textId="77777777" w:rsidTr="002949F6">
        <w:trPr>
          <w:cantSplit/>
          <w:trHeight w:val="20"/>
          <w:jc w:val="right"/>
        </w:trPr>
        <w:tc>
          <w:tcPr>
            <w:tcW w:w="4734" w:type="dxa"/>
            <w:gridSpan w:val="2"/>
            <w:shd w:val="clear" w:color="auto" w:fill="auto"/>
          </w:tcPr>
          <w:p w14:paraId="251C4EB3"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sensors may be the same sensors used to measure longitudinal profile.</w:t>
            </w:r>
          </w:p>
        </w:tc>
        <w:tc>
          <w:tcPr>
            <w:tcW w:w="1476" w:type="dxa"/>
            <w:shd w:val="clear" w:color="auto" w:fill="auto"/>
          </w:tcPr>
          <w:p w14:paraId="4A03F527"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14E0C7F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20C53AA" w14:textId="77777777" w:rsidTr="002949F6">
        <w:trPr>
          <w:cantSplit/>
          <w:trHeight w:val="20"/>
          <w:jc w:val="right"/>
        </w:trPr>
        <w:tc>
          <w:tcPr>
            <w:tcW w:w="4734" w:type="dxa"/>
            <w:gridSpan w:val="2"/>
            <w:shd w:val="clear" w:color="auto" w:fill="auto"/>
          </w:tcPr>
          <w:p w14:paraId="53EB64D4"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record the location and height of each fault detected in the left and right wheel paths.</w:t>
            </w:r>
          </w:p>
        </w:tc>
        <w:tc>
          <w:tcPr>
            <w:tcW w:w="1476" w:type="dxa"/>
            <w:shd w:val="clear" w:color="auto" w:fill="auto"/>
          </w:tcPr>
          <w:p w14:paraId="0888036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64F7D0A6"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71C91C4" w14:textId="77777777" w:rsidTr="002949F6">
        <w:trPr>
          <w:cantSplit/>
          <w:trHeight w:val="20"/>
          <w:jc w:val="right"/>
        </w:trPr>
        <w:tc>
          <w:tcPr>
            <w:tcW w:w="4734" w:type="dxa"/>
            <w:gridSpan w:val="2"/>
            <w:shd w:val="clear" w:color="auto" w:fill="auto"/>
          </w:tcPr>
          <w:p w14:paraId="7DF24EAF"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At operator-defined intervals, the system shall calculate and store average fault height and the number of fault height measurements within operator-defined height ranges in each wheel path.</w:t>
            </w:r>
          </w:p>
        </w:tc>
        <w:tc>
          <w:tcPr>
            <w:tcW w:w="1476" w:type="dxa"/>
            <w:shd w:val="clear" w:color="auto" w:fill="auto"/>
          </w:tcPr>
          <w:p w14:paraId="53C19D0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45B2601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E479E17" w14:textId="77777777" w:rsidTr="002949F6">
        <w:trPr>
          <w:cantSplit/>
          <w:trHeight w:val="20"/>
          <w:jc w:val="right"/>
        </w:trPr>
        <w:tc>
          <w:tcPr>
            <w:tcW w:w="4734" w:type="dxa"/>
            <w:gridSpan w:val="2"/>
            <w:shd w:val="clear" w:color="auto" w:fill="auto"/>
          </w:tcPr>
          <w:p w14:paraId="4E10F660"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The system shall include automated calibration and validation procedures. </w:t>
            </w:r>
          </w:p>
        </w:tc>
        <w:tc>
          <w:tcPr>
            <w:tcW w:w="1476" w:type="dxa"/>
            <w:shd w:val="clear" w:color="auto" w:fill="auto"/>
          </w:tcPr>
          <w:p w14:paraId="7BC8A979"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5C1A76AC"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2CA89EA" w14:textId="77777777" w:rsidTr="002949F6">
        <w:trPr>
          <w:cantSplit/>
          <w:trHeight w:val="20"/>
          <w:jc w:val="right"/>
        </w:trPr>
        <w:tc>
          <w:tcPr>
            <w:tcW w:w="4734" w:type="dxa"/>
            <w:gridSpan w:val="2"/>
            <w:shd w:val="clear" w:color="auto" w:fill="auto"/>
          </w:tcPr>
          <w:p w14:paraId="1C88D0FE"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Calibration constants shall be computed automatically.</w:t>
            </w:r>
          </w:p>
        </w:tc>
        <w:tc>
          <w:tcPr>
            <w:tcW w:w="1476" w:type="dxa"/>
            <w:shd w:val="clear" w:color="auto" w:fill="auto"/>
          </w:tcPr>
          <w:p w14:paraId="47C664A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21116132"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D4ED8E6" w14:textId="77777777" w:rsidTr="002949F6">
        <w:trPr>
          <w:cantSplit/>
          <w:trHeight w:val="20"/>
          <w:jc w:val="right"/>
        </w:trPr>
        <w:tc>
          <w:tcPr>
            <w:tcW w:w="4734" w:type="dxa"/>
            <w:gridSpan w:val="2"/>
            <w:shd w:val="clear" w:color="auto" w:fill="auto"/>
          </w:tcPr>
          <w:p w14:paraId="1F19AC2D"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operator shall have the option to accept or decline calibration change.</w:t>
            </w:r>
          </w:p>
        </w:tc>
        <w:tc>
          <w:tcPr>
            <w:tcW w:w="1476" w:type="dxa"/>
            <w:shd w:val="clear" w:color="auto" w:fill="auto"/>
          </w:tcPr>
          <w:p w14:paraId="36EF0FD7"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C3F8E9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3CF77FA" w14:textId="77777777" w:rsidTr="002949F6">
        <w:trPr>
          <w:cantSplit/>
          <w:trHeight w:val="20"/>
          <w:jc w:val="right"/>
        </w:trPr>
        <w:tc>
          <w:tcPr>
            <w:tcW w:w="4734" w:type="dxa"/>
            <w:gridSpan w:val="2"/>
            <w:shd w:val="clear" w:color="auto" w:fill="auto"/>
          </w:tcPr>
          <w:p w14:paraId="54E3F4C7"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system shall include any physical objects needed to accomplish the calibration.</w:t>
            </w:r>
          </w:p>
        </w:tc>
        <w:tc>
          <w:tcPr>
            <w:tcW w:w="1476" w:type="dxa"/>
            <w:shd w:val="clear" w:color="auto" w:fill="auto"/>
          </w:tcPr>
          <w:p w14:paraId="48324E7C"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4CF9BCDE"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FB9F82C" w14:textId="77777777" w:rsidTr="002949F6">
        <w:trPr>
          <w:cantSplit/>
          <w:trHeight w:val="20"/>
          <w:jc w:val="right"/>
        </w:trPr>
        <w:tc>
          <w:tcPr>
            <w:tcW w:w="4734" w:type="dxa"/>
            <w:gridSpan w:val="2"/>
            <w:shd w:val="clear" w:color="auto" w:fill="auto"/>
          </w:tcPr>
          <w:p w14:paraId="693A77CD"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collect, process, and report slab faulting measurements described for automated survey methods in AASHTO R 36-13.</w:t>
            </w:r>
          </w:p>
        </w:tc>
        <w:tc>
          <w:tcPr>
            <w:tcW w:w="1476" w:type="dxa"/>
            <w:shd w:val="clear" w:color="auto" w:fill="auto"/>
          </w:tcPr>
          <w:p w14:paraId="0312E657"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71B5C8B"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9DD052A" w14:textId="77777777" w:rsidTr="002949F6">
        <w:trPr>
          <w:cantSplit/>
          <w:trHeight w:val="20"/>
          <w:jc w:val="right"/>
        </w:trPr>
        <w:tc>
          <w:tcPr>
            <w:tcW w:w="4734" w:type="dxa"/>
            <w:gridSpan w:val="2"/>
            <w:shd w:val="clear" w:color="auto" w:fill="auto"/>
          </w:tcPr>
          <w:p w14:paraId="5C7278E1"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must successfully locate at least 90% of all faults exceeding 0.1” in height.</w:t>
            </w:r>
          </w:p>
        </w:tc>
        <w:tc>
          <w:tcPr>
            <w:tcW w:w="1476" w:type="dxa"/>
            <w:shd w:val="clear" w:color="auto" w:fill="auto"/>
          </w:tcPr>
          <w:p w14:paraId="2E94368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6FD2E1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0FD326B" w14:textId="77777777" w:rsidTr="002949F6">
        <w:trPr>
          <w:cantSplit/>
          <w:trHeight w:val="20"/>
          <w:jc w:val="right"/>
        </w:trPr>
        <w:tc>
          <w:tcPr>
            <w:tcW w:w="4734" w:type="dxa"/>
            <w:gridSpan w:val="2"/>
            <w:shd w:val="clear" w:color="auto" w:fill="auto"/>
          </w:tcPr>
          <w:p w14:paraId="6F1BDE91"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Vehicle speed shall range to 60 mph without affecting subsystem integrity and measurement quality. State minimum and maximum highway speeds allowed.</w:t>
            </w:r>
          </w:p>
        </w:tc>
        <w:tc>
          <w:tcPr>
            <w:tcW w:w="1476" w:type="dxa"/>
            <w:shd w:val="clear" w:color="auto" w:fill="auto"/>
          </w:tcPr>
          <w:p w14:paraId="1B36575D"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EC259D6"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3891588" w14:textId="77777777" w:rsidTr="002949F6">
        <w:trPr>
          <w:cantSplit/>
          <w:trHeight w:val="20"/>
          <w:jc w:val="right"/>
        </w:trPr>
        <w:tc>
          <w:tcPr>
            <w:tcW w:w="9828" w:type="dxa"/>
            <w:gridSpan w:val="5"/>
            <w:shd w:val="clear" w:color="auto" w:fill="F3F3F3"/>
          </w:tcPr>
          <w:p w14:paraId="1C841E3F" w14:textId="77777777" w:rsidR="002E4012" w:rsidRPr="008005D9" w:rsidRDefault="002E4012" w:rsidP="00922315">
            <w:pPr>
              <w:numPr>
                <w:ilvl w:val="0"/>
                <w:numId w:val="7"/>
              </w:numPr>
              <w:tabs>
                <w:tab w:val="left" w:pos="10800"/>
              </w:tabs>
              <w:ind w:left="576" w:hanging="576"/>
              <w:rPr>
                <w:bCs/>
                <w:iCs/>
                <w:kern w:val="32"/>
                <w:szCs w:val="24"/>
              </w:rPr>
            </w:pPr>
            <w:r w:rsidRPr="008005D9">
              <w:rPr>
                <w:b/>
                <w:bCs/>
                <w:iCs/>
                <w:kern w:val="32"/>
                <w:szCs w:val="24"/>
              </w:rPr>
              <w:t>Transverse Profile and Rutting Measurement (Mandatory)</w:t>
            </w:r>
          </w:p>
        </w:tc>
      </w:tr>
      <w:tr w:rsidR="002E4012" w:rsidRPr="002E4012" w14:paraId="441E899B" w14:textId="77777777" w:rsidTr="002949F6">
        <w:trPr>
          <w:cantSplit/>
          <w:trHeight w:val="20"/>
          <w:jc w:val="right"/>
        </w:trPr>
        <w:tc>
          <w:tcPr>
            <w:tcW w:w="4734" w:type="dxa"/>
            <w:gridSpan w:val="2"/>
          </w:tcPr>
          <w:p w14:paraId="0D0BB031"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measure and record the transverse profile of the pavement surface as follows:</w:t>
            </w:r>
          </w:p>
        </w:tc>
        <w:tc>
          <w:tcPr>
            <w:tcW w:w="1476" w:type="dxa"/>
          </w:tcPr>
          <w:p w14:paraId="1472FA9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1A04C5A2"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35F80CA" w14:textId="77777777" w:rsidTr="002949F6">
        <w:trPr>
          <w:cantSplit/>
          <w:trHeight w:val="20"/>
          <w:jc w:val="right"/>
        </w:trPr>
        <w:tc>
          <w:tcPr>
            <w:tcW w:w="4734" w:type="dxa"/>
            <w:gridSpan w:val="2"/>
          </w:tcPr>
          <w:p w14:paraId="6291CA29"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sampling rate: 30 profiles/second minimum</w:t>
            </w:r>
          </w:p>
        </w:tc>
        <w:tc>
          <w:tcPr>
            <w:tcW w:w="1476" w:type="dxa"/>
          </w:tcPr>
          <w:p w14:paraId="0E057258"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02005F9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51B9B56" w14:textId="77777777" w:rsidTr="002949F6">
        <w:trPr>
          <w:cantSplit/>
          <w:trHeight w:val="20"/>
          <w:jc w:val="right"/>
        </w:trPr>
        <w:tc>
          <w:tcPr>
            <w:tcW w:w="4734" w:type="dxa"/>
            <w:gridSpan w:val="2"/>
          </w:tcPr>
          <w:p w14:paraId="61DC9EEC"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profile spacing: adjustable, operator-controlled, 1.3 meters (4’) maximum</w:t>
            </w:r>
          </w:p>
        </w:tc>
        <w:tc>
          <w:tcPr>
            <w:tcW w:w="1476" w:type="dxa"/>
          </w:tcPr>
          <w:p w14:paraId="67C9B6E6"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407A765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1526FC1" w14:textId="77777777" w:rsidTr="002949F6">
        <w:trPr>
          <w:cantSplit/>
          <w:trHeight w:val="20"/>
          <w:jc w:val="right"/>
        </w:trPr>
        <w:tc>
          <w:tcPr>
            <w:tcW w:w="4734" w:type="dxa"/>
            <w:gridSpan w:val="2"/>
          </w:tcPr>
          <w:p w14:paraId="7F230C01"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transverse resolution: 4000 points/profile minimum</w:t>
            </w:r>
          </w:p>
        </w:tc>
        <w:tc>
          <w:tcPr>
            <w:tcW w:w="1476" w:type="dxa"/>
          </w:tcPr>
          <w:p w14:paraId="7E90736D"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06A9208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404F35C" w14:textId="77777777" w:rsidTr="002949F6">
        <w:trPr>
          <w:cantSplit/>
          <w:trHeight w:val="20"/>
          <w:jc w:val="right"/>
        </w:trPr>
        <w:tc>
          <w:tcPr>
            <w:tcW w:w="4734" w:type="dxa"/>
            <w:gridSpan w:val="2"/>
          </w:tcPr>
          <w:p w14:paraId="7296113B"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transverse field of view: 4 meters (13 feet) minimum</w:t>
            </w:r>
          </w:p>
        </w:tc>
        <w:tc>
          <w:tcPr>
            <w:tcW w:w="1476" w:type="dxa"/>
          </w:tcPr>
          <w:p w14:paraId="022007A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21D1ADCA"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98F6380" w14:textId="77777777" w:rsidTr="002949F6">
        <w:trPr>
          <w:cantSplit/>
          <w:trHeight w:val="20"/>
          <w:jc w:val="right"/>
        </w:trPr>
        <w:tc>
          <w:tcPr>
            <w:tcW w:w="4734" w:type="dxa"/>
            <w:gridSpan w:val="2"/>
          </w:tcPr>
          <w:p w14:paraId="4CF8B3CA"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transverse accuracy: ±3 mm (0.12 in)</w:t>
            </w:r>
          </w:p>
        </w:tc>
        <w:tc>
          <w:tcPr>
            <w:tcW w:w="1476" w:type="dxa"/>
          </w:tcPr>
          <w:p w14:paraId="7C161C07"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773E3BF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0EE4F03" w14:textId="77777777" w:rsidTr="002949F6">
        <w:trPr>
          <w:cantSplit/>
          <w:trHeight w:val="20"/>
          <w:jc w:val="right"/>
        </w:trPr>
        <w:tc>
          <w:tcPr>
            <w:tcW w:w="4734" w:type="dxa"/>
            <w:gridSpan w:val="2"/>
          </w:tcPr>
          <w:p w14:paraId="7CE8E735"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depth range of operation: 500 mm (20 in)</w:t>
            </w:r>
          </w:p>
        </w:tc>
        <w:tc>
          <w:tcPr>
            <w:tcW w:w="1476" w:type="dxa"/>
          </w:tcPr>
          <w:p w14:paraId="0DFAE7EC"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6DA0126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0A1774E" w14:textId="77777777" w:rsidTr="002949F6">
        <w:trPr>
          <w:cantSplit/>
          <w:trHeight w:val="20"/>
          <w:jc w:val="right"/>
        </w:trPr>
        <w:tc>
          <w:tcPr>
            <w:tcW w:w="4734" w:type="dxa"/>
            <w:gridSpan w:val="2"/>
          </w:tcPr>
          <w:p w14:paraId="4159E0E9"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depth resolution: 0.5 mm (0.02 in)</w:t>
            </w:r>
          </w:p>
        </w:tc>
        <w:tc>
          <w:tcPr>
            <w:tcW w:w="1476" w:type="dxa"/>
          </w:tcPr>
          <w:p w14:paraId="301614AD"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5A23F60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DF2F7C4" w14:textId="77777777" w:rsidTr="002949F6">
        <w:trPr>
          <w:cantSplit/>
          <w:trHeight w:val="20"/>
          <w:jc w:val="right"/>
        </w:trPr>
        <w:tc>
          <w:tcPr>
            <w:tcW w:w="4734" w:type="dxa"/>
            <w:gridSpan w:val="2"/>
          </w:tcPr>
          <w:p w14:paraId="3D6AB73D"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depth accuracy: ±1 mm (0.04 in)</w:t>
            </w:r>
          </w:p>
        </w:tc>
        <w:tc>
          <w:tcPr>
            <w:tcW w:w="1476" w:type="dxa"/>
          </w:tcPr>
          <w:p w14:paraId="4204791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40A5A68B"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8A7997A" w14:textId="77777777" w:rsidTr="002949F6">
        <w:trPr>
          <w:cantSplit/>
          <w:trHeight w:val="20"/>
          <w:jc w:val="right"/>
        </w:trPr>
        <w:tc>
          <w:tcPr>
            <w:tcW w:w="4734" w:type="dxa"/>
            <w:gridSpan w:val="2"/>
          </w:tcPr>
          <w:p w14:paraId="5D17E8CD"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report average rut depths in 0.02 mile sections within ±0.040” of values obtained manually per ASTM E1703 -10.</w:t>
            </w:r>
          </w:p>
        </w:tc>
        <w:tc>
          <w:tcPr>
            <w:tcW w:w="1476" w:type="dxa"/>
          </w:tcPr>
          <w:p w14:paraId="794AEF10"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4AC23CE9"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52AFC15" w14:textId="77777777" w:rsidTr="002949F6">
        <w:trPr>
          <w:cantSplit/>
          <w:trHeight w:val="20"/>
          <w:jc w:val="right"/>
        </w:trPr>
        <w:tc>
          <w:tcPr>
            <w:tcW w:w="4734" w:type="dxa"/>
            <w:gridSpan w:val="2"/>
          </w:tcPr>
          <w:p w14:paraId="70B7A732"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accuracy and reliability of the data shall not be adversely affected by paint stripes or other roadway coatings.</w:t>
            </w:r>
          </w:p>
        </w:tc>
        <w:tc>
          <w:tcPr>
            <w:tcW w:w="1476" w:type="dxa"/>
          </w:tcPr>
          <w:p w14:paraId="50962D1D"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2C4D866E"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4633D0E" w14:textId="77777777" w:rsidTr="002949F6">
        <w:trPr>
          <w:cantSplit/>
          <w:trHeight w:val="20"/>
          <w:jc w:val="right"/>
        </w:trPr>
        <w:tc>
          <w:tcPr>
            <w:tcW w:w="4734" w:type="dxa"/>
            <w:gridSpan w:val="2"/>
          </w:tcPr>
          <w:p w14:paraId="4D158E77"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calculate maximum rut depth in the left and right wheel paths using straightedge and string-line estimation techniques</w:t>
            </w:r>
          </w:p>
        </w:tc>
        <w:tc>
          <w:tcPr>
            <w:tcW w:w="1476" w:type="dxa"/>
          </w:tcPr>
          <w:p w14:paraId="4F074718"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653F31B8"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131AB2E" w14:textId="77777777" w:rsidTr="002949F6">
        <w:trPr>
          <w:cantSplit/>
          <w:trHeight w:val="638"/>
          <w:jc w:val="right"/>
        </w:trPr>
        <w:tc>
          <w:tcPr>
            <w:tcW w:w="4734" w:type="dxa"/>
            <w:gridSpan w:val="2"/>
          </w:tcPr>
          <w:p w14:paraId="2E2A1A6E"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record maximum, minimum, average, and standard deviation rut depth for each wheel path at operator-defined intervals</w:t>
            </w:r>
          </w:p>
        </w:tc>
        <w:tc>
          <w:tcPr>
            <w:tcW w:w="1476" w:type="dxa"/>
          </w:tcPr>
          <w:p w14:paraId="2044A75C"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04D52D26"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200E499" w14:textId="77777777" w:rsidTr="002949F6">
        <w:trPr>
          <w:cantSplit/>
          <w:trHeight w:val="20"/>
          <w:jc w:val="right"/>
        </w:trPr>
        <w:tc>
          <w:tcPr>
            <w:tcW w:w="4734" w:type="dxa"/>
            <w:gridSpan w:val="2"/>
          </w:tcPr>
          <w:p w14:paraId="6980A2CE"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identify road segments with rut depth exceeding user-specified thresholds.</w:t>
            </w:r>
          </w:p>
        </w:tc>
        <w:tc>
          <w:tcPr>
            <w:tcW w:w="1476" w:type="dxa"/>
          </w:tcPr>
          <w:p w14:paraId="06F2A14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25225AC4"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67D45F3" w14:textId="77777777" w:rsidTr="002949F6">
        <w:trPr>
          <w:cantSplit/>
          <w:trHeight w:val="20"/>
          <w:jc w:val="right"/>
        </w:trPr>
        <w:tc>
          <w:tcPr>
            <w:tcW w:w="4734" w:type="dxa"/>
            <w:gridSpan w:val="2"/>
          </w:tcPr>
          <w:p w14:paraId="674EA1CA"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The system shall incorporate automated calibration and validation procedures, including a straightedge or string line surface test to ensure that the measured rut depth of a flat surface is zero and block tests to ensure that rut depth amplitudes are accurately measured. </w:t>
            </w:r>
          </w:p>
        </w:tc>
        <w:tc>
          <w:tcPr>
            <w:tcW w:w="1476" w:type="dxa"/>
          </w:tcPr>
          <w:p w14:paraId="4EA1A4E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2A40796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38DABBC" w14:textId="77777777" w:rsidTr="002949F6">
        <w:trPr>
          <w:cantSplit/>
          <w:trHeight w:val="20"/>
          <w:jc w:val="right"/>
        </w:trPr>
        <w:tc>
          <w:tcPr>
            <w:tcW w:w="4734" w:type="dxa"/>
            <w:gridSpan w:val="2"/>
          </w:tcPr>
          <w:p w14:paraId="0EF1283D" w14:textId="77777777" w:rsidR="002E4012" w:rsidRPr="008005D9" w:rsidRDefault="002E4012" w:rsidP="00922315">
            <w:pPr>
              <w:numPr>
                <w:ilvl w:val="2"/>
                <w:numId w:val="7"/>
              </w:numPr>
              <w:tabs>
                <w:tab w:val="left" w:pos="10800"/>
              </w:tabs>
              <w:rPr>
                <w:bCs/>
                <w:iCs/>
                <w:kern w:val="32"/>
                <w:szCs w:val="24"/>
              </w:rPr>
            </w:pPr>
            <w:r w:rsidRPr="008005D9">
              <w:rPr>
                <w:bCs/>
                <w:iCs/>
                <w:kern w:val="32"/>
                <w:szCs w:val="24"/>
              </w:rPr>
              <w:t>Calibration constants shall be computed automatically.</w:t>
            </w:r>
          </w:p>
        </w:tc>
        <w:tc>
          <w:tcPr>
            <w:tcW w:w="1476" w:type="dxa"/>
          </w:tcPr>
          <w:p w14:paraId="54A15F09"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4DC7C2EC"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855ADE0" w14:textId="77777777" w:rsidTr="002949F6">
        <w:trPr>
          <w:cantSplit/>
          <w:trHeight w:val="20"/>
          <w:jc w:val="right"/>
        </w:trPr>
        <w:tc>
          <w:tcPr>
            <w:tcW w:w="4734" w:type="dxa"/>
            <w:gridSpan w:val="2"/>
          </w:tcPr>
          <w:p w14:paraId="6D01F029" w14:textId="77777777" w:rsidR="002E4012" w:rsidRPr="008005D9" w:rsidRDefault="002E4012" w:rsidP="00922315">
            <w:pPr>
              <w:numPr>
                <w:ilvl w:val="2"/>
                <w:numId w:val="7"/>
              </w:numPr>
              <w:tabs>
                <w:tab w:val="left" w:pos="10800"/>
              </w:tabs>
              <w:rPr>
                <w:bCs/>
                <w:iCs/>
                <w:kern w:val="32"/>
                <w:szCs w:val="24"/>
              </w:rPr>
            </w:pPr>
            <w:r w:rsidRPr="008005D9">
              <w:rPr>
                <w:bCs/>
                <w:iCs/>
                <w:kern w:val="32"/>
                <w:szCs w:val="24"/>
              </w:rPr>
              <w:t>The operator shall have the option to accept or decline calibration change.</w:t>
            </w:r>
          </w:p>
        </w:tc>
        <w:tc>
          <w:tcPr>
            <w:tcW w:w="1476" w:type="dxa"/>
          </w:tcPr>
          <w:p w14:paraId="7E673CD1"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59951BBB"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3CF8FEC" w14:textId="77777777" w:rsidTr="002949F6">
        <w:trPr>
          <w:cantSplit/>
          <w:trHeight w:val="20"/>
          <w:jc w:val="right"/>
        </w:trPr>
        <w:tc>
          <w:tcPr>
            <w:tcW w:w="4734" w:type="dxa"/>
            <w:gridSpan w:val="2"/>
          </w:tcPr>
          <w:p w14:paraId="19FC3528" w14:textId="77777777" w:rsidR="002E4012" w:rsidRPr="008005D9" w:rsidRDefault="002E4012" w:rsidP="00922315">
            <w:pPr>
              <w:numPr>
                <w:ilvl w:val="2"/>
                <w:numId w:val="7"/>
              </w:numPr>
              <w:tabs>
                <w:tab w:val="left" w:pos="10800"/>
              </w:tabs>
              <w:rPr>
                <w:bCs/>
                <w:iCs/>
                <w:kern w:val="32"/>
                <w:szCs w:val="24"/>
              </w:rPr>
            </w:pPr>
            <w:r w:rsidRPr="008005D9">
              <w:rPr>
                <w:bCs/>
                <w:iCs/>
                <w:kern w:val="32"/>
                <w:szCs w:val="24"/>
              </w:rPr>
              <w:t>The system shall include any physical objects needed accomplish the calibration.</w:t>
            </w:r>
          </w:p>
        </w:tc>
        <w:tc>
          <w:tcPr>
            <w:tcW w:w="1476" w:type="dxa"/>
          </w:tcPr>
          <w:p w14:paraId="7B8FFDA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5E029308"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FE2D93E" w14:textId="77777777" w:rsidTr="002949F6">
        <w:trPr>
          <w:cantSplit/>
          <w:trHeight w:val="20"/>
          <w:jc w:val="right"/>
        </w:trPr>
        <w:tc>
          <w:tcPr>
            <w:tcW w:w="4734" w:type="dxa"/>
            <w:gridSpan w:val="2"/>
          </w:tcPr>
          <w:p w14:paraId="6CD1076E"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Vehicle speed shall range to 60 mph without affecting subsystem integrity and measurement quality. State minimum and maximum highway speeds allowed: </w:t>
            </w:r>
            <w:r w:rsidRPr="008005D9">
              <w:rPr>
                <w:bCs/>
                <w:iCs/>
                <w:kern w:val="32"/>
                <w:szCs w:val="24"/>
              </w:rPr>
              <w:br/>
              <w:t>Minimum: ________mph Maximum: ________mph</w:t>
            </w:r>
          </w:p>
        </w:tc>
        <w:tc>
          <w:tcPr>
            <w:tcW w:w="1476" w:type="dxa"/>
          </w:tcPr>
          <w:p w14:paraId="2A16F7B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4E2A82A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922102D" w14:textId="77777777" w:rsidTr="002949F6">
        <w:trPr>
          <w:cantSplit/>
          <w:trHeight w:val="20"/>
          <w:jc w:val="right"/>
        </w:trPr>
        <w:tc>
          <w:tcPr>
            <w:tcW w:w="9828" w:type="dxa"/>
            <w:gridSpan w:val="5"/>
            <w:shd w:val="clear" w:color="auto" w:fill="E6E6E6"/>
          </w:tcPr>
          <w:p w14:paraId="4CB50F8A" w14:textId="77777777" w:rsidR="002E4012" w:rsidRPr="008005D9" w:rsidRDefault="002E4012" w:rsidP="00922315">
            <w:pPr>
              <w:numPr>
                <w:ilvl w:val="0"/>
                <w:numId w:val="7"/>
              </w:numPr>
              <w:tabs>
                <w:tab w:val="left" w:pos="10800"/>
              </w:tabs>
              <w:ind w:left="576" w:hanging="576"/>
              <w:rPr>
                <w:bCs/>
                <w:iCs/>
                <w:kern w:val="32"/>
                <w:szCs w:val="24"/>
              </w:rPr>
            </w:pPr>
            <w:r w:rsidRPr="008005D9">
              <w:rPr>
                <w:b/>
                <w:szCs w:val="24"/>
              </w:rPr>
              <w:t>Automated Crack Detection and Classification or  LCM System (Mandatory)</w:t>
            </w:r>
          </w:p>
        </w:tc>
      </w:tr>
      <w:tr w:rsidR="002E4012" w:rsidRPr="002E4012" w14:paraId="187A787D" w14:textId="77777777" w:rsidTr="002949F6">
        <w:trPr>
          <w:cantSplit/>
          <w:trHeight w:val="20"/>
          <w:jc w:val="right"/>
        </w:trPr>
        <w:tc>
          <w:tcPr>
            <w:tcW w:w="4734" w:type="dxa"/>
            <w:gridSpan w:val="2"/>
            <w:shd w:val="clear" w:color="auto" w:fill="FFFFFF" w:themeFill="background1"/>
          </w:tcPr>
          <w:p w14:paraId="0AD36F89" w14:textId="77777777" w:rsidR="002E4012" w:rsidRPr="008005D9" w:rsidRDefault="002E4012" w:rsidP="00922315">
            <w:pPr>
              <w:keepNext/>
              <w:keepLines/>
              <w:numPr>
                <w:ilvl w:val="1"/>
                <w:numId w:val="7"/>
              </w:numPr>
              <w:tabs>
                <w:tab w:val="left" w:pos="10800"/>
              </w:tabs>
              <w:ind w:hanging="576"/>
              <w:rPr>
                <w:bCs/>
                <w:iCs/>
                <w:kern w:val="32"/>
                <w:szCs w:val="24"/>
              </w:rPr>
            </w:pPr>
            <w:r w:rsidRPr="008005D9">
              <w:rPr>
                <w:bCs/>
                <w:iCs/>
                <w:kern w:val="32"/>
                <w:szCs w:val="24"/>
              </w:rPr>
              <w:t>The system shall acquire continuous black and white intensity images and three-dimensional surface elevations of the pavement surface as follows:</w:t>
            </w:r>
          </w:p>
        </w:tc>
        <w:tc>
          <w:tcPr>
            <w:tcW w:w="1476" w:type="dxa"/>
            <w:shd w:val="clear" w:color="auto" w:fill="FFFFFF" w:themeFill="background1"/>
          </w:tcPr>
          <w:p w14:paraId="6C6A7E6F"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4C8153D9"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050F932E" w14:textId="77777777" w:rsidTr="002949F6">
        <w:trPr>
          <w:cantSplit/>
          <w:trHeight w:val="20"/>
          <w:jc w:val="right"/>
        </w:trPr>
        <w:tc>
          <w:tcPr>
            <w:tcW w:w="4734" w:type="dxa"/>
            <w:gridSpan w:val="2"/>
            <w:shd w:val="clear" w:color="auto" w:fill="FFFFFF" w:themeFill="background1"/>
          </w:tcPr>
          <w:p w14:paraId="2D6CFFEB" w14:textId="77777777" w:rsidR="002E4012" w:rsidRPr="008005D9" w:rsidRDefault="002E4012" w:rsidP="00922315">
            <w:pPr>
              <w:keepNext/>
              <w:keepLines/>
              <w:numPr>
                <w:ilvl w:val="2"/>
                <w:numId w:val="7"/>
              </w:numPr>
              <w:tabs>
                <w:tab w:val="left" w:pos="10800"/>
              </w:tabs>
              <w:ind w:left="1296" w:hanging="720"/>
              <w:rPr>
                <w:bCs/>
                <w:iCs/>
                <w:kern w:val="32"/>
                <w:szCs w:val="24"/>
              </w:rPr>
            </w:pPr>
            <w:r w:rsidRPr="008005D9">
              <w:rPr>
                <w:bCs/>
                <w:iCs/>
                <w:kern w:val="32"/>
                <w:szCs w:val="24"/>
              </w:rPr>
              <w:t>sampling rate: 5600 profiles/s, minimum</w:t>
            </w:r>
          </w:p>
        </w:tc>
        <w:tc>
          <w:tcPr>
            <w:tcW w:w="1476" w:type="dxa"/>
            <w:shd w:val="clear" w:color="auto" w:fill="FFFFFF" w:themeFill="background1"/>
          </w:tcPr>
          <w:p w14:paraId="49A2B02A"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014D1447"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6009E754" w14:textId="77777777" w:rsidTr="002949F6">
        <w:trPr>
          <w:cantSplit/>
          <w:trHeight w:val="20"/>
          <w:jc w:val="right"/>
        </w:trPr>
        <w:tc>
          <w:tcPr>
            <w:tcW w:w="4734" w:type="dxa"/>
            <w:gridSpan w:val="2"/>
            <w:shd w:val="clear" w:color="auto" w:fill="FFFFFF" w:themeFill="background1"/>
          </w:tcPr>
          <w:p w14:paraId="418E05B5"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profile spacing: adjustable, operator-controlled, 5mm (0.19 in) maximum</w:t>
            </w:r>
          </w:p>
        </w:tc>
        <w:tc>
          <w:tcPr>
            <w:tcW w:w="1476" w:type="dxa"/>
            <w:shd w:val="clear" w:color="auto" w:fill="FFFFFF" w:themeFill="background1"/>
          </w:tcPr>
          <w:p w14:paraId="007DC65D"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742F923B"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069F8D7" w14:textId="77777777" w:rsidTr="002949F6">
        <w:trPr>
          <w:cantSplit/>
          <w:trHeight w:val="20"/>
          <w:jc w:val="right"/>
        </w:trPr>
        <w:tc>
          <w:tcPr>
            <w:tcW w:w="4734" w:type="dxa"/>
            <w:gridSpan w:val="2"/>
            <w:shd w:val="clear" w:color="auto" w:fill="FFFFFF" w:themeFill="background1"/>
          </w:tcPr>
          <w:p w14:paraId="76FC7D85"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transverse resolution: 4096 points/profile</w:t>
            </w:r>
          </w:p>
        </w:tc>
        <w:tc>
          <w:tcPr>
            <w:tcW w:w="1476" w:type="dxa"/>
            <w:shd w:val="clear" w:color="auto" w:fill="FFFFFF" w:themeFill="background1"/>
          </w:tcPr>
          <w:p w14:paraId="4F6848C2"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6EBC147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140C5CE" w14:textId="77777777" w:rsidTr="002949F6">
        <w:trPr>
          <w:cantSplit/>
          <w:trHeight w:val="20"/>
          <w:jc w:val="right"/>
        </w:trPr>
        <w:tc>
          <w:tcPr>
            <w:tcW w:w="4734" w:type="dxa"/>
            <w:gridSpan w:val="2"/>
            <w:shd w:val="clear" w:color="auto" w:fill="FFFFFF" w:themeFill="background1"/>
          </w:tcPr>
          <w:p w14:paraId="3C7C2141"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transverse field-of-view: 4 meters (13 feet) minimum</w:t>
            </w:r>
          </w:p>
        </w:tc>
        <w:tc>
          <w:tcPr>
            <w:tcW w:w="1476" w:type="dxa"/>
            <w:shd w:val="clear" w:color="auto" w:fill="FFFFFF" w:themeFill="background1"/>
          </w:tcPr>
          <w:p w14:paraId="01148998"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0BEF2A9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C15D35B" w14:textId="77777777" w:rsidTr="002949F6">
        <w:trPr>
          <w:cantSplit/>
          <w:trHeight w:val="20"/>
          <w:jc w:val="right"/>
        </w:trPr>
        <w:tc>
          <w:tcPr>
            <w:tcW w:w="4734" w:type="dxa"/>
            <w:gridSpan w:val="2"/>
            <w:shd w:val="clear" w:color="auto" w:fill="FFFFFF" w:themeFill="background1"/>
          </w:tcPr>
          <w:p w14:paraId="5CF15FF7"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transverse accuracy: ±1 mm (0.04 in)</w:t>
            </w:r>
          </w:p>
        </w:tc>
        <w:tc>
          <w:tcPr>
            <w:tcW w:w="1476" w:type="dxa"/>
            <w:shd w:val="clear" w:color="auto" w:fill="FFFFFF" w:themeFill="background1"/>
          </w:tcPr>
          <w:p w14:paraId="32FB6D02"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7291BD3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B710059" w14:textId="77777777" w:rsidTr="002949F6">
        <w:trPr>
          <w:cantSplit/>
          <w:trHeight w:val="20"/>
          <w:jc w:val="right"/>
        </w:trPr>
        <w:tc>
          <w:tcPr>
            <w:tcW w:w="4734" w:type="dxa"/>
            <w:gridSpan w:val="2"/>
            <w:shd w:val="clear" w:color="auto" w:fill="FFFFFF" w:themeFill="background1"/>
          </w:tcPr>
          <w:p w14:paraId="4C5A302F"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depth range of operation: 500 mm (20 in)</w:t>
            </w:r>
          </w:p>
        </w:tc>
        <w:tc>
          <w:tcPr>
            <w:tcW w:w="1476" w:type="dxa"/>
            <w:shd w:val="clear" w:color="auto" w:fill="FFFFFF" w:themeFill="background1"/>
          </w:tcPr>
          <w:p w14:paraId="3AF76B0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40D1608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D73E0BD" w14:textId="77777777" w:rsidTr="002949F6">
        <w:trPr>
          <w:cantSplit/>
          <w:trHeight w:val="20"/>
          <w:jc w:val="right"/>
        </w:trPr>
        <w:tc>
          <w:tcPr>
            <w:tcW w:w="4734" w:type="dxa"/>
            <w:gridSpan w:val="2"/>
            <w:shd w:val="clear" w:color="auto" w:fill="FFFFFF" w:themeFill="background1"/>
          </w:tcPr>
          <w:p w14:paraId="79271FFC"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depth resolution: 0.5 mm (0.02 in)</w:t>
            </w:r>
          </w:p>
        </w:tc>
        <w:tc>
          <w:tcPr>
            <w:tcW w:w="1476" w:type="dxa"/>
            <w:shd w:val="clear" w:color="auto" w:fill="FFFFFF" w:themeFill="background1"/>
          </w:tcPr>
          <w:p w14:paraId="6D02F597"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2594830A"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56E84DE" w14:textId="77777777" w:rsidTr="002949F6">
        <w:trPr>
          <w:cantSplit/>
          <w:trHeight w:val="20"/>
          <w:jc w:val="right"/>
        </w:trPr>
        <w:tc>
          <w:tcPr>
            <w:tcW w:w="4734" w:type="dxa"/>
            <w:gridSpan w:val="2"/>
            <w:shd w:val="clear" w:color="auto" w:fill="FFFFFF" w:themeFill="background1"/>
          </w:tcPr>
          <w:p w14:paraId="71817EC9"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depth accuracy: ±0.5 mm (0.04 in)</w:t>
            </w:r>
          </w:p>
        </w:tc>
        <w:tc>
          <w:tcPr>
            <w:tcW w:w="1476" w:type="dxa"/>
            <w:shd w:val="clear" w:color="auto" w:fill="FFFFFF" w:themeFill="background1"/>
          </w:tcPr>
          <w:p w14:paraId="0FE9D3D7"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1870AB76"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41DD9E3" w14:textId="77777777" w:rsidTr="002949F6">
        <w:trPr>
          <w:cantSplit/>
          <w:trHeight w:val="20"/>
          <w:jc w:val="right"/>
        </w:trPr>
        <w:tc>
          <w:tcPr>
            <w:tcW w:w="4734" w:type="dxa"/>
            <w:gridSpan w:val="2"/>
            <w:shd w:val="clear" w:color="auto" w:fill="FFFFFF" w:themeFill="background1"/>
          </w:tcPr>
          <w:p w14:paraId="6BEBF88F"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resolve cracks 2 mm (0.08 in) wide from the acquired intensity images and pavement surface elevations.</w:t>
            </w:r>
          </w:p>
        </w:tc>
        <w:tc>
          <w:tcPr>
            <w:tcW w:w="1476" w:type="dxa"/>
            <w:shd w:val="clear" w:color="auto" w:fill="FFFFFF" w:themeFill="background1"/>
          </w:tcPr>
          <w:p w14:paraId="56AB83D4"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0CED3BDA"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E528D44" w14:textId="77777777" w:rsidTr="002949F6">
        <w:trPr>
          <w:cantSplit/>
          <w:trHeight w:val="20"/>
          <w:jc w:val="right"/>
        </w:trPr>
        <w:tc>
          <w:tcPr>
            <w:tcW w:w="4734" w:type="dxa"/>
            <w:gridSpan w:val="2"/>
            <w:shd w:val="clear" w:color="auto" w:fill="FFFFFF" w:themeFill="background1"/>
          </w:tcPr>
          <w:p w14:paraId="083C9C14"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The system </w:t>
            </w:r>
            <w:r w:rsidRPr="008005D9">
              <w:rPr>
                <w:szCs w:val="24"/>
              </w:rPr>
              <w:t>shall measure and report crack depth, crack width, crack roughness, and crack faulting.</w:t>
            </w:r>
          </w:p>
        </w:tc>
        <w:tc>
          <w:tcPr>
            <w:tcW w:w="1476" w:type="dxa"/>
            <w:shd w:val="clear" w:color="auto" w:fill="FFFFFF" w:themeFill="background1"/>
          </w:tcPr>
          <w:p w14:paraId="183C711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61CBB102"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2448EA5" w14:textId="77777777" w:rsidTr="002949F6">
        <w:trPr>
          <w:cantSplit/>
          <w:trHeight w:val="20"/>
          <w:jc w:val="right"/>
        </w:trPr>
        <w:tc>
          <w:tcPr>
            <w:tcW w:w="4734" w:type="dxa"/>
            <w:gridSpan w:val="2"/>
            <w:shd w:val="clear" w:color="auto" w:fill="FFFFFF" w:themeFill="background1"/>
          </w:tcPr>
          <w:p w14:paraId="200246FE"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acquire and compress data in real time to minimize on-board storage needs.</w:t>
            </w:r>
          </w:p>
        </w:tc>
        <w:tc>
          <w:tcPr>
            <w:tcW w:w="1476" w:type="dxa"/>
            <w:shd w:val="clear" w:color="auto" w:fill="FFFFFF" w:themeFill="background1"/>
          </w:tcPr>
          <w:p w14:paraId="126A3739"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0FD53AFC"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5BB2792" w14:textId="77777777" w:rsidTr="002949F6">
        <w:trPr>
          <w:cantSplit/>
          <w:trHeight w:val="20"/>
          <w:jc w:val="right"/>
        </w:trPr>
        <w:tc>
          <w:tcPr>
            <w:tcW w:w="4734" w:type="dxa"/>
            <w:gridSpan w:val="2"/>
            <w:shd w:val="clear" w:color="auto" w:fill="FFFFFF" w:themeFill="background1"/>
          </w:tcPr>
          <w:p w14:paraId="1B211328"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capture images unaffected by adverse lighting conditions.</w:t>
            </w:r>
          </w:p>
        </w:tc>
        <w:tc>
          <w:tcPr>
            <w:tcW w:w="1476" w:type="dxa"/>
            <w:shd w:val="clear" w:color="auto" w:fill="FFFFFF" w:themeFill="background1"/>
          </w:tcPr>
          <w:p w14:paraId="5EE8966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1BDE2EEE"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1B19051" w14:textId="77777777" w:rsidTr="002949F6">
        <w:trPr>
          <w:cantSplit/>
          <w:trHeight w:val="20"/>
          <w:jc w:val="right"/>
        </w:trPr>
        <w:tc>
          <w:tcPr>
            <w:tcW w:w="4734" w:type="dxa"/>
            <w:gridSpan w:val="2"/>
            <w:shd w:val="clear" w:color="auto" w:fill="FFFFFF" w:themeFill="background1"/>
          </w:tcPr>
          <w:p w14:paraId="67E9CDF9"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Vehicle speed shall range to 60 mph without affecting subsystem integrity and measurement quality. State minimum and maximum highway speeds allowed: </w:t>
            </w:r>
            <w:r w:rsidRPr="008005D9">
              <w:rPr>
                <w:bCs/>
                <w:iCs/>
                <w:kern w:val="32"/>
                <w:szCs w:val="24"/>
              </w:rPr>
              <w:br/>
              <w:t>Minimum: ________mph Maximum: ________mph</w:t>
            </w:r>
          </w:p>
        </w:tc>
        <w:tc>
          <w:tcPr>
            <w:tcW w:w="1476" w:type="dxa"/>
            <w:shd w:val="clear" w:color="auto" w:fill="FFFFFF" w:themeFill="background1"/>
          </w:tcPr>
          <w:p w14:paraId="0F8FC3A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1952346A"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27A75C5" w14:textId="77777777" w:rsidTr="002949F6">
        <w:trPr>
          <w:cantSplit/>
          <w:trHeight w:val="20"/>
          <w:jc w:val="right"/>
        </w:trPr>
        <w:tc>
          <w:tcPr>
            <w:tcW w:w="4734" w:type="dxa"/>
            <w:gridSpan w:val="2"/>
            <w:shd w:val="clear" w:color="auto" w:fill="FFFFFF" w:themeFill="background1"/>
          </w:tcPr>
          <w:p w14:paraId="13FA23AF"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The system shall include automated calibration and validation procedures for acquisition of intensity images and surface elevations. </w:t>
            </w:r>
          </w:p>
        </w:tc>
        <w:tc>
          <w:tcPr>
            <w:tcW w:w="1476" w:type="dxa"/>
            <w:shd w:val="clear" w:color="auto" w:fill="FFFFFF" w:themeFill="background1"/>
          </w:tcPr>
          <w:p w14:paraId="7E37A326"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377AF0F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30A279A" w14:textId="77777777" w:rsidTr="002949F6">
        <w:trPr>
          <w:cantSplit/>
          <w:trHeight w:val="20"/>
          <w:jc w:val="right"/>
        </w:trPr>
        <w:tc>
          <w:tcPr>
            <w:tcW w:w="4734" w:type="dxa"/>
            <w:gridSpan w:val="2"/>
            <w:shd w:val="clear" w:color="auto" w:fill="FFFFFF" w:themeFill="background1"/>
          </w:tcPr>
          <w:p w14:paraId="2F04B1BA"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Calibration constants shall be computed automatically.</w:t>
            </w:r>
          </w:p>
        </w:tc>
        <w:tc>
          <w:tcPr>
            <w:tcW w:w="1476" w:type="dxa"/>
            <w:shd w:val="clear" w:color="auto" w:fill="FFFFFF" w:themeFill="background1"/>
          </w:tcPr>
          <w:p w14:paraId="6222F806"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7291EBA6"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A13171F" w14:textId="77777777" w:rsidTr="002949F6">
        <w:trPr>
          <w:cantSplit/>
          <w:trHeight w:val="20"/>
          <w:jc w:val="right"/>
        </w:trPr>
        <w:tc>
          <w:tcPr>
            <w:tcW w:w="4734" w:type="dxa"/>
            <w:gridSpan w:val="2"/>
            <w:shd w:val="clear" w:color="auto" w:fill="FFFFFF" w:themeFill="background1"/>
          </w:tcPr>
          <w:p w14:paraId="179E3928"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operator shall have the option to accept or decline calibration change.</w:t>
            </w:r>
          </w:p>
        </w:tc>
        <w:tc>
          <w:tcPr>
            <w:tcW w:w="1476" w:type="dxa"/>
            <w:shd w:val="clear" w:color="auto" w:fill="FFFFFF" w:themeFill="background1"/>
          </w:tcPr>
          <w:p w14:paraId="2C0370D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1B0C1876"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3820BAD" w14:textId="77777777" w:rsidTr="002949F6">
        <w:trPr>
          <w:cantSplit/>
          <w:trHeight w:val="20"/>
          <w:jc w:val="right"/>
        </w:trPr>
        <w:tc>
          <w:tcPr>
            <w:tcW w:w="4734" w:type="dxa"/>
            <w:gridSpan w:val="2"/>
            <w:shd w:val="clear" w:color="auto" w:fill="FFFFFF" w:themeFill="background1"/>
          </w:tcPr>
          <w:p w14:paraId="096AD935"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system shall include any physical objects needed accomplish the calibration.</w:t>
            </w:r>
          </w:p>
        </w:tc>
        <w:tc>
          <w:tcPr>
            <w:tcW w:w="1476" w:type="dxa"/>
            <w:shd w:val="clear" w:color="auto" w:fill="FFFFFF" w:themeFill="background1"/>
          </w:tcPr>
          <w:p w14:paraId="631B6AA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2DD8069A"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B45FC76" w14:textId="77777777" w:rsidTr="002949F6">
        <w:trPr>
          <w:cantSplit/>
          <w:trHeight w:val="20"/>
          <w:jc w:val="right"/>
        </w:trPr>
        <w:tc>
          <w:tcPr>
            <w:tcW w:w="4734" w:type="dxa"/>
            <w:gridSpan w:val="2"/>
            <w:shd w:val="clear" w:color="auto" w:fill="FFFFFF" w:themeFill="background1"/>
          </w:tcPr>
          <w:p w14:paraId="3F06BB7F"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analyze collected intensity and surface elevation data to</w:t>
            </w:r>
            <w:r w:rsidRPr="008005D9">
              <w:rPr>
                <w:szCs w:val="24"/>
              </w:rPr>
              <w:t xml:space="preserve"> detect, classify, and quantify pavement distress</w:t>
            </w:r>
          </w:p>
        </w:tc>
        <w:tc>
          <w:tcPr>
            <w:tcW w:w="1476" w:type="dxa"/>
            <w:shd w:val="clear" w:color="auto" w:fill="FFFFFF" w:themeFill="background1"/>
          </w:tcPr>
          <w:p w14:paraId="0053D434"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2B0072EF"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D67FE3C" w14:textId="77777777" w:rsidTr="002949F6">
        <w:trPr>
          <w:cantSplit/>
          <w:trHeight w:val="20"/>
          <w:jc w:val="right"/>
        </w:trPr>
        <w:tc>
          <w:tcPr>
            <w:tcW w:w="4734" w:type="dxa"/>
            <w:gridSpan w:val="2"/>
            <w:shd w:val="clear" w:color="auto" w:fill="FFFFFF" w:themeFill="background1"/>
          </w:tcPr>
          <w:p w14:paraId="56F32796"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may use data supplied by MoDOT identifying the linear-referenced beginnings and endings of roadway sections paved with asphalt concrete and Portland cement concrete to improve distress classification.</w:t>
            </w:r>
          </w:p>
        </w:tc>
        <w:tc>
          <w:tcPr>
            <w:tcW w:w="1476" w:type="dxa"/>
            <w:shd w:val="clear" w:color="auto" w:fill="FFFFFF" w:themeFill="background1"/>
          </w:tcPr>
          <w:p w14:paraId="494294D6"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1A54AC70"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A32F3E0" w14:textId="77777777" w:rsidTr="002949F6">
        <w:trPr>
          <w:cantSplit/>
          <w:trHeight w:val="20"/>
          <w:jc w:val="right"/>
        </w:trPr>
        <w:tc>
          <w:tcPr>
            <w:tcW w:w="4734" w:type="dxa"/>
            <w:gridSpan w:val="2"/>
            <w:shd w:val="clear" w:color="auto" w:fill="FFFFFF" w:themeFill="background1"/>
          </w:tcPr>
          <w:p w14:paraId="59910A74"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operate in automatic mode to detect, analyze, and report pavement distress type, severity, and extent.</w:t>
            </w:r>
          </w:p>
        </w:tc>
        <w:tc>
          <w:tcPr>
            <w:tcW w:w="1476" w:type="dxa"/>
            <w:shd w:val="clear" w:color="auto" w:fill="FFFFFF" w:themeFill="background1"/>
          </w:tcPr>
          <w:p w14:paraId="2C4AE8F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50D944D8"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7CFFC89" w14:textId="77777777" w:rsidTr="002949F6">
        <w:trPr>
          <w:cantSplit/>
          <w:trHeight w:val="20"/>
          <w:jc w:val="right"/>
        </w:trPr>
        <w:tc>
          <w:tcPr>
            <w:tcW w:w="4734" w:type="dxa"/>
            <w:gridSpan w:val="2"/>
            <w:shd w:val="clear" w:color="auto" w:fill="FFFFFF" w:themeFill="background1"/>
          </w:tcPr>
          <w:p w14:paraId="4FC2B74F"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 xml:space="preserve">The software shall perform continuous survey providing 100 percent sampling over segments defined referenced to </w:t>
            </w:r>
            <w:r w:rsidRPr="008005D9">
              <w:rPr>
                <w:kern w:val="32"/>
                <w:szCs w:val="24"/>
              </w:rPr>
              <w:t>the Missouri highway system by Travelway ID number, Log miles</w:t>
            </w:r>
            <w:r w:rsidRPr="008005D9">
              <w:rPr>
                <w:bCs/>
                <w:iCs/>
                <w:kern w:val="32"/>
                <w:szCs w:val="24"/>
              </w:rPr>
              <w:t xml:space="preserve"> and displacement.</w:t>
            </w:r>
            <w:r w:rsidRPr="008005D9">
              <w:rPr>
                <w:bCs/>
                <w:iCs/>
                <w:color w:val="FF0000"/>
                <w:kern w:val="32"/>
                <w:szCs w:val="24"/>
              </w:rPr>
              <w:t>..</w:t>
            </w:r>
          </w:p>
        </w:tc>
        <w:tc>
          <w:tcPr>
            <w:tcW w:w="1476" w:type="dxa"/>
            <w:shd w:val="clear" w:color="auto" w:fill="FFFFFF" w:themeFill="background1"/>
          </w:tcPr>
          <w:p w14:paraId="7BFF30D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080235A0"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B328B0E" w14:textId="77777777" w:rsidTr="002949F6">
        <w:trPr>
          <w:cantSplit/>
          <w:trHeight w:val="20"/>
          <w:jc w:val="right"/>
        </w:trPr>
        <w:tc>
          <w:tcPr>
            <w:tcW w:w="4734" w:type="dxa"/>
            <w:gridSpan w:val="2"/>
            <w:shd w:val="clear" w:color="auto" w:fill="FFFFFF" w:themeFill="background1"/>
          </w:tcPr>
          <w:p w14:paraId="61180390"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system shall automatically detect lane markings and determine wheel path location.</w:t>
            </w:r>
          </w:p>
        </w:tc>
        <w:tc>
          <w:tcPr>
            <w:tcW w:w="1476" w:type="dxa"/>
            <w:shd w:val="clear" w:color="auto" w:fill="FFFFFF" w:themeFill="background1"/>
          </w:tcPr>
          <w:p w14:paraId="714D857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46057A5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62AB9AC" w14:textId="77777777" w:rsidTr="002949F6">
        <w:trPr>
          <w:cantSplit/>
          <w:trHeight w:val="20"/>
          <w:jc w:val="right"/>
        </w:trPr>
        <w:tc>
          <w:tcPr>
            <w:tcW w:w="4734" w:type="dxa"/>
            <w:gridSpan w:val="2"/>
            <w:shd w:val="clear" w:color="auto" w:fill="FFFFFF" w:themeFill="background1"/>
          </w:tcPr>
          <w:p w14:paraId="3D0D8E2C"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operate in operator-assisted mode to detect, analyze, and report pavement distress type, severity, and extent.</w:t>
            </w:r>
          </w:p>
        </w:tc>
        <w:tc>
          <w:tcPr>
            <w:tcW w:w="1476" w:type="dxa"/>
            <w:shd w:val="clear" w:color="auto" w:fill="FFFFFF" w:themeFill="background1"/>
          </w:tcPr>
          <w:p w14:paraId="4C14120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3903E9B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7C850DB" w14:textId="77777777" w:rsidTr="002949F6">
        <w:trPr>
          <w:cantSplit/>
          <w:trHeight w:val="20"/>
          <w:jc w:val="right"/>
        </w:trPr>
        <w:tc>
          <w:tcPr>
            <w:tcW w:w="4734" w:type="dxa"/>
            <w:gridSpan w:val="2"/>
            <w:shd w:val="clear" w:color="auto" w:fill="FFFFFF" w:themeFill="background1"/>
          </w:tcPr>
          <w:p w14:paraId="1021D64D"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system shall simultaneously display high-resolution intensity images and three-dimensional digital surface profiles of the same road segment.</w:t>
            </w:r>
          </w:p>
        </w:tc>
        <w:tc>
          <w:tcPr>
            <w:tcW w:w="1476" w:type="dxa"/>
            <w:shd w:val="clear" w:color="auto" w:fill="FFFFFF" w:themeFill="background1"/>
          </w:tcPr>
          <w:p w14:paraId="7D270124"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5C63B29E"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1D71237" w14:textId="77777777" w:rsidTr="002949F6">
        <w:trPr>
          <w:cantSplit/>
          <w:trHeight w:val="20"/>
          <w:jc w:val="right"/>
        </w:trPr>
        <w:tc>
          <w:tcPr>
            <w:tcW w:w="4734" w:type="dxa"/>
            <w:gridSpan w:val="2"/>
            <w:shd w:val="clear" w:color="auto" w:fill="FFFFFF" w:themeFill="background1"/>
          </w:tcPr>
          <w:p w14:paraId="5AD2CC41"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system shall permit the pavement image length to match the interval length of the roadway images selected by the operator.</w:t>
            </w:r>
          </w:p>
        </w:tc>
        <w:tc>
          <w:tcPr>
            <w:tcW w:w="1476" w:type="dxa"/>
            <w:shd w:val="clear" w:color="auto" w:fill="FFFFFF" w:themeFill="background1"/>
          </w:tcPr>
          <w:p w14:paraId="63F2CCA0"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74A10F5B"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A2152AC" w14:textId="77777777" w:rsidTr="002949F6">
        <w:trPr>
          <w:cantSplit/>
          <w:trHeight w:val="20"/>
          <w:jc w:val="right"/>
        </w:trPr>
        <w:tc>
          <w:tcPr>
            <w:tcW w:w="4734" w:type="dxa"/>
            <w:gridSpan w:val="2"/>
            <w:shd w:val="clear" w:color="auto" w:fill="FFFFFF" w:themeFill="background1"/>
          </w:tcPr>
          <w:p w14:paraId="12E2A113"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export distress ratings in a format be determined in coordination with MoDOT by use of SQL Server and Oracle programs and be in the file type in one of the following:</w:t>
            </w:r>
          </w:p>
        </w:tc>
        <w:tc>
          <w:tcPr>
            <w:tcW w:w="1476" w:type="dxa"/>
            <w:shd w:val="clear" w:color="auto" w:fill="FFFFFF" w:themeFill="background1"/>
          </w:tcPr>
          <w:p w14:paraId="1B4A0842"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022B81DB"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14B7CD6" w14:textId="77777777" w:rsidTr="002949F6">
        <w:trPr>
          <w:cantSplit/>
          <w:trHeight w:val="20"/>
          <w:jc w:val="right"/>
        </w:trPr>
        <w:tc>
          <w:tcPr>
            <w:tcW w:w="4734" w:type="dxa"/>
            <w:gridSpan w:val="2"/>
            <w:shd w:val="clear" w:color="auto" w:fill="FFFFFF" w:themeFill="background1"/>
          </w:tcPr>
          <w:p w14:paraId="4B6D7F75"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Comma Separated Variables (*.csv)</w:t>
            </w:r>
          </w:p>
        </w:tc>
        <w:tc>
          <w:tcPr>
            <w:tcW w:w="1476" w:type="dxa"/>
            <w:shd w:val="clear" w:color="auto" w:fill="FFFFFF" w:themeFill="background1"/>
          </w:tcPr>
          <w:p w14:paraId="42BF765C"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462C6C8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B606EF4" w14:textId="77777777" w:rsidTr="002949F6">
        <w:trPr>
          <w:cantSplit/>
          <w:trHeight w:val="20"/>
          <w:jc w:val="right"/>
        </w:trPr>
        <w:tc>
          <w:tcPr>
            <w:tcW w:w="4734" w:type="dxa"/>
            <w:gridSpan w:val="2"/>
            <w:shd w:val="clear" w:color="auto" w:fill="FFFFFF" w:themeFill="background1"/>
          </w:tcPr>
          <w:p w14:paraId="3800EDC4"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dBase (*.dbf)</w:t>
            </w:r>
          </w:p>
        </w:tc>
        <w:tc>
          <w:tcPr>
            <w:tcW w:w="1476" w:type="dxa"/>
            <w:shd w:val="clear" w:color="auto" w:fill="FFFFFF" w:themeFill="background1"/>
          </w:tcPr>
          <w:p w14:paraId="16AE51B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3882C230"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CE5FAB3" w14:textId="77777777" w:rsidTr="002949F6">
        <w:trPr>
          <w:cantSplit/>
          <w:trHeight w:val="20"/>
          <w:jc w:val="right"/>
        </w:trPr>
        <w:tc>
          <w:tcPr>
            <w:tcW w:w="4734" w:type="dxa"/>
            <w:gridSpan w:val="2"/>
            <w:shd w:val="clear" w:color="auto" w:fill="FFFFFF" w:themeFill="background1"/>
          </w:tcPr>
          <w:p w14:paraId="0D8D2D02"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 xml:space="preserve">Microsoft Access (*.mdb) </w:t>
            </w:r>
          </w:p>
        </w:tc>
        <w:tc>
          <w:tcPr>
            <w:tcW w:w="1476" w:type="dxa"/>
            <w:shd w:val="clear" w:color="auto" w:fill="FFFFFF" w:themeFill="background1"/>
          </w:tcPr>
          <w:p w14:paraId="7C04593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4DDEF190"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8BDFE54" w14:textId="77777777" w:rsidTr="002949F6">
        <w:trPr>
          <w:cantSplit/>
          <w:trHeight w:val="20"/>
          <w:jc w:val="right"/>
        </w:trPr>
        <w:tc>
          <w:tcPr>
            <w:tcW w:w="4734" w:type="dxa"/>
            <w:gridSpan w:val="2"/>
            <w:shd w:val="clear" w:color="auto" w:fill="FFFFFF" w:themeFill="background1"/>
          </w:tcPr>
          <w:p w14:paraId="1DCF999E"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Microsoft Excel (*.xls)</w:t>
            </w:r>
          </w:p>
        </w:tc>
        <w:tc>
          <w:tcPr>
            <w:tcW w:w="1476" w:type="dxa"/>
            <w:shd w:val="clear" w:color="auto" w:fill="FFFFFF" w:themeFill="background1"/>
          </w:tcPr>
          <w:p w14:paraId="40450E27"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343CBA2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71EBE20" w14:textId="77777777" w:rsidTr="002949F6">
        <w:trPr>
          <w:cantSplit/>
          <w:trHeight w:val="20"/>
          <w:jc w:val="right"/>
        </w:trPr>
        <w:tc>
          <w:tcPr>
            <w:tcW w:w="9828" w:type="dxa"/>
            <w:gridSpan w:val="5"/>
            <w:shd w:val="clear" w:color="auto" w:fill="E6E6E6"/>
          </w:tcPr>
          <w:p w14:paraId="4BD28AAC" w14:textId="77777777" w:rsidR="002E4012" w:rsidRPr="008005D9" w:rsidRDefault="002E4012" w:rsidP="00922315">
            <w:pPr>
              <w:numPr>
                <w:ilvl w:val="0"/>
                <w:numId w:val="7"/>
              </w:numPr>
              <w:tabs>
                <w:tab w:val="left" w:pos="10800"/>
              </w:tabs>
              <w:ind w:left="576" w:hanging="576"/>
              <w:rPr>
                <w:bCs/>
                <w:iCs/>
                <w:kern w:val="32"/>
                <w:szCs w:val="24"/>
              </w:rPr>
            </w:pPr>
            <w:r w:rsidRPr="008005D9">
              <w:rPr>
                <w:b/>
                <w:bCs/>
                <w:iCs/>
                <w:kern w:val="32"/>
                <w:szCs w:val="24"/>
              </w:rPr>
              <w:t>Edge</w:t>
            </w:r>
            <w:r w:rsidRPr="008005D9">
              <w:rPr>
                <w:b/>
                <w:szCs w:val="24"/>
              </w:rPr>
              <w:t xml:space="preserve"> Drop-Off Measurement (Mandatory)</w:t>
            </w:r>
          </w:p>
        </w:tc>
      </w:tr>
      <w:tr w:rsidR="002E4012" w:rsidRPr="002E4012" w14:paraId="79513CCB" w14:textId="77777777" w:rsidTr="002949F6">
        <w:trPr>
          <w:cantSplit/>
          <w:trHeight w:val="20"/>
          <w:jc w:val="right"/>
        </w:trPr>
        <w:tc>
          <w:tcPr>
            <w:tcW w:w="4734" w:type="dxa"/>
            <w:gridSpan w:val="2"/>
            <w:shd w:val="clear" w:color="auto" w:fill="FFFFFF" w:themeFill="background1"/>
          </w:tcPr>
          <w:p w14:paraId="2170C312" w14:textId="77777777" w:rsidR="002E4012" w:rsidRPr="008005D9" w:rsidRDefault="002E4012" w:rsidP="00922315">
            <w:pPr>
              <w:numPr>
                <w:ilvl w:val="1"/>
                <w:numId w:val="7"/>
              </w:numPr>
              <w:tabs>
                <w:tab w:val="left" w:pos="10800"/>
              </w:tabs>
              <w:ind w:hanging="576"/>
              <w:rPr>
                <w:szCs w:val="24"/>
              </w:rPr>
            </w:pPr>
            <w:r w:rsidRPr="008005D9">
              <w:rPr>
                <w:bCs/>
                <w:iCs/>
                <w:kern w:val="32"/>
                <w:szCs w:val="24"/>
              </w:rPr>
              <w:t>The system shall measure and record a transverse profile that spans the edge of pavement and extends a minimum of 1 foot from the right edge of the vehicle.</w:t>
            </w:r>
          </w:p>
        </w:tc>
        <w:tc>
          <w:tcPr>
            <w:tcW w:w="1476" w:type="dxa"/>
            <w:shd w:val="clear" w:color="auto" w:fill="FFFFFF" w:themeFill="background1"/>
          </w:tcPr>
          <w:p w14:paraId="7DF83D29"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374F53DE"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3E1BDF3" w14:textId="77777777" w:rsidTr="002949F6">
        <w:trPr>
          <w:cantSplit/>
          <w:trHeight w:val="20"/>
          <w:jc w:val="right"/>
        </w:trPr>
        <w:tc>
          <w:tcPr>
            <w:tcW w:w="4734" w:type="dxa"/>
            <w:gridSpan w:val="2"/>
            <w:shd w:val="clear" w:color="auto" w:fill="FFFFFF" w:themeFill="background1"/>
          </w:tcPr>
          <w:p w14:paraId="3C962D16" w14:textId="77777777" w:rsidR="002E4012" w:rsidRPr="008005D9" w:rsidRDefault="002E4012" w:rsidP="00922315">
            <w:pPr>
              <w:numPr>
                <w:ilvl w:val="1"/>
                <w:numId w:val="7"/>
              </w:numPr>
              <w:tabs>
                <w:tab w:val="left" w:pos="10800"/>
              </w:tabs>
              <w:ind w:hanging="576"/>
              <w:rPr>
                <w:szCs w:val="24"/>
              </w:rPr>
            </w:pPr>
            <w:r w:rsidRPr="008005D9">
              <w:rPr>
                <w:bCs/>
                <w:iCs/>
                <w:kern w:val="32"/>
                <w:szCs w:val="24"/>
              </w:rPr>
              <w:t>The system shall use a non-contact sensor.</w:t>
            </w:r>
          </w:p>
        </w:tc>
        <w:tc>
          <w:tcPr>
            <w:tcW w:w="1476" w:type="dxa"/>
            <w:shd w:val="clear" w:color="auto" w:fill="FFFFFF" w:themeFill="background1"/>
          </w:tcPr>
          <w:p w14:paraId="684C69B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567FE78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E25CF7E" w14:textId="77777777" w:rsidTr="002949F6">
        <w:trPr>
          <w:cantSplit/>
          <w:trHeight w:val="20"/>
          <w:jc w:val="right"/>
        </w:trPr>
        <w:tc>
          <w:tcPr>
            <w:tcW w:w="4734" w:type="dxa"/>
            <w:gridSpan w:val="2"/>
            <w:shd w:val="clear" w:color="auto" w:fill="FFFFFF" w:themeFill="background1"/>
          </w:tcPr>
          <w:p w14:paraId="0640C496" w14:textId="77777777" w:rsidR="002E4012" w:rsidRPr="008005D9" w:rsidRDefault="002E4012" w:rsidP="00922315">
            <w:pPr>
              <w:numPr>
                <w:ilvl w:val="1"/>
                <w:numId w:val="7"/>
              </w:numPr>
              <w:tabs>
                <w:tab w:val="left" w:pos="10800"/>
              </w:tabs>
              <w:ind w:hanging="576"/>
              <w:rPr>
                <w:szCs w:val="24"/>
              </w:rPr>
            </w:pPr>
            <w:r w:rsidRPr="008005D9">
              <w:rPr>
                <w:bCs/>
                <w:iCs/>
                <w:kern w:val="32"/>
                <w:szCs w:val="24"/>
              </w:rPr>
              <w:t>The system shall collect, process, display and store edge drop-off data in operator-selected intervals.</w:t>
            </w:r>
          </w:p>
        </w:tc>
        <w:tc>
          <w:tcPr>
            <w:tcW w:w="1476" w:type="dxa"/>
            <w:shd w:val="clear" w:color="auto" w:fill="FFFFFF" w:themeFill="background1"/>
          </w:tcPr>
          <w:p w14:paraId="7DC24F88"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2272189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34F7378" w14:textId="77777777" w:rsidTr="002949F6">
        <w:trPr>
          <w:cantSplit/>
          <w:trHeight w:val="20"/>
          <w:jc w:val="right"/>
        </w:trPr>
        <w:tc>
          <w:tcPr>
            <w:tcW w:w="4734" w:type="dxa"/>
            <w:gridSpan w:val="2"/>
            <w:shd w:val="clear" w:color="auto" w:fill="FFFFFF" w:themeFill="background1"/>
          </w:tcPr>
          <w:p w14:paraId="5B95D390" w14:textId="77777777" w:rsidR="002E4012" w:rsidRPr="008005D9" w:rsidRDefault="002E4012" w:rsidP="00922315">
            <w:pPr>
              <w:numPr>
                <w:ilvl w:val="1"/>
                <w:numId w:val="7"/>
              </w:numPr>
              <w:tabs>
                <w:tab w:val="left" w:pos="10800"/>
              </w:tabs>
              <w:ind w:hanging="576"/>
              <w:rPr>
                <w:szCs w:val="24"/>
              </w:rPr>
            </w:pPr>
            <w:r w:rsidRPr="008005D9">
              <w:rPr>
                <w:bCs/>
                <w:iCs/>
                <w:kern w:val="32"/>
                <w:szCs w:val="24"/>
              </w:rPr>
              <w:t xml:space="preserve">The system shall include automated calibration and validation procedures. </w:t>
            </w:r>
          </w:p>
        </w:tc>
        <w:tc>
          <w:tcPr>
            <w:tcW w:w="1476" w:type="dxa"/>
            <w:shd w:val="clear" w:color="auto" w:fill="FFFFFF" w:themeFill="background1"/>
          </w:tcPr>
          <w:p w14:paraId="1DE21D6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068E7C9E"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C445A0C" w14:textId="77777777" w:rsidTr="002949F6">
        <w:trPr>
          <w:cantSplit/>
          <w:trHeight w:val="20"/>
          <w:jc w:val="right"/>
        </w:trPr>
        <w:tc>
          <w:tcPr>
            <w:tcW w:w="4734" w:type="dxa"/>
            <w:gridSpan w:val="2"/>
            <w:shd w:val="clear" w:color="auto" w:fill="FFFFFF" w:themeFill="background1"/>
          </w:tcPr>
          <w:p w14:paraId="3A0D93AB" w14:textId="77777777" w:rsidR="002E4012" w:rsidRPr="008005D9" w:rsidRDefault="002E4012" w:rsidP="00922315">
            <w:pPr>
              <w:numPr>
                <w:ilvl w:val="2"/>
                <w:numId w:val="7"/>
              </w:numPr>
              <w:tabs>
                <w:tab w:val="left" w:pos="10800"/>
              </w:tabs>
              <w:rPr>
                <w:bCs/>
                <w:iCs/>
                <w:kern w:val="32"/>
                <w:szCs w:val="24"/>
              </w:rPr>
            </w:pPr>
            <w:r w:rsidRPr="008005D9">
              <w:rPr>
                <w:bCs/>
                <w:iCs/>
                <w:kern w:val="32"/>
                <w:szCs w:val="24"/>
              </w:rPr>
              <w:t>Calibration constants shall be computed automatically.</w:t>
            </w:r>
          </w:p>
        </w:tc>
        <w:tc>
          <w:tcPr>
            <w:tcW w:w="1476" w:type="dxa"/>
            <w:shd w:val="clear" w:color="auto" w:fill="FFFFFF" w:themeFill="background1"/>
          </w:tcPr>
          <w:p w14:paraId="35E6CF21"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72A4EDD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3F68BB7" w14:textId="77777777" w:rsidTr="002949F6">
        <w:trPr>
          <w:cantSplit/>
          <w:trHeight w:val="20"/>
          <w:jc w:val="right"/>
        </w:trPr>
        <w:tc>
          <w:tcPr>
            <w:tcW w:w="4734" w:type="dxa"/>
            <w:gridSpan w:val="2"/>
            <w:shd w:val="clear" w:color="auto" w:fill="FFFFFF" w:themeFill="background1"/>
          </w:tcPr>
          <w:p w14:paraId="253F4039" w14:textId="77777777" w:rsidR="002E4012" w:rsidRPr="008005D9" w:rsidRDefault="002E4012" w:rsidP="00922315">
            <w:pPr>
              <w:numPr>
                <w:ilvl w:val="2"/>
                <w:numId w:val="7"/>
              </w:numPr>
              <w:tabs>
                <w:tab w:val="left" w:pos="10800"/>
              </w:tabs>
              <w:rPr>
                <w:bCs/>
                <w:iCs/>
                <w:kern w:val="32"/>
                <w:szCs w:val="24"/>
              </w:rPr>
            </w:pPr>
            <w:r w:rsidRPr="008005D9">
              <w:rPr>
                <w:bCs/>
                <w:iCs/>
                <w:kern w:val="32"/>
                <w:szCs w:val="24"/>
              </w:rPr>
              <w:t>The operator shall have the option to accept or decline calibration change.</w:t>
            </w:r>
          </w:p>
        </w:tc>
        <w:tc>
          <w:tcPr>
            <w:tcW w:w="1476" w:type="dxa"/>
            <w:shd w:val="clear" w:color="auto" w:fill="FFFFFF" w:themeFill="background1"/>
          </w:tcPr>
          <w:p w14:paraId="068F9796"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4DB716E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541FF32" w14:textId="77777777" w:rsidTr="002949F6">
        <w:trPr>
          <w:cantSplit/>
          <w:trHeight w:val="20"/>
          <w:jc w:val="right"/>
        </w:trPr>
        <w:tc>
          <w:tcPr>
            <w:tcW w:w="4734" w:type="dxa"/>
            <w:gridSpan w:val="2"/>
            <w:shd w:val="clear" w:color="auto" w:fill="FFFFFF" w:themeFill="background1"/>
          </w:tcPr>
          <w:p w14:paraId="245A9F42" w14:textId="77777777" w:rsidR="002E4012" w:rsidRPr="008005D9" w:rsidRDefault="002E4012" w:rsidP="00922315">
            <w:pPr>
              <w:numPr>
                <w:ilvl w:val="2"/>
                <w:numId w:val="7"/>
              </w:numPr>
              <w:tabs>
                <w:tab w:val="left" w:pos="10800"/>
              </w:tabs>
              <w:rPr>
                <w:bCs/>
                <w:iCs/>
                <w:kern w:val="32"/>
                <w:szCs w:val="24"/>
              </w:rPr>
            </w:pPr>
            <w:r w:rsidRPr="008005D9">
              <w:rPr>
                <w:bCs/>
                <w:iCs/>
                <w:kern w:val="32"/>
                <w:szCs w:val="24"/>
              </w:rPr>
              <w:t>The system shall include any physical objects needed to accomplish the calibration.</w:t>
            </w:r>
          </w:p>
        </w:tc>
        <w:tc>
          <w:tcPr>
            <w:tcW w:w="1476" w:type="dxa"/>
            <w:shd w:val="clear" w:color="auto" w:fill="FFFFFF" w:themeFill="background1"/>
          </w:tcPr>
          <w:p w14:paraId="439C6E29"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633AE3CC"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02B8646" w14:textId="77777777" w:rsidTr="002949F6">
        <w:trPr>
          <w:cantSplit/>
          <w:trHeight w:val="20"/>
          <w:jc w:val="right"/>
        </w:trPr>
        <w:tc>
          <w:tcPr>
            <w:tcW w:w="4734" w:type="dxa"/>
            <w:gridSpan w:val="2"/>
            <w:shd w:val="clear" w:color="auto" w:fill="FFFFFF" w:themeFill="background1"/>
          </w:tcPr>
          <w:p w14:paraId="2FE80532" w14:textId="77777777" w:rsidR="002E4012" w:rsidRPr="008005D9" w:rsidRDefault="002E4012" w:rsidP="00922315">
            <w:pPr>
              <w:numPr>
                <w:ilvl w:val="1"/>
                <w:numId w:val="7"/>
              </w:numPr>
              <w:tabs>
                <w:tab w:val="left" w:pos="10800"/>
              </w:tabs>
              <w:ind w:hanging="576"/>
              <w:rPr>
                <w:szCs w:val="24"/>
              </w:rPr>
            </w:pPr>
            <w:r w:rsidRPr="008005D9">
              <w:rPr>
                <w:bCs/>
                <w:iCs/>
                <w:kern w:val="32"/>
                <w:szCs w:val="24"/>
              </w:rPr>
              <w:t xml:space="preserve">Vehicle speed shall range to 60 mph without affecting subsystem integrity and measurement quality. State minimum and maximum highway speeds allowed: </w:t>
            </w:r>
            <w:r w:rsidRPr="008005D9">
              <w:rPr>
                <w:bCs/>
                <w:iCs/>
                <w:kern w:val="32"/>
                <w:szCs w:val="24"/>
              </w:rPr>
              <w:br/>
              <w:t>Minimum: ________mph Maximum: ________mph</w:t>
            </w:r>
          </w:p>
        </w:tc>
        <w:tc>
          <w:tcPr>
            <w:tcW w:w="1476" w:type="dxa"/>
            <w:shd w:val="clear" w:color="auto" w:fill="FFFFFF" w:themeFill="background1"/>
          </w:tcPr>
          <w:p w14:paraId="731C1572"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176F9ECB"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EE1C865" w14:textId="77777777" w:rsidTr="002949F6">
        <w:trPr>
          <w:cantSplit/>
          <w:trHeight w:val="20"/>
          <w:jc w:val="right"/>
        </w:trPr>
        <w:tc>
          <w:tcPr>
            <w:tcW w:w="4734" w:type="dxa"/>
            <w:gridSpan w:val="2"/>
            <w:shd w:val="clear" w:color="auto" w:fill="FFFFFF" w:themeFill="background1"/>
          </w:tcPr>
          <w:p w14:paraId="10CAEB92"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create custom reports measuring and identifying the drop-off from pavement to shoulder within user defined thresholds.</w:t>
            </w:r>
          </w:p>
        </w:tc>
        <w:tc>
          <w:tcPr>
            <w:tcW w:w="1476" w:type="dxa"/>
            <w:shd w:val="clear" w:color="auto" w:fill="FFFFFF" w:themeFill="background1"/>
          </w:tcPr>
          <w:p w14:paraId="53BC0619"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FFFFFF" w:themeFill="background1"/>
          </w:tcPr>
          <w:p w14:paraId="6F42C08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049F088" w14:textId="77777777" w:rsidTr="002949F6">
        <w:trPr>
          <w:cantSplit/>
          <w:trHeight w:val="20"/>
          <w:jc w:val="right"/>
        </w:trPr>
        <w:tc>
          <w:tcPr>
            <w:tcW w:w="4734" w:type="dxa"/>
            <w:gridSpan w:val="2"/>
            <w:shd w:val="clear" w:color="auto" w:fill="E6E6E6"/>
          </w:tcPr>
          <w:p w14:paraId="66D1CF8A" w14:textId="77777777" w:rsidR="002E4012" w:rsidRPr="008005D9" w:rsidRDefault="002E4012" w:rsidP="00922315">
            <w:pPr>
              <w:numPr>
                <w:ilvl w:val="0"/>
                <w:numId w:val="7"/>
              </w:numPr>
              <w:tabs>
                <w:tab w:val="left" w:pos="10800"/>
              </w:tabs>
              <w:ind w:left="576" w:hanging="576"/>
              <w:rPr>
                <w:b/>
                <w:szCs w:val="24"/>
              </w:rPr>
            </w:pPr>
            <w:r w:rsidRPr="008005D9">
              <w:rPr>
                <w:b/>
                <w:bCs/>
                <w:iCs/>
                <w:kern w:val="32"/>
                <w:szCs w:val="24"/>
              </w:rPr>
              <w:t>Pavement Texture Measurement (Mandatory)</w:t>
            </w:r>
          </w:p>
        </w:tc>
        <w:tc>
          <w:tcPr>
            <w:tcW w:w="1476" w:type="dxa"/>
            <w:shd w:val="clear" w:color="auto" w:fill="E6E6E6"/>
          </w:tcPr>
          <w:p w14:paraId="1A13BCEC"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E6E6E6"/>
          </w:tcPr>
          <w:p w14:paraId="024370C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F4DB120" w14:textId="77777777" w:rsidTr="002949F6">
        <w:trPr>
          <w:cantSplit/>
          <w:trHeight w:val="20"/>
          <w:jc w:val="right"/>
        </w:trPr>
        <w:tc>
          <w:tcPr>
            <w:tcW w:w="4734" w:type="dxa"/>
            <w:gridSpan w:val="2"/>
            <w:shd w:val="clear" w:color="auto" w:fill="auto"/>
          </w:tcPr>
          <w:p w14:paraId="5F9D8FBC"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The system shall estimate macro texture in the left wheel path using a non-contact sensor. </w:t>
            </w:r>
          </w:p>
        </w:tc>
        <w:tc>
          <w:tcPr>
            <w:tcW w:w="1476" w:type="dxa"/>
            <w:shd w:val="clear" w:color="auto" w:fill="auto"/>
          </w:tcPr>
          <w:p w14:paraId="3AA01981"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2AFF4D8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6122661" w14:textId="77777777" w:rsidTr="002949F6">
        <w:trPr>
          <w:cantSplit/>
          <w:trHeight w:val="20"/>
          <w:jc w:val="right"/>
        </w:trPr>
        <w:tc>
          <w:tcPr>
            <w:tcW w:w="4734" w:type="dxa"/>
            <w:gridSpan w:val="2"/>
            <w:shd w:val="clear" w:color="auto" w:fill="auto"/>
          </w:tcPr>
          <w:p w14:paraId="0290C8E2"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At operator-defined intervals, the system shall calculate, report, and store texture as average mean profile depth according to ASTM E1845-09 and as average root-mean-square profile depth.</w:t>
            </w:r>
          </w:p>
        </w:tc>
        <w:tc>
          <w:tcPr>
            <w:tcW w:w="1476" w:type="dxa"/>
            <w:shd w:val="clear" w:color="auto" w:fill="auto"/>
          </w:tcPr>
          <w:p w14:paraId="077738A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3C635FF"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A01DE70" w14:textId="77777777" w:rsidTr="002949F6">
        <w:trPr>
          <w:cantSplit/>
          <w:trHeight w:val="20"/>
          <w:jc w:val="right"/>
        </w:trPr>
        <w:tc>
          <w:tcPr>
            <w:tcW w:w="4734" w:type="dxa"/>
            <w:gridSpan w:val="2"/>
            <w:shd w:val="clear" w:color="auto" w:fill="auto"/>
          </w:tcPr>
          <w:p w14:paraId="6157555E"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measure macro texture wavelengths over the range of 0.02 to 2.00 inches. State the range of pavement surface texture wavelengths detected. Minimum</w:t>
            </w:r>
            <w:r w:rsidRPr="008005D9">
              <w:rPr>
                <w:bCs/>
                <w:iCs/>
                <w:kern w:val="32"/>
                <w:szCs w:val="24"/>
                <w:u w:val="single"/>
              </w:rPr>
              <w:t xml:space="preserve">: </w:t>
            </w:r>
            <w:r w:rsidRPr="008005D9">
              <w:rPr>
                <w:bCs/>
                <w:iCs/>
                <w:kern w:val="32"/>
                <w:szCs w:val="24"/>
              </w:rPr>
              <w:t>________in. Maximum</w:t>
            </w:r>
            <w:r w:rsidRPr="008005D9">
              <w:rPr>
                <w:bCs/>
                <w:iCs/>
                <w:kern w:val="32"/>
                <w:szCs w:val="24"/>
                <w:u w:val="single"/>
              </w:rPr>
              <w:t xml:space="preserve">: </w:t>
            </w:r>
            <w:r w:rsidRPr="008005D9">
              <w:rPr>
                <w:bCs/>
                <w:iCs/>
                <w:kern w:val="32"/>
                <w:szCs w:val="24"/>
              </w:rPr>
              <w:t>________in.</w:t>
            </w:r>
          </w:p>
        </w:tc>
        <w:tc>
          <w:tcPr>
            <w:tcW w:w="1476" w:type="dxa"/>
            <w:shd w:val="clear" w:color="auto" w:fill="auto"/>
          </w:tcPr>
          <w:p w14:paraId="6E72F34D"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4AECD05A"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167C7B2" w14:textId="77777777" w:rsidTr="002949F6">
        <w:trPr>
          <w:cantSplit/>
          <w:trHeight w:val="20"/>
          <w:jc w:val="right"/>
        </w:trPr>
        <w:tc>
          <w:tcPr>
            <w:tcW w:w="4734" w:type="dxa"/>
            <w:gridSpan w:val="2"/>
            <w:shd w:val="clear" w:color="auto" w:fill="auto"/>
          </w:tcPr>
          <w:p w14:paraId="34BF7569"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The system shall include automated calibration and validation procedures including tests to measure the texture of standard surfaces. </w:t>
            </w:r>
          </w:p>
        </w:tc>
        <w:tc>
          <w:tcPr>
            <w:tcW w:w="1476" w:type="dxa"/>
            <w:shd w:val="clear" w:color="auto" w:fill="auto"/>
          </w:tcPr>
          <w:p w14:paraId="30080740"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3F0AEE6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930666B" w14:textId="77777777" w:rsidTr="002949F6">
        <w:trPr>
          <w:cantSplit/>
          <w:trHeight w:val="20"/>
          <w:jc w:val="right"/>
        </w:trPr>
        <w:tc>
          <w:tcPr>
            <w:tcW w:w="4734" w:type="dxa"/>
            <w:gridSpan w:val="2"/>
            <w:shd w:val="clear" w:color="auto" w:fill="auto"/>
          </w:tcPr>
          <w:p w14:paraId="2564C3F1"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Calibration constants shall be computed automatically.</w:t>
            </w:r>
          </w:p>
        </w:tc>
        <w:tc>
          <w:tcPr>
            <w:tcW w:w="1476" w:type="dxa"/>
            <w:shd w:val="clear" w:color="auto" w:fill="auto"/>
          </w:tcPr>
          <w:p w14:paraId="25BDCAF2"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7D1F69F2"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293392F" w14:textId="77777777" w:rsidTr="002949F6">
        <w:trPr>
          <w:cantSplit/>
          <w:trHeight w:val="20"/>
          <w:jc w:val="right"/>
        </w:trPr>
        <w:tc>
          <w:tcPr>
            <w:tcW w:w="4734" w:type="dxa"/>
            <w:gridSpan w:val="2"/>
            <w:shd w:val="clear" w:color="auto" w:fill="auto"/>
          </w:tcPr>
          <w:p w14:paraId="10D5FA4E"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operator shall have the option to accept or decline calibration change.</w:t>
            </w:r>
          </w:p>
        </w:tc>
        <w:tc>
          <w:tcPr>
            <w:tcW w:w="1476" w:type="dxa"/>
            <w:shd w:val="clear" w:color="auto" w:fill="auto"/>
          </w:tcPr>
          <w:p w14:paraId="7BF0373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4983DBC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03C63DD" w14:textId="77777777" w:rsidTr="002949F6">
        <w:trPr>
          <w:cantSplit/>
          <w:trHeight w:val="20"/>
          <w:jc w:val="right"/>
        </w:trPr>
        <w:tc>
          <w:tcPr>
            <w:tcW w:w="4734" w:type="dxa"/>
            <w:gridSpan w:val="2"/>
            <w:shd w:val="clear" w:color="auto" w:fill="auto"/>
          </w:tcPr>
          <w:p w14:paraId="45059C63"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include any physical objects needed accomplish the calibration.</w:t>
            </w:r>
          </w:p>
        </w:tc>
        <w:tc>
          <w:tcPr>
            <w:tcW w:w="1476" w:type="dxa"/>
            <w:shd w:val="clear" w:color="auto" w:fill="auto"/>
          </w:tcPr>
          <w:p w14:paraId="034D536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4885CDFE"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E6E7C50" w14:textId="77777777" w:rsidTr="002949F6">
        <w:trPr>
          <w:cantSplit/>
          <w:trHeight w:val="20"/>
          <w:jc w:val="right"/>
        </w:trPr>
        <w:tc>
          <w:tcPr>
            <w:tcW w:w="4734" w:type="dxa"/>
            <w:gridSpan w:val="2"/>
            <w:shd w:val="clear" w:color="auto" w:fill="auto"/>
          </w:tcPr>
          <w:p w14:paraId="37CFF6EB" w14:textId="77777777" w:rsidR="002E4012" w:rsidRPr="008005D9" w:rsidRDefault="002E4012" w:rsidP="00922315">
            <w:pPr>
              <w:numPr>
                <w:ilvl w:val="1"/>
                <w:numId w:val="7"/>
              </w:numPr>
              <w:tabs>
                <w:tab w:val="left" w:pos="10800"/>
              </w:tabs>
              <w:ind w:hanging="576"/>
              <w:rPr>
                <w:b/>
                <w:szCs w:val="24"/>
              </w:rPr>
            </w:pPr>
            <w:r w:rsidRPr="008005D9">
              <w:rPr>
                <w:bCs/>
                <w:iCs/>
                <w:kern w:val="32"/>
                <w:szCs w:val="24"/>
              </w:rPr>
              <w:t xml:space="preserve">Vehicle speed shall range to 60 mph without affecting subsystem integrity and measurement quality. State minimum and maximum highway speeds allowed: </w:t>
            </w:r>
            <w:r w:rsidRPr="008005D9">
              <w:rPr>
                <w:bCs/>
                <w:iCs/>
                <w:kern w:val="32"/>
                <w:szCs w:val="24"/>
              </w:rPr>
              <w:br/>
              <w:t>Minimum: ________mph Maximum: ________mph</w:t>
            </w:r>
          </w:p>
        </w:tc>
        <w:tc>
          <w:tcPr>
            <w:tcW w:w="1476" w:type="dxa"/>
            <w:shd w:val="clear" w:color="auto" w:fill="auto"/>
          </w:tcPr>
          <w:p w14:paraId="404062D9"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shd w:val="clear" w:color="auto" w:fill="auto"/>
          </w:tcPr>
          <w:p w14:paraId="011CF1A2"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DC30F5D" w14:textId="77777777" w:rsidTr="002949F6">
        <w:trPr>
          <w:cantSplit/>
          <w:trHeight w:val="20"/>
          <w:jc w:val="right"/>
        </w:trPr>
        <w:tc>
          <w:tcPr>
            <w:tcW w:w="9828" w:type="dxa"/>
            <w:gridSpan w:val="5"/>
            <w:shd w:val="clear" w:color="auto" w:fill="F3F3F3"/>
          </w:tcPr>
          <w:p w14:paraId="7FA3E632" w14:textId="77777777" w:rsidR="002E4012" w:rsidRPr="008005D9" w:rsidRDefault="002E4012" w:rsidP="00922315">
            <w:pPr>
              <w:numPr>
                <w:ilvl w:val="0"/>
                <w:numId w:val="7"/>
              </w:numPr>
              <w:tabs>
                <w:tab w:val="left" w:pos="10800"/>
              </w:tabs>
              <w:ind w:left="576" w:hanging="576"/>
              <w:rPr>
                <w:b/>
                <w:bCs/>
                <w:iCs/>
                <w:kern w:val="32"/>
                <w:szCs w:val="24"/>
              </w:rPr>
            </w:pPr>
            <w:r w:rsidRPr="008005D9">
              <w:rPr>
                <w:b/>
                <w:bCs/>
                <w:iCs/>
                <w:kern w:val="32"/>
                <w:szCs w:val="24"/>
              </w:rPr>
              <w:t>Roadway Geometry Measurement (Mandatory)</w:t>
            </w:r>
          </w:p>
        </w:tc>
      </w:tr>
      <w:tr w:rsidR="002E4012" w:rsidRPr="002E4012" w14:paraId="2DB93067" w14:textId="77777777" w:rsidTr="002949F6">
        <w:trPr>
          <w:cantSplit/>
          <w:trHeight w:val="20"/>
          <w:jc w:val="right"/>
        </w:trPr>
        <w:tc>
          <w:tcPr>
            <w:tcW w:w="4734" w:type="dxa"/>
            <w:gridSpan w:val="2"/>
          </w:tcPr>
          <w:p w14:paraId="4F313EB9" w14:textId="77777777" w:rsidR="002E4012" w:rsidRPr="008005D9" w:rsidRDefault="002E4012" w:rsidP="00922315">
            <w:pPr>
              <w:numPr>
                <w:ilvl w:val="1"/>
                <w:numId w:val="7"/>
              </w:numPr>
              <w:tabs>
                <w:tab w:val="left" w:pos="10800"/>
              </w:tabs>
              <w:rPr>
                <w:bCs/>
                <w:iCs/>
                <w:kern w:val="32"/>
                <w:szCs w:val="24"/>
              </w:rPr>
            </w:pPr>
            <w:r w:rsidRPr="008005D9">
              <w:rPr>
                <w:bCs/>
                <w:iCs/>
                <w:kern w:val="32"/>
                <w:szCs w:val="24"/>
              </w:rPr>
              <w:t>The system shall measure the horizontal curvature of the lane driven by the vehicle.</w:t>
            </w:r>
          </w:p>
        </w:tc>
        <w:tc>
          <w:tcPr>
            <w:tcW w:w="1476" w:type="dxa"/>
          </w:tcPr>
          <w:p w14:paraId="2F40142D"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4852DB70"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0667061" w14:textId="77777777" w:rsidTr="002949F6">
        <w:trPr>
          <w:cantSplit/>
          <w:trHeight w:val="20"/>
          <w:jc w:val="right"/>
        </w:trPr>
        <w:tc>
          <w:tcPr>
            <w:tcW w:w="4734" w:type="dxa"/>
            <w:gridSpan w:val="2"/>
          </w:tcPr>
          <w:p w14:paraId="3482BBA8" w14:textId="77777777" w:rsidR="002E4012" w:rsidRPr="008005D9" w:rsidRDefault="002E4012" w:rsidP="00922315">
            <w:pPr>
              <w:numPr>
                <w:ilvl w:val="2"/>
                <w:numId w:val="7"/>
              </w:numPr>
              <w:tabs>
                <w:tab w:val="left" w:pos="10800"/>
              </w:tabs>
              <w:rPr>
                <w:bCs/>
                <w:iCs/>
                <w:kern w:val="32"/>
                <w:szCs w:val="24"/>
              </w:rPr>
            </w:pPr>
            <w:r w:rsidRPr="008005D9">
              <w:rPr>
                <w:bCs/>
                <w:iCs/>
                <w:kern w:val="32"/>
                <w:szCs w:val="24"/>
              </w:rPr>
              <w:t>horizontal curvature accuracy: ________degrees</w:t>
            </w:r>
          </w:p>
        </w:tc>
        <w:tc>
          <w:tcPr>
            <w:tcW w:w="1476" w:type="dxa"/>
          </w:tcPr>
          <w:p w14:paraId="1665E68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5E48F832"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4CA5B5D" w14:textId="77777777" w:rsidTr="002949F6">
        <w:trPr>
          <w:cantSplit/>
          <w:trHeight w:val="20"/>
          <w:jc w:val="right"/>
        </w:trPr>
        <w:tc>
          <w:tcPr>
            <w:tcW w:w="4734" w:type="dxa"/>
            <w:gridSpan w:val="2"/>
          </w:tcPr>
          <w:p w14:paraId="64F20763"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measure the vertical curvature of the lane driven by the vehicle.</w:t>
            </w:r>
          </w:p>
        </w:tc>
        <w:tc>
          <w:tcPr>
            <w:tcW w:w="1476" w:type="dxa"/>
          </w:tcPr>
          <w:p w14:paraId="34124C1D"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3CFEC4A2"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6218A0B" w14:textId="77777777" w:rsidTr="002949F6">
        <w:trPr>
          <w:cantSplit/>
          <w:trHeight w:val="20"/>
          <w:jc w:val="right"/>
        </w:trPr>
        <w:tc>
          <w:tcPr>
            <w:tcW w:w="4734" w:type="dxa"/>
            <w:gridSpan w:val="2"/>
          </w:tcPr>
          <w:p w14:paraId="321FB077"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vertical curvature accuracy: ________degrees</w:t>
            </w:r>
          </w:p>
        </w:tc>
        <w:tc>
          <w:tcPr>
            <w:tcW w:w="1476" w:type="dxa"/>
          </w:tcPr>
          <w:p w14:paraId="04C1891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0FB60D1B"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19443D3" w14:textId="77777777" w:rsidTr="002949F6">
        <w:trPr>
          <w:cantSplit/>
          <w:trHeight w:val="20"/>
          <w:jc w:val="right"/>
        </w:trPr>
        <w:tc>
          <w:tcPr>
            <w:tcW w:w="4734" w:type="dxa"/>
            <w:gridSpan w:val="2"/>
          </w:tcPr>
          <w:p w14:paraId="5FB99B8A"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measure cross-slope of the lane driven by the vehicle.</w:t>
            </w:r>
          </w:p>
        </w:tc>
        <w:tc>
          <w:tcPr>
            <w:tcW w:w="1476" w:type="dxa"/>
          </w:tcPr>
          <w:p w14:paraId="6E90EB46"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489EDD1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39A77AA" w14:textId="77777777" w:rsidTr="002949F6">
        <w:trPr>
          <w:cantSplit/>
          <w:trHeight w:val="20"/>
          <w:jc w:val="right"/>
        </w:trPr>
        <w:tc>
          <w:tcPr>
            <w:tcW w:w="4734" w:type="dxa"/>
            <w:gridSpan w:val="2"/>
          </w:tcPr>
          <w:p w14:paraId="7FFABD48"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cross-slope accuracy: ________degrees</w:t>
            </w:r>
          </w:p>
        </w:tc>
        <w:tc>
          <w:tcPr>
            <w:tcW w:w="1476" w:type="dxa"/>
          </w:tcPr>
          <w:p w14:paraId="513C65D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151CF97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5103356" w14:textId="77777777" w:rsidTr="002949F6">
        <w:trPr>
          <w:cantSplit/>
          <w:trHeight w:val="20"/>
          <w:jc w:val="right"/>
        </w:trPr>
        <w:tc>
          <w:tcPr>
            <w:tcW w:w="4734" w:type="dxa"/>
            <w:gridSpan w:val="2"/>
          </w:tcPr>
          <w:p w14:paraId="27ED61CB"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measure the grade of the lane driven by the vehicle.</w:t>
            </w:r>
          </w:p>
        </w:tc>
        <w:tc>
          <w:tcPr>
            <w:tcW w:w="1476" w:type="dxa"/>
          </w:tcPr>
          <w:p w14:paraId="58CD6297"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5A4C1D6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6502704" w14:textId="77777777" w:rsidTr="002949F6">
        <w:trPr>
          <w:cantSplit/>
          <w:trHeight w:val="20"/>
          <w:jc w:val="right"/>
        </w:trPr>
        <w:tc>
          <w:tcPr>
            <w:tcW w:w="4734" w:type="dxa"/>
            <w:gridSpan w:val="2"/>
          </w:tcPr>
          <w:p w14:paraId="498E31F3"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 xml:space="preserve"> grade state accuracy:_________%</w:t>
            </w:r>
          </w:p>
        </w:tc>
        <w:tc>
          <w:tcPr>
            <w:tcW w:w="1476" w:type="dxa"/>
          </w:tcPr>
          <w:p w14:paraId="6F1F0A98"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14E668D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2ED9E1B" w14:textId="77777777" w:rsidTr="002949F6">
        <w:trPr>
          <w:cantSplit/>
          <w:trHeight w:val="20"/>
          <w:jc w:val="right"/>
        </w:trPr>
        <w:tc>
          <w:tcPr>
            <w:tcW w:w="4734" w:type="dxa"/>
            <w:gridSpan w:val="2"/>
          </w:tcPr>
          <w:p w14:paraId="2BF59F6B" w14:textId="77777777" w:rsidR="002E4012" w:rsidRPr="008005D9" w:rsidRDefault="002E4012" w:rsidP="00922315">
            <w:pPr>
              <w:numPr>
                <w:ilvl w:val="1"/>
                <w:numId w:val="7"/>
              </w:numPr>
              <w:tabs>
                <w:tab w:val="left" w:pos="10800"/>
              </w:tabs>
              <w:ind w:hanging="576"/>
              <w:rPr>
                <w:b/>
                <w:bCs/>
                <w:iCs/>
                <w:kern w:val="32"/>
                <w:szCs w:val="24"/>
              </w:rPr>
            </w:pPr>
            <w:r w:rsidRPr="008005D9">
              <w:rPr>
                <w:bCs/>
                <w:iCs/>
                <w:kern w:val="32"/>
                <w:szCs w:val="24"/>
              </w:rPr>
              <w:t xml:space="preserve">Vehicle speed shall range to 60 mph without affecting subsystem integrity and measurement quality. State minimum and maximum highway speeds allowed: </w:t>
            </w:r>
            <w:r w:rsidRPr="008005D9">
              <w:rPr>
                <w:bCs/>
                <w:iCs/>
                <w:kern w:val="32"/>
                <w:szCs w:val="24"/>
              </w:rPr>
              <w:br/>
              <w:t>Minimum: ________mph Maximum: ________mph</w:t>
            </w:r>
          </w:p>
        </w:tc>
        <w:tc>
          <w:tcPr>
            <w:tcW w:w="1476" w:type="dxa"/>
          </w:tcPr>
          <w:p w14:paraId="08F192F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36A0691F"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FF68009" w14:textId="77777777" w:rsidTr="002949F6">
        <w:trPr>
          <w:cantSplit/>
          <w:trHeight w:val="20"/>
          <w:jc w:val="right"/>
        </w:trPr>
        <w:tc>
          <w:tcPr>
            <w:tcW w:w="9828" w:type="dxa"/>
            <w:gridSpan w:val="5"/>
            <w:shd w:val="clear" w:color="auto" w:fill="F3F3F3"/>
          </w:tcPr>
          <w:p w14:paraId="30D75577" w14:textId="77777777" w:rsidR="002E4012" w:rsidRPr="008005D9" w:rsidRDefault="002E4012" w:rsidP="00922315">
            <w:pPr>
              <w:numPr>
                <w:ilvl w:val="0"/>
                <w:numId w:val="7"/>
              </w:numPr>
              <w:tabs>
                <w:tab w:val="left" w:pos="10800"/>
              </w:tabs>
              <w:ind w:left="576" w:hanging="576"/>
              <w:rPr>
                <w:bCs/>
                <w:iCs/>
                <w:kern w:val="32"/>
                <w:szCs w:val="24"/>
              </w:rPr>
            </w:pPr>
            <w:r w:rsidRPr="008005D9">
              <w:rPr>
                <w:b/>
                <w:bCs/>
                <w:iCs/>
                <w:kern w:val="32"/>
                <w:szCs w:val="24"/>
              </w:rPr>
              <w:t>Onboard Computer System (Mandatory)</w:t>
            </w:r>
          </w:p>
        </w:tc>
      </w:tr>
      <w:tr w:rsidR="002E4012" w:rsidRPr="002E4012" w14:paraId="6F2C9FB0" w14:textId="77777777" w:rsidTr="002949F6">
        <w:trPr>
          <w:cantSplit/>
          <w:trHeight w:val="20"/>
          <w:jc w:val="right"/>
        </w:trPr>
        <w:tc>
          <w:tcPr>
            <w:tcW w:w="4734" w:type="dxa"/>
            <w:gridSpan w:val="2"/>
          </w:tcPr>
          <w:p w14:paraId="3E9AAFE3"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include computers and software with adequate speed, capacity, and power to control onboard data acquisition subsystems at speeds up to 60 mph.</w:t>
            </w:r>
          </w:p>
          <w:p w14:paraId="4F5A7067" w14:textId="77777777" w:rsidR="002E4012" w:rsidRPr="008005D9" w:rsidRDefault="002E4012" w:rsidP="002E4012">
            <w:pPr>
              <w:tabs>
                <w:tab w:val="left" w:pos="10800"/>
              </w:tabs>
              <w:ind w:left="792"/>
              <w:rPr>
                <w:bCs/>
                <w:iCs/>
                <w:kern w:val="32"/>
                <w:szCs w:val="24"/>
              </w:rPr>
            </w:pPr>
            <w:r w:rsidRPr="008005D9">
              <w:rPr>
                <w:bCs/>
                <w:iCs/>
                <w:kern w:val="32"/>
                <w:szCs w:val="24"/>
              </w:rPr>
              <w:t xml:space="preserve">State minimum and maximum highway speeds allowed: </w:t>
            </w:r>
            <w:r w:rsidRPr="008005D9">
              <w:rPr>
                <w:bCs/>
                <w:iCs/>
                <w:kern w:val="32"/>
                <w:szCs w:val="24"/>
              </w:rPr>
              <w:br/>
              <w:t>Minimum: ________mph Maximum: ________mph</w:t>
            </w:r>
          </w:p>
        </w:tc>
        <w:tc>
          <w:tcPr>
            <w:tcW w:w="1476" w:type="dxa"/>
          </w:tcPr>
          <w:p w14:paraId="5B97108F"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tcPr>
          <w:p w14:paraId="4D63226D"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53DCD99E" w14:textId="77777777" w:rsidTr="002949F6">
        <w:trPr>
          <w:cantSplit/>
          <w:trHeight w:val="20"/>
          <w:jc w:val="right"/>
        </w:trPr>
        <w:tc>
          <w:tcPr>
            <w:tcW w:w="4734" w:type="dxa"/>
            <w:gridSpan w:val="2"/>
          </w:tcPr>
          <w:p w14:paraId="1DF718F4"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include keyboards and monitors for the operator in the front passenger seat and in the back of the vehicle.</w:t>
            </w:r>
          </w:p>
        </w:tc>
        <w:tc>
          <w:tcPr>
            <w:tcW w:w="1476" w:type="dxa"/>
          </w:tcPr>
          <w:p w14:paraId="2B84FF6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284756E2"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3CF0DFA" w14:textId="77777777" w:rsidTr="002949F6">
        <w:trPr>
          <w:cantSplit/>
          <w:trHeight w:val="20"/>
          <w:jc w:val="right"/>
        </w:trPr>
        <w:tc>
          <w:tcPr>
            <w:tcW w:w="4734" w:type="dxa"/>
            <w:gridSpan w:val="2"/>
          </w:tcPr>
          <w:p w14:paraId="5A95611B"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be fully operable by a single operator located at either position—in the front passenger seat or in the back of the vehicle.</w:t>
            </w:r>
          </w:p>
        </w:tc>
        <w:tc>
          <w:tcPr>
            <w:tcW w:w="1476" w:type="dxa"/>
          </w:tcPr>
          <w:p w14:paraId="2FBB396D"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tcPr>
          <w:p w14:paraId="3C96E4A9"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52227969" w14:textId="77777777" w:rsidTr="002949F6">
        <w:trPr>
          <w:cantSplit/>
          <w:trHeight w:val="20"/>
          <w:jc w:val="right"/>
        </w:trPr>
        <w:tc>
          <w:tcPr>
            <w:tcW w:w="4734" w:type="dxa"/>
            <w:gridSpan w:val="2"/>
          </w:tcPr>
          <w:p w14:paraId="3957D67C"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monitor all measurement and imaging subsystems, display their operational status, and report malfunctions and out-of-range measurement errors in real time.</w:t>
            </w:r>
          </w:p>
        </w:tc>
        <w:tc>
          <w:tcPr>
            <w:tcW w:w="1476" w:type="dxa"/>
          </w:tcPr>
          <w:p w14:paraId="79CC2265"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tcPr>
          <w:p w14:paraId="2750643E"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5BD1C4CA" w14:textId="77777777" w:rsidTr="002949F6">
        <w:trPr>
          <w:cantSplit/>
          <w:trHeight w:val="20"/>
          <w:jc w:val="right"/>
        </w:trPr>
        <w:tc>
          <w:tcPr>
            <w:tcW w:w="4734" w:type="dxa"/>
            <w:gridSpan w:val="2"/>
          </w:tcPr>
          <w:p w14:paraId="0F9897A6"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include diagnostics for each installed measurement and imaging subsystem.</w:t>
            </w:r>
          </w:p>
        </w:tc>
        <w:tc>
          <w:tcPr>
            <w:tcW w:w="1476" w:type="dxa"/>
          </w:tcPr>
          <w:p w14:paraId="6BFE815C"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tcPr>
          <w:p w14:paraId="1DB5A042"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1BB08016" w14:textId="77777777" w:rsidTr="002949F6">
        <w:trPr>
          <w:cantSplit/>
          <w:trHeight w:val="20"/>
          <w:jc w:val="right"/>
        </w:trPr>
        <w:tc>
          <w:tcPr>
            <w:tcW w:w="4734" w:type="dxa"/>
            <w:gridSpan w:val="2"/>
          </w:tcPr>
          <w:p w14:paraId="197757CC"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provide a function simulating vehicle travel to support subsystem diagnostics.</w:t>
            </w:r>
          </w:p>
        </w:tc>
        <w:tc>
          <w:tcPr>
            <w:tcW w:w="1476" w:type="dxa"/>
          </w:tcPr>
          <w:p w14:paraId="126FDB7E"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tcPr>
          <w:p w14:paraId="684434F5"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63A4CC64" w14:textId="77777777" w:rsidTr="002949F6">
        <w:trPr>
          <w:cantSplit/>
          <w:trHeight w:val="20"/>
          <w:jc w:val="right"/>
        </w:trPr>
        <w:tc>
          <w:tcPr>
            <w:tcW w:w="4734" w:type="dxa"/>
            <w:gridSpan w:val="2"/>
          </w:tcPr>
          <w:p w14:paraId="5D2E80BE"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The system shall be remotely operable by the Contractor to support system diagnostics. </w:t>
            </w:r>
          </w:p>
        </w:tc>
        <w:tc>
          <w:tcPr>
            <w:tcW w:w="1476" w:type="dxa"/>
          </w:tcPr>
          <w:p w14:paraId="5C0DCE11"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tcPr>
          <w:p w14:paraId="18A7423D"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482125F1" w14:textId="77777777" w:rsidTr="002949F6">
        <w:trPr>
          <w:cantSplit/>
          <w:trHeight w:val="20"/>
          <w:jc w:val="right"/>
        </w:trPr>
        <w:tc>
          <w:tcPr>
            <w:tcW w:w="4734" w:type="dxa"/>
            <w:gridSpan w:val="2"/>
          </w:tcPr>
          <w:p w14:paraId="4441F4F1"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The system shall be remotely accessible by (WIFI) for diagnostics and troubleshooting of data collection vehicle. </w:t>
            </w:r>
          </w:p>
        </w:tc>
        <w:tc>
          <w:tcPr>
            <w:tcW w:w="1476" w:type="dxa"/>
          </w:tcPr>
          <w:p w14:paraId="315E8882"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tcPr>
          <w:p w14:paraId="12A7BD98"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1ED84E17" w14:textId="77777777" w:rsidTr="002949F6">
        <w:trPr>
          <w:cantSplit/>
          <w:trHeight w:val="20"/>
          <w:jc w:val="right"/>
        </w:trPr>
        <w:tc>
          <w:tcPr>
            <w:tcW w:w="4734" w:type="dxa"/>
            <w:gridSpan w:val="2"/>
          </w:tcPr>
          <w:p w14:paraId="3AB97175"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allow inoperable subsystems to be disabled so data collection can continue with operable subsystems.</w:t>
            </w:r>
          </w:p>
        </w:tc>
        <w:tc>
          <w:tcPr>
            <w:tcW w:w="1476" w:type="dxa"/>
          </w:tcPr>
          <w:p w14:paraId="77426659"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tcPr>
          <w:p w14:paraId="495D6429"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12C83541" w14:textId="77777777" w:rsidTr="002949F6">
        <w:trPr>
          <w:cantSplit/>
          <w:trHeight w:val="20"/>
          <w:jc w:val="right"/>
        </w:trPr>
        <w:tc>
          <w:tcPr>
            <w:tcW w:w="4734" w:type="dxa"/>
            <w:gridSpan w:val="2"/>
          </w:tcPr>
          <w:p w14:paraId="6B388FFC"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be constructed so all data sets are stored in one SQL Servor database for data management and only therefore only need to be loaded once</w:t>
            </w:r>
          </w:p>
        </w:tc>
        <w:tc>
          <w:tcPr>
            <w:tcW w:w="1476" w:type="dxa"/>
          </w:tcPr>
          <w:p w14:paraId="73F8A942"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tcPr>
          <w:p w14:paraId="25824CC7"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49C8DF78" w14:textId="77777777" w:rsidTr="002949F6">
        <w:trPr>
          <w:cantSplit/>
          <w:trHeight w:val="20"/>
          <w:jc w:val="right"/>
        </w:trPr>
        <w:tc>
          <w:tcPr>
            <w:tcW w:w="4734" w:type="dxa"/>
            <w:gridSpan w:val="2"/>
          </w:tcPr>
          <w:p w14:paraId="25AFB29E"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be able to graphically and textually display raw and processed measurements and images from any subsystem in real time.</w:t>
            </w:r>
          </w:p>
        </w:tc>
        <w:tc>
          <w:tcPr>
            <w:tcW w:w="1476" w:type="dxa"/>
          </w:tcPr>
          <w:p w14:paraId="60640D1F"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tcPr>
          <w:p w14:paraId="7958412A"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7488ECF4" w14:textId="77777777" w:rsidTr="002949F6">
        <w:trPr>
          <w:cantSplit/>
          <w:trHeight w:val="20"/>
          <w:jc w:val="right"/>
        </w:trPr>
        <w:tc>
          <w:tcPr>
            <w:tcW w:w="4734" w:type="dxa"/>
            <w:gridSpan w:val="2"/>
          </w:tcPr>
          <w:p w14:paraId="3A31D822"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display vehicle positions by linear referencing and global positioning, textually and by map:</w:t>
            </w:r>
          </w:p>
        </w:tc>
        <w:tc>
          <w:tcPr>
            <w:tcW w:w="1476" w:type="dxa"/>
          </w:tcPr>
          <w:p w14:paraId="253D6C84"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4078C77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258E5B6" w14:textId="77777777" w:rsidTr="002949F6">
        <w:trPr>
          <w:cantSplit/>
          <w:trHeight w:val="20"/>
          <w:jc w:val="right"/>
        </w:trPr>
        <w:tc>
          <w:tcPr>
            <w:tcW w:w="4734" w:type="dxa"/>
            <w:gridSpan w:val="2"/>
          </w:tcPr>
          <w:p w14:paraId="43F74CD8"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current vehicle position</w:t>
            </w:r>
          </w:p>
        </w:tc>
        <w:tc>
          <w:tcPr>
            <w:tcW w:w="1476" w:type="dxa"/>
          </w:tcPr>
          <w:p w14:paraId="014BCC38"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53E63A56"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5A0D24E" w14:textId="77777777" w:rsidTr="002949F6">
        <w:trPr>
          <w:cantSplit/>
          <w:trHeight w:val="20"/>
          <w:jc w:val="right"/>
        </w:trPr>
        <w:tc>
          <w:tcPr>
            <w:tcW w:w="4734" w:type="dxa"/>
            <w:gridSpan w:val="2"/>
          </w:tcPr>
          <w:p w14:paraId="67714EB5"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data collection starting and ending points</w:t>
            </w:r>
          </w:p>
        </w:tc>
        <w:tc>
          <w:tcPr>
            <w:tcW w:w="1476" w:type="dxa"/>
          </w:tcPr>
          <w:p w14:paraId="00E55C8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7A1C9584"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5C9680A" w14:textId="77777777" w:rsidTr="002949F6">
        <w:trPr>
          <w:cantSplit/>
          <w:trHeight w:val="20"/>
          <w:jc w:val="right"/>
        </w:trPr>
        <w:tc>
          <w:tcPr>
            <w:tcW w:w="4734" w:type="dxa"/>
            <w:gridSpan w:val="2"/>
          </w:tcPr>
          <w:p w14:paraId="75B0C82F"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include multiple external removable hard drives to be used for transfer of at least 2,000 miles of data from the vehicle to an office-based workstation.</w:t>
            </w:r>
          </w:p>
        </w:tc>
        <w:tc>
          <w:tcPr>
            <w:tcW w:w="1476" w:type="dxa"/>
          </w:tcPr>
          <w:p w14:paraId="19FCA8B7"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0CE12EB4"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49F6466" w14:textId="77777777" w:rsidTr="002949F6">
        <w:trPr>
          <w:cantSplit/>
          <w:trHeight w:val="20"/>
          <w:jc w:val="right"/>
        </w:trPr>
        <w:tc>
          <w:tcPr>
            <w:tcW w:w="4734" w:type="dxa"/>
            <w:gridSpan w:val="2"/>
          </w:tcPr>
          <w:p w14:paraId="0AA90766"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simultaneously store all acquired images and sensor data on dual redundant external removable hard drives in the event of a drive failure the data will not be lost.</w:t>
            </w:r>
          </w:p>
        </w:tc>
        <w:tc>
          <w:tcPr>
            <w:tcW w:w="1476" w:type="dxa"/>
          </w:tcPr>
          <w:p w14:paraId="118D9DA3"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tcPr>
          <w:p w14:paraId="00E537EE"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676A7B5C" w14:textId="77777777" w:rsidTr="002949F6">
        <w:trPr>
          <w:cantSplit/>
          <w:trHeight w:val="20"/>
          <w:jc w:val="right"/>
        </w:trPr>
        <w:tc>
          <w:tcPr>
            <w:tcW w:w="4734" w:type="dxa"/>
            <w:gridSpan w:val="2"/>
          </w:tcPr>
          <w:p w14:paraId="21DB8D13"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preclude the overwriting of data files and provide a warning when storage is approaching maximum capacity.</w:t>
            </w:r>
          </w:p>
        </w:tc>
        <w:tc>
          <w:tcPr>
            <w:tcW w:w="1476" w:type="dxa"/>
          </w:tcPr>
          <w:p w14:paraId="7EBFE60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22E9338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3AB41EF" w14:textId="77777777" w:rsidTr="002949F6">
        <w:trPr>
          <w:cantSplit/>
          <w:trHeight w:val="20"/>
          <w:jc w:val="right"/>
        </w:trPr>
        <w:tc>
          <w:tcPr>
            <w:tcW w:w="4734" w:type="dxa"/>
            <w:gridSpan w:val="2"/>
          </w:tcPr>
          <w:p w14:paraId="7B0B76E6"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be able to recover data saved on internal hard drives in the event of power failure.</w:t>
            </w:r>
          </w:p>
        </w:tc>
        <w:tc>
          <w:tcPr>
            <w:tcW w:w="1476" w:type="dxa"/>
          </w:tcPr>
          <w:p w14:paraId="01DD46C7"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20F0DF1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A9F3A53" w14:textId="77777777" w:rsidTr="002949F6">
        <w:trPr>
          <w:cantSplit/>
          <w:trHeight w:val="20"/>
          <w:jc w:val="right"/>
        </w:trPr>
        <w:tc>
          <w:tcPr>
            <w:tcW w:w="4734" w:type="dxa"/>
            <w:gridSpan w:val="2"/>
          </w:tcPr>
          <w:p w14:paraId="6C0D50BA"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provide efficient file management functions including copy, backup, erase, and export.</w:t>
            </w:r>
          </w:p>
        </w:tc>
        <w:tc>
          <w:tcPr>
            <w:tcW w:w="1476" w:type="dxa"/>
          </w:tcPr>
          <w:p w14:paraId="55DEE6C8"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63486032"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1F382F5" w14:textId="77777777" w:rsidTr="002949F6">
        <w:trPr>
          <w:cantSplit/>
          <w:trHeight w:val="20"/>
          <w:jc w:val="right"/>
        </w:trPr>
        <w:tc>
          <w:tcPr>
            <w:tcW w:w="4734" w:type="dxa"/>
            <w:gridSpan w:val="2"/>
          </w:tcPr>
          <w:p w14:paraId="798D6C06"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generate reports summarizing data collection activity over operator-specified date ranges.</w:t>
            </w:r>
          </w:p>
        </w:tc>
        <w:tc>
          <w:tcPr>
            <w:tcW w:w="1476" w:type="dxa"/>
          </w:tcPr>
          <w:p w14:paraId="4176154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6A1AD1E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E06A8C9" w14:textId="77777777" w:rsidTr="002949F6">
        <w:trPr>
          <w:cantSplit/>
          <w:trHeight w:val="20"/>
          <w:jc w:val="right"/>
        </w:trPr>
        <w:tc>
          <w:tcPr>
            <w:tcW w:w="4734" w:type="dxa"/>
            <w:gridSpan w:val="2"/>
          </w:tcPr>
          <w:p w14:paraId="15F3A408"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system shall display a statewide map identifying were data collection has and has not been accomplished.</w:t>
            </w:r>
          </w:p>
        </w:tc>
        <w:tc>
          <w:tcPr>
            <w:tcW w:w="1476" w:type="dxa"/>
          </w:tcPr>
          <w:p w14:paraId="3EE89522" w14:textId="77777777" w:rsidR="002E4012" w:rsidRPr="00045841" w:rsidRDefault="002E4012" w:rsidP="002E4012">
            <w:pPr>
              <w:tabs>
                <w:tab w:val="left" w:pos="10800"/>
              </w:tabs>
              <w:rPr>
                <w:rFonts w:ascii="Arial Narrow" w:hAnsi="Arial Narrow" w:cs="Arial"/>
                <w:bCs/>
                <w:iCs/>
                <w:kern w:val="32"/>
                <w:sz w:val="18"/>
                <w:szCs w:val="18"/>
              </w:rPr>
            </w:pPr>
          </w:p>
        </w:tc>
        <w:tc>
          <w:tcPr>
            <w:tcW w:w="3618" w:type="dxa"/>
            <w:gridSpan w:val="2"/>
          </w:tcPr>
          <w:p w14:paraId="7BAE051A" w14:textId="77777777" w:rsidR="002E4012" w:rsidRPr="002E4012" w:rsidRDefault="002E4012" w:rsidP="002E4012">
            <w:pPr>
              <w:tabs>
                <w:tab w:val="left" w:pos="10800"/>
              </w:tabs>
              <w:rPr>
                <w:rFonts w:ascii="Arial Narrow" w:hAnsi="Arial Narrow" w:cs="Arial"/>
                <w:bCs/>
                <w:iCs/>
                <w:kern w:val="32"/>
                <w:sz w:val="18"/>
                <w:szCs w:val="18"/>
              </w:rPr>
            </w:pPr>
          </w:p>
        </w:tc>
      </w:tr>
      <w:tr w:rsidR="00045841" w:rsidRPr="002E4012" w14:paraId="4EE15C49" w14:textId="77777777" w:rsidTr="002949F6">
        <w:trPr>
          <w:cantSplit/>
          <w:trHeight w:val="20"/>
          <w:jc w:val="right"/>
        </w:trPr>
        <w:tc>
          <w:tcPr>
            <w:tcW w:w="4734" w:type="dxa"/>
            <w:gridSpan w:val="2"/>
          </w:tcPr>
          <w:p w14:paraId="59FB334A" w14:textId="0254055E" w:rsidR="00045841" w:rsidRPr="008005D9" w:rsidRDefault="00045841" w:rsidP="00922315">
            <w:pPr>
              <w:numPr>
                <w:ilvl w:val="1"/>
                <w:numId w:val="7"/>
              </w:numPr>
              <w:tabs>
                <w:tab w:val="left" w:pos="10800"/>
              </w:tabs>
              <w:ind w:hanging="576"/>
              <w:rPr>
                <w:bCs/>
                <w:iCs/>
                <w:kern w:val="32"/>
                <w:szCs w:val="24"/>
              </w:rPr>
            </w:pPr>
            <w:r w:rsidRPr="00DD44B0">
              <w:rPr>
                <w:bCs/>
                <w:iCs/>
                <w:kern w:val="32"/>
                <w:szCs w:val="24"/>
              </w:rPr>
              <w:t>Export ERD to file type usable by ProVal and have the ability to set any point along line to set any point to zero.</w:t>
            </w:r>
            <w:r w:rsidRPr="008005D9">
              <w:rPr>
                <w:bCs/>
                <w:iCs/>
                <w:kern w:val="32"/>
                <w:szCs w:val="24"/>
              </w:rPr>
              <w:t xml:space="preserve"> </w:t>
            </w:r>
          </w:p>
        </w:tc>
        <w:tc>
          <w:tcPr>
            <w:tcW w:w="1476" w:type="dxa"/>
          </w:tcPr>
          <w:p w14:paraId="14EB7E78" w14:textId="77777777" w:rsidR="00045841" w:rsidRPr="00045841" w:rsidRDefault="00045841" w:rsidP="002E4012">
            <w:pPr>
              <w:tabs>
                <w:tab w:val="left" w:pos="10800"/>
              </w:tabs>
              <w:rPr>
                <w:rFonts w:ascii="Arial Narrow" w:hAnsi="Arial Narrow" w:cs="Arial"/>
                <w:bCs/>
                <w:iCs/>
                <w:kern w:val="32"/>
                <w:sz w:val="18"/>
                <w:szCs w:val="18"/>
              </w:rPr>
            </w:pPr>
          </w:p>
        </w:tc>
        <w:tc>
          <w:tcPr>
            <w:tcW w:w="3618" w:type="dxa"/>
            <w:gridSpan w:val="2"/>
          </w:tcPr>
          <w:p w14:paraId="295F7A3E" w14:textId="77777777" w:rsidR="00045841" w:rsidRPr="002E4012" w:rsidRDefault="00045841" w:rsidP="002E4012">
            <w:pPr>
              <w:tabs>
                <w:tab w:val="left" w:pos="10800"/>
              </w:tabs>
              <w:rPr>
                <w:rFonts w:ascii="Arial Narrow" w:hAnsi="Arial Narrow" w:cs="Arial"/>
                <w:bCs/>
                <w:iCs/>
                <w:kern w:val="32"/>
                <w:sz w:val="18"/>
                <w:szCs w:val="18"/>
              </w:rPr>
            </w:pPr>
          </w:p>
        </w:tc>
      </w:tr>
      <w:tr w:rsidR="002E4012" w:rsidRPr="002E4012" w14:paraId="70E9FD6F" w14:textId="77777777" w:rsidTr="00045841">
        <w:trPr>
          <w:cantSplit/>
          <w:trHeight w:val="273"/>
          <w:jc w:val="right"/>
        </w:trPr>
        <w:tc>
          <w:tcPr>
            <w:tcW w:w="9828" w:type="dxa"/>
            <w:gridSpan w:val="5"/>
            <w:shd w:val="clear" w:color="auto" w:fill="F3F3F3"/>
          </w:tcPr>
          <w:p w14:paraId="408607E7" w14:textId="77777777" w:rsidR="002E4012" w:rsidRPr="008005D9" w:rsidRDefault="002E4012" w:rsidP="00922315">
            <w:pPr>
              <w:numPr>
                <w:ilvl w:val="0"/>
                <w:numId w:val="7"/>
              </w:numPr>
              <w:tabs>
                <w:tab w:val="left" w:pos="10800"/>
              </w:tabs>
              <w:ind w:left="576" w:hanging="576"/>
              <w:rPr>
                <w:bCs/>
                <w:iCs/>
                <w:kern w:val="32"/>
                <w:szCs w:val="24"/>
              </w:rPr>
            </w:pPr>
            <w:r w:rsidRPr="008005D9">
              <w:rPr>
                <w:b/>
                <w:bCs/>
                <w:iCs/>
                <w:kern w:val="32"/>
                <w:szCs w:val="24"/>
              </w:rPr>
              <w:t>Dedicated Workstation Software (Mandatory)</w:t>
            </w:r>
          </w:p>
        </w:tc>
      </w:tr>
      <w:tr w:rsidR="002E4012" w:rsidRPr="002E4012" w14:paraId="77674BC5" w14:textId="77777777" w:rsidTr="002949F6">
        <w:trPr>
          <w:cantSplit/>
          <w:trHeight w:val="20"/>
          <w:jc w:val="right"/>
        </w:trPr>
        <w:tc>
          <w:tcPr>
            <w:tcW w:w="4734" w:type="dxa"/>
            <w:gridSpan w:val="2"/>
          </w:tcPr>
          <w:p w14:paraId="5BAC8754"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Contractor shall supply dedicated workstation software for processing all images and data acquired by the mobile equipment, to be installed on workstation(s) supplied by MoDOT,</w:t>
            </w:r>
          </w:p>
        </w:tc>
        <w:tc>
          <w:tcPr>
            <w:tcW w:w="1476" w:type="dxa"/>
          </w:tcPr>
          <w:p w14:paraId="04D09309"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50A57ADD"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104D34F2" w14:textId="77777777" w:rsidTr="002949F6">
        <w:trPr>
          <w:cantSplit/>
          <w:trHeight w:val="20"/>
          <w:jc w:val="right"/>
        </w:trPr>
        <w:tc>
          <w:tcPr>
            <w:tcW w:w="4734" w:type="dxa"/>
            <w:gridSpan w:val="2"/>
          </w:tcPr>
          <w:p w14:paraId="50D2BC73"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Offeror’s proposal shall supply complete hardware and software specifications for workstation(s) to be purchased by MoDOT.</w:t>
            </w:r>
          </w:p>
        </w:tc>
        <w:tc>
          <w:tcPr>
            <w:tcW w:w="1476" w:type="dxa"/>
          </w:tcPr>
          <w:p w14:paraId="3F947998"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3E0992B0"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69AA01F8" w14:textId="77777777" w:rsidTr="002949F6">
        <w:trPr>
          <w:cantSplit/>
          <w:trHeight w:val="20"/>
          <w:jc w:val="right"/>
        </w:trPr>
        <w:tc>
          <w:tcPr>
            <w:tcW w:w="4734" w:type="dxa"/>
            <w:gridSpan w:val="2"/>
          </w:tcPr>
          <w:p w14:paraId="7CF4D491"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In addition to general purpose viewing, the software shall provide for user viewing of images, data, and information on ordinary networked and stand-alone MoDOT workstations with concurrent licensing for pavement distress analysis by a minimum of ten users throughout the MoDOT.</w:t>
            </w:r>
          </w:p>
        </w:tc>
        <w:tc>
          <w:tcPr>
            <w:tcW w:w="1476" w:type="dxa"/>
          </w:tcPr>
          <w:p w14:paraId="578BC8C4"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28A1FE6A"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798DD383" w14:textId="77777777" w:rsidTr="002949F6">
        <w:trPr>
          <w:cantSplit/>
          <w:trHeight w:val="20"/>
          <w:jc w:val="right"/>
        </w:trPr>
        <w:tc>
          <w:tcPr>
            <w:tcW w:w="4734" w:type="dxa"/>
            <w:gridSpan w:val="2"/>
          </w:tcPr>
          <w:p w14:paraId="3A1A82A7" w14:textId="77777777" w:rsidR="002E4012" w:rsidRPr="008005D9" w:rsidRDefault="002E4012" w:rsidP="00922315">
            <w:pPr>
              <w:numPr>
                <w:ilvl w:val="1"/>
                <w:numId w:val="7"/>
              </w:numPr>
              <w:tabs>
                <w:tab w:val="left" w:pos="10800"/>
              </w:tabs>
              <w:ind w:hanging="576"/>
              <w:rPr>
                <w:bCs/>
                <w:iCs/>
                <w:kern w:val="32"/>
                <w:szCs w:val="24"/>
              </w:rPr>
            </w:pPr>
            <w:r w:rsidRPr="008005D9">
              <w:rPr>
                <w:szCs w:val="24"/>
              </w:rPr>
              <w:t xml:space="preserve">For the </w:t>
            </w:r>
            <w:r w:rsidRPr="008005D9">
              <w:rPr>
                <w:bCs/>
                <w:iCs/>
                <w:kern w:val="32"/>
                <w:szCs w:val="24"/>
              </w:rPr>
              <w:t>user</w:t>
            </w:r>
            <w:r w:rsidRPr="008005D9">
              <w:rPr>
                <w:szCs w:val="24"/>
              </w:rPr>
              <w:t xml:space="preserve"> viewing the images, reversing directions on divided roadways shall </w:t>
            </w:r>
            <w:r w:rsidRPr="008005D9">
              <w:rPr>
                <w:bCs/>
                <w:iCs/>
                <w:kern w:val="32"/>
                <w:szCs w:val="24"/>
              </w:rPr>
              <w:t>respond</w:t>
            </w:r>
            <w:r w:rsidRPr="008005D9">
              <w:rPr>
                <w:szCs w:val="24"/>
              </w:rPr>
              <w:t xml:space="preserve"> the same as reversing directions on undivided highways; e.g., if the user is observing images along west bound I-70 and elects to reverse viewing directions, the system shall present images along west bound I-70 starting from the point of reversal.</w:t>
            </w:r>
          </w:p>
        </w:tc>
        <w:tc>
          <w:tcPr>
            <w:tcW w:w="1476" w:type="dxa"/>
          </w:tcPr>
          <w:p w14:paraId="2613084D"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43323E53" w14:textId="77777777" w:rsidR="002E4012" w:rsidRPr="002E4012" w:rsidRDefault="002E4012" w:rsidP="002E4012">
            <w:pPr>
              <w:tabs>
                <w:tab w:val="left" w:pos="10800"/>
              </w:tabs>
              <w:autoSpaceDE w:val="0"/>
              <w:autoSpaceDN w:val="0"/>
              <w:adjustRightInd w:val="0"/>
              <w:rPr>
                <w:rFonts w:ascii="Arial Narrow" w:hAnsi="Arial Narrow" w:cs="Arial"/>
                <w:color w:val="FF0000"/>
                <w:sz w:val="18"/>
                <w:szCs w:val="18"/>
              </w:rPr>
            </w:pPr>
          </w:p>
        </w:tc>
      </w:tr>
      <w:tr w:rsidR="002E4012" w:rsidRPr="002E4012" w14:paraId="6058434C" w14:textId="77777777" w:rsidTr="002949F6">
        <w:trPr>
          <w:cantSplit/>
          <w:trHeight w:val="20"/>
          <w:jc w:val="right"/>
        </w:trPr>
        <w:tc>
          <w:tcPr>
            <w:tcW w:w="4734" w:type="dxa"/>
            <w:gridSpan w:val="2"/>
          </w:tcPr>
          <w:p w14:paraId="50F82EDE"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workstation software shall include all of the following features:</w:t>
            </w:r>
          </w:p>
        </w:tc>
        <w:tc>
          <w:tcPr>
            <w:tcW w:w="1476" w:type="dxa"/>
          </w:tcPr>
          <w:p w14:paraId="5C2AD23D"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71D054F6"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10762406" w14:textId="77777777" w:rsidTr="002949F6">
        <w:trPr>
          <w:cantSplit/>
          <w:trHeight w:val="20"/>
          <w:jc w:val="right"/>
        </w:trPr>
        <w:tc>
          <w:tcPr>
            <w:tcW w:w="4734" w:type="dxa"/>
            <w:gridSpan w:val="2"/>
          </w:tcPr>
          <w:p w14:paraId="351AA409"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The software shall be updated for life of vehicle free of charge.  MoDOT reserves the right to “opt out” of any software update if it shall disrupt or change any workflows by developed by MoDOT.  </w:t>
            </w:r>
          </w:p>
        </w:tc>
        <w:tc>
          <w:tcPr>
            <w:tcW w:w="1476" w:type="dxa"/>
          </w:tcPr>
          <w:p w14:paraId="5A13B68C"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414F0B6D"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0A2A57EC" w14:textId="77777777" w:rsidTr="002949F6">
        <w:trPr>
          <w:cantSplit/>
          <w:trHeight w:val="20"/>
          <w:jc w:val="right"/>
        </w:trPr>
        <w:tc>
          <w:tcPr>
            <w:tcW w:w="4734" w:type="dxa"/>
            <w:gridSpan w:val="2"/>
          </w:tcPr>
          <w:p w14:paraId="1F50C257"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Display all raw and processed measurements and images in tabular and graphical format</w:t>
            </w:r>
          </w:p>
        </w:tc>
        <w:tc>
          <w:tcPr>
            <w:tcW w:w="1476" w:type="dxa"/>
          </w:tcPr>
          <w:p w14:paraId="783C3402"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38A4179B"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00AC8A56" w14:textId="77777777" w:rsidTr="002949F6">
        <w:trPr>
          <w:cantSplit/>
          <w:trHeight w:val="20"/>
          <w:jc w:val="right"/>
        </w:trPr>
        <w:tc>
          <w:tcPr>
            <w:tcW w:w="4734" w:type="dxa"/>
            <w:gridSpan w:val="2"/>
          </w:tcPr>
          <w:p w14:paraId="157BBE92"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Depict all measurements and images on maps of Missouri highways</w:t>
            </w:r>
          </w:p>
        </w:tc>
        <w:tc>
          <w:tcPr>
            <w:tcW w:w="1476" w:type="dxa"/>
          </w:tcPr>
          <w:p w14:paraId="474AA59B"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15BFF87D"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5FF24235" w14:textId="77777777" w:rsidTr="002949F6">
        <w:trPr>
          <w:cantSplit/>
          <w:trHeight w:val="20"/>
          <w:jc w:val="right"/>
        </w:trPr>
        <w:tc>
          <w:tcPr>
            <w:tcW w:w="4734" w:type="dxa"/>
            <w:gridSpan w:val="2"/>
          </w:tcPr>
          <w:p w14:paraId="7643BE2F"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Ability to zoom in on roadway and right of way features in images</w:t>
            </w:r>
          </w:p>
        </w:tc>
        <w:tc>
          <w:tcPr>
            <w:tcW w:w="1476" w:type="dxa"/>
          </w:tcPr>
          <w:p w14:paraId="1FE41314"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0BBCAAD4"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741568A5" w14:textId="77777777" w:rsidTr="002949F6">
        <w:trPr>
          <w:cantSplit/>
          <w:trHeight w:val="20"/>
          <w:jc w:val="right"/>
        </w:trPr>
        <w:tc>
          <w:tcPr>
            <w:tcW w:w="4734" w:type="dxa"/>
            <w:gridSpan w:val="2"/>
          </w:tcPr>
          <w:p w14:paraId="6BE2D81F"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Ability to identify roadway assets and measure their location and dimensions</w:t>
            </w:r>
          </w:p>
        </w:tc>
        <w:tc>
          <w:tcPr>
            <w:tcW w:w="1476" w:type="dxa"/>
          </w:tcPr>
          <w:p w14:paraId="788A1A8A"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652914F2"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128E0A16" w14:textId="77777777" w:rsidTr="002949F6">
        <w:trPr>
          <w:cantSplit/>
          <w:trHeight w:val="20"/>
          <w:jc w:val="right"/>
        </w:trPr>
        <w:tc>
          <w:tcPr>
            <w:tcW w:w="4734" w:type="dxa"/>
            <w:gridSpan w:val="2"/>
          </w:tcPr>
          <w:p w14:paraId="745C6EE2"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Use of digital images without degradation of the images</w:t>
            </w:r>
          </w:p>
        </w:tc>
        <w:tc>
          <w:tcPr>
            <w:tcW w:w="1476" w:type="dxa"/>
          </w:tcPr>
          <w:p w14:paraId="1916D85A"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1C76BF1A"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5ED9EF1C" w14:textId="77777777" w:rsidTr="002949F6">
        <w:trPr>
          <w:cantSplit/>
          <w:trHeight w:val="20"/>
          <w:jc w:val="right"/>
        </w:trPr>
        <w:tc>
          <w:tcPr>
            <w:tcW w:w="4734" w:type="dxa"/>
            <w:gridSpan w:val="2"/>
          </w:tcPr>
          <w:p w14:paraId="6E25A5F6"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Play digitized images forward and backward</w:t>
            </w:r>
          </w:p>
        </w:tc>
        <w:tc>
          <w:tcPr>
            <w:tcW w:w="1476" w:type="dxa"/>
          </w:tcPr>
          <w:p w14:paraId="355CC282"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429EBD88"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B86FBA4" w14:textId="77777777" w:rsidTr="002949F6">
        <w:trPr>
          <w:cantSplit/>
          <w:trHeight w:val="539"/>
          <w:jc w:val="right"/>
        </w:trPr>
        <w:tc>
          <w:tcPr>
            <w:tcW w:w="4734" w:type="dxa"/>
            <w:gridSpan w:val="2"/>
          </w:tcPr>
          <w:p w14:paraId="69B6E3CE"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Synchronize measurements and digital images to display at the same highway location</w:t>
            </w:r>
          </w:p>
        </w:tc>
        <w:tc>
          <w:tcPr>
            <w:tcW w:w="1476" w:type="dxa"/>
          </w:tcPr>
          <w:p w14:paraId="284E3F7D"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5CE6563B"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352DA0CE" w14:textId="77777777" w:rsidTr="002949F6">
        <w:trPr>
          <w:cantSplit/>
          <w:trHeight w:val="20"/>
          <w:jc w:val="right"/>
        </w:trPr>
        <w:tc>
          <w:tcPr>
            <w:tcW w:w="4734" w:type="dxa"/>
            <w:gridSpan w:val="2"/>
          </w:tcPr>
          <w:p w14:paraId="54706CC3"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Display the</w:t>
            </w:r>
            <w:r w:rsidRPr="008005D9" w:rsidDel="001C2FD2">
              <w:rPr>
                <w:bCs/>
                <w:iCs/>
                <w:kern w:val="32"/>
                <w:szCs w:val="24"/>
              </w:rPr>
              <w:t xml:space="preserve"> </w:t>
            </w:r>
            <w:r w:rsidRPr="008005D9">
              <w:rPr>
                <w:bCs/>
                <w:iCs/>
                <w:kern w:val="32"/>
                <w:szCs w:val="24"/>
              </w:rPr>
              <w:t>location of measurements and images by frame number, database record, travelway ID , log mile, displacement, lane, direction, latitude, and longitude</w:t>
            </w:r>
          </w:p>
        </w:tc>
        <w:tc>
          <w:tcPr>
            <w:tcW w:w="1476" w:type="dxa"/>
          </w:tcPr>
          <w:p w14:paraId="780958CB"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19A0496D"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6BA14375" w14:textId="77777777" w:rsidTr="002949F6">
        <w:trPr>
          <w:cantSplit/>
          <w:trHeight w:val="20"/>
          <w:jc w:val="right"/>
        </w:trPr>
        <w:tc>
          <w:tcPr>
            <w:tcW w:w="4734" w:type="dxa"/>
            <w:gridSpan w:val="2"/>
          </w:tcPr>
          <w:p w14:paraId="327EE03E"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Select road segments by pointing and clicking on a map of Missouri, by travelway ID, log mile and displacement, and by latitude and longitude</w:t>
            </w:r>
          </w:p>
        </w:tc>
        <w:tc>
          <w:tcPr>
            <w:tcW w:w="1476" w:type="dxa"/>
          </w:tcPr>
          <w:p w14:paraId="486D8975"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2D3F2CAA"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4BE48FD5" w14:textId="77777777" w:rsidTr="002949F6">
        <w:trPr>
          <w:cantSplit/>
          <w:trHeight w:val="20"/>
          <w:jc w:val="right"/>
        </w:trPr>
        <w:tc>
          <w:tcPr>
            <w:tcW w:w="4734" w:type="dxa"/>
            <w:gridSpan w:val="2"/>
          </w:tcPr>
          <w:p w14:paraId="24A5C735"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Navigate road segments by “turning” at intersections</w:t>
            </w:r>
          </w:p>
        </w:tc>
        <w:tc>
          <w:tcPr>
            <w:tcW w:w="1476" w:type="dxa"/>
          </w:tcPr>
          <w:p w14:paraId="06D7FEB8"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275390BE"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020E8067" w14:textId="77777777" w:rsidTr="002949F6">
        <w:trPr>
          <w:cantSplit/>
          <w:trHeight w:val="20"/>
          <w:jc w:val="right"/>
        </w:trPr>
        <w:tc>
          <w:tcPr>
            <w:tcW w:w="4734" w:type="dxa"/>
            <w:gridSpan w:val="2"/>
          </w:tcPr>
          <w:p w14:paraId="1A6EAACF"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Provide user-definable query and filtering functions</w:t>
            </w:r>
          </w:p>
        </w:tc>
        <w:tc>
          <w:tcPr>
            <w:tcW w:w="1476" w:type="dxa"/>
          </w:tcPr>
          <w:p w14:paraId="229B852B"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43507E6A"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4B5AE797" w14:textId="77777777" w:rsidTr="002949F6">
        <w:trPr>
          <w:cantSplit/>
          <w:trHeight w:val="20"/>
          <w:jc w:val="right"/>
        </w:trPr>
        <w:tc>
          <w:tcPr>
            <w:tcW w:w="4734" w:type="dxa"/>
            <w:gridSpan w:val="2"/>
          </w:tcPr>
          <w:p w14:paraId="0160A55F"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Allow user-configurable windows for processing and viewing measurements and images</w:t>
            </w:r>
          </w:p>
        </w:tc>
        <w:tc>
          <w:tcPr>
            <w:tcW w:w="1476" w:type="dxa"/>
          </w:tcPr>
          <w:p w14:paraId="73B4D898"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7BE6410F"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0FB0C81E" w14:textId="77777777" w:rsidTr="002949F6">
        <w:trPr>
          <w:cantSplit/>
          <w:trHeight w:val="20"/>
          <w:jc w:val="right"/>
        </w:trPr>
        <w:tc>
          <w:tcPr>
            <w:tcW w:w="4734" w:type="dxa"/>
            <w:gridSpan w:val="2"/>
          </w:tcPr>
          <w:p w14:paraId="79737188"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Manage storage of measurement and image data on MoDOT database servers</w:t>
            </w:r>
          </w:p>
        </w:tc>
        <w:tc>
          <w:tcPr>
            <w:tcW w:w="1476" w:type="dxa"/>
          </w:tcPr>
          <w:p w14:paraId="5CD75AE7"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4CC72A5B"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1B762CDC" w14:textId="77777777" w:rsidTr="002949F6">
        <w:trPr>
          <w:cantSplit/>
          <w:trHeight w:val="20"/>
          <w:jc w:val="right"/>
        </w:trPr>
        <w:tc>
          <w:tcPr>
            <w:tcW w:w="4734" w:type="dxa"/>
            <w:gridSpan w:val="2"/>
          </w:tcPr>
          <w:p w14:paraId="0BF9DF53"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System shall allow user to configure reports of data and images.</w:t>
            </w:r>
          </w:p>
        </w:tc>
        <w:tc>
          <w:tcPr>
            <w:tcW w:w="1476" w:type="dxa"/>
          </w:tcPr>
          <w:p w14:paraId="0BF91E04"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6F012F08"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9DD4C34" w14:textId="77777777" w:rsidTr="002949F6">
        <w:trPr>
          <w:cantSplit/>
          <w:trHeight w:val="20"/>
          <w:jc w:val="right"/>
        </w:trPr>
        <w:tc>
          <w:tcPr>
            <w:tcW w:w="4734" w:type="dxa"/>
            <w:gridSpan w:val="2"/>
          </w:tcPr>
          <w:p w14:paraId="1FA3BD6E"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Process and export measurement data to MoDOT information systems</w:t>
            </w:r>
          </w:p>
        </w:tc>
        <w:tc>
          <w:tcPr>
            <w:tcW w:w="1476" w:type="dxa"/>
          </w:tcPr>
          <w:p w14:paraId="67A6DFB4"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07E0E5D2"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3005FA2B" w14:textId="77777777" w:rsidTr="002949F6">
        <w:trPr>
          <w:cantSplit/>
          <w:trHeight w:val="20"/>
          <w:jc w:val="right"/>
        </w:trPr>
        <w:tc>
          <w:tcPr>
            <w:tcW w:w="4734" w:type="dxa"/>
            <w:gridSpan w:val="2"/>
          </w:tcPr>
          <w:p w14:paraId="19C15975"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Export measurement data to geographic data sets</w:t>
            </w:r>
          </w:p>
        </w:tc>
        <w:tc>
          <w:tcPr>
            <w:tcW w:w="1476" w:type="dxa"/>
          </w:tcPr>
          <w:p w14:paraId="2991ACEE"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54A3EE9E"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2C791A72" w14:textId="77777777" w:rsidTr="002949F6">
        <w:trPr>
          <w:cantSplit/>
          <w:trHeight w:val="20"/>
          <w:jc w:val="right"/>
        </w:trPr>
        <w:tc>
          <w:tcPr>
            <w:tcW w:w="4734" w:type="dxa"/>
            <w:gridSpan w:val="2"/>
          </w:tcPr>
          <w:p w14:paraId="705B0422"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Import and display other geographical data sets</w:t>
            </w:r>
          </w:p>
        </w:tc>
        <w:tc>
          <w:tcPr>
            <w:tcW w:w="1476" w:type="dxa"/>
          </w:tcPr>
          <w:p w14:paraId="6EBA7540"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0230FD7B"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7AE085E0" w14:textId="77777777" w:rsidTr="002949F6">
        <w:trPr>
          <w:cantSplit/>
          <w:trHeight w:val="20"/>
          <w:jc w:val="right"/>
        </w:trPr>
        <w:tc>
          <w:tcPr>
            <w:tcW w:w="4734" w:type="dxa"/>
            <w:gridSpan w:val="2"/>
          </w:tcPr>
          <w:p w14:paraId="3CF85B30"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Print or save selected images</w:t>
            </w:r>
          </w:p>
        </w:tc>
        <w:tc>
          <w:tcPr>
            <w:tcW w:w="1476" w:type="dxa"/>
          </w:tcPr>
          <w:p w14:paraId="1ECF0DC4"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084FDD11"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52065946" w14:textId="77777777" w:rsidTr="002949F6">
        <w:trPr>
          <w:cantSplit/>
          <w:trHeight w:val="20"/>
          <w:jc w:val="right"/>
        </w:trPr>
        <w:tc>
          <w:tcPr>
            <w:tcW w:w="4734" w:type="dxa"/>
            <w:gridSpan w:val="2"/>
          </w:tcPr>
          <w:p w14:paraId="127CE521"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An online user’s manual and a help section to assist the viewer in using the software.</w:t>
            </w:r>
          </w:p>
        </w:tc>
        <w:tc>
          <w:tcPr>
            <w:tcW w:w="1476" w:type="dxa"/>
          </w:tcPr>
          <w:p w14:paraId="5C6ED51D"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22F2A73B"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6A2C2235" w14:textId="77777777" w:rsidTr="002949F6">
        <w:trPr>
          <w:cantSplit/>
          <w:trHeight w:val="20"/>
          <w:jc w:val="right"/>
        </w:trPr>
        <w:tc>
          <w:tcPr>
            <w:tcW w:w="9828" w:type="dxa"/>
            <w:gridSpan w:val="5"/>
            <w:shd w:val="clear" w:color="auto" w:fill="F3F3F3"/>
          </w:tcPr>
          <w:p w14:paraId="589BC046" w14:textId="77777777" w:rsidR="002E4012" w:rsidRPr="008005D9" w:rsidRDefault="002E4012" w:rsidP="00922315">
            <w:pPr>
              <w:numPr>
                <w:ilvl w:val="0"/>
                <w:numId w:val="7"/>
              </w:numPr>
              <w:tabs>
                <w:tab w:val="left" w:pos="10800"/>
              </w:tabs>
              <w:ind w:left="576" w:hanging="576"/>
              <w:rPr>
                <w:bCs/>
                <w:iCs/>
                <w:kern w:val="32"/>
                <w:szCs w:val="24"/>
              </w:rPr>
            </w:pPr>
            <w:r w:rsidRPr="008005D9">
              <w:rPr>
                <w:b/>
                <w:bCs/>
                <w:iCs/>
                <w:kern w:val="32"/>
                <w:szCs w:val="24"/>
              </w:rPr>
              <w:t>Web Viewing Software not needed</w:t>
            </w:r>
          </w:p>
        </w:tc>
      </w:tr>
      <w:tr w:rsidR="002E4012" w:rsidRPr="002E4012" w14:paraId="59442716" w14:textId="77777777" w:rsidTr="002949F6">
        <w:trPr>
          <w:cantSplit/>
          <w:trHeight w:val="20"/>
          <w:jc w:val="right"/>
        </w:trPr>
        <w:tc>
          <w:tcPr>
            <w:tcW w:w="9828" w:type="dxa"/>
            <w:gridSpan w:val="5"/>
            <w:shd w:val="clear" w:color="auto" w:fill="F3F3F3"/>
          </w:tcPr>
          <w:p w14:paraId="3A2930DB" w14:textId="77777777" w:rsidR="002E4012" w:rsidRPr="008005D9" w:rsidRDefault="002E4012" w:rsidP="00922315">
            <w:pPr>
              <w:keepNext/>
              <w:keepLines/>
              <w:numPr>
                <w:ilvl w:val="0"/>
                <w:numId w:val="7"/>
              </w:numPr>
              <w:tabs>
                <w:tab w:val="left" w:pos="10800"/>
              </w:tabs>
              <w:ind w:left="576" w:hanging="576"/>
              <w:rPr>
                <w:bCs/>
                <w:iCs/>
                <w:kern w:val="32"/>
                <w:szCs w:val="24"/>
              </w:rPr>
            </w:pPr>
            <w:r w:rsidRPr="008005D9">
              <w:rPr>
                <w:b/>
                <w:bCs/>
                <w:iCs/>
                <w:kern w:val="32"/>
                <w:szCs w:val="24"/>
              </w:rPr>
              <w:t>Delivery</w:t>
            </w:r>
          </w:p>
        </w:tc>
      </w:tr>
      <w:tr w:rsidR="002E4012" w:rsidRPr="002E4012" w14:paraId="778846C6" w14:textId="77777777" w:rsidTr="002949F6">
        <w:trPr>
          <w:cantSplit/>
          <w:trHeight w:val="20"/>
          <w:jc w:val="right"/>
        </w:trPr>
        <w:tc>
          <w:tcPr>
            <w:tcW w:w="4734" w:type="dxa"/>
            <w:gridSpan w:val="2"/>
          </w:tcPr>
          <w:p w14:paraId="269C558E" w14:textId="77777777" w:rsidR="002E4012" w:rsidRPr="008005D9" w:rsidRDefault="002E4012" w:rsidP="00922315">
            <w:pPr>
              <w:keepNext/>
              <w:keepLines/>
              <w:numPr>
                <w:ilvl w:val="1"/>
                <w:numId w:val="7"/>
              </w:numPr>
              <w:tabs>
                <w:tab w:val="left" w:pos="10800"/>
              </w:tabs>
              <w:ind w:hanging="576"/>
              <w:rPr>
                <w:bCs/>
                <w:iCs/>
                <w:kern w:val="32"/>
                <w:szCs w:val="24"/>
              </w:rPr>
            </w:pPr>
            <w:r w:rsidRPr="008005D9">
              <w:rPr>
                <w:szCs w:val="24"/>
              </w:rPr>
              <w:t>All deliveries shall be F.O.B. to:</w:t>
            </w:r>
            <w:r w:rsidRPr="008005D9" w:rsidDel="003C17F0">
              <w:rPr>
                <w:szCs w:val="24"/>
              </w:rPr>
              <w:br/>
            </w:r>
            <w:r w:rsidRPr="008005D9">
              <w:rPr>
                <w:bCs/>
                <w:iCs/>
                <w:kern w:val="32"/>
                <w:szCs w:val="24"/>
              </w:rPr>
              <w:t>Missouri Department of Transportation</w:t>
            </w:r>
          </w:p>
          <w:p w14:paraId="568AE4E7" w14:textId="77777777" w:rsidR="002E4012" w:rsidRPr="008005D9" w:rsidRDefault="002E4012" w:rsidP="008759EA">
            <w:pPr>
              <w:keepNext/>
              <w:keepLines/>
              <w:tabs>
                <w:tab w:val="left" w:pos="10800"/>
              </w:tabs>
              <w:ind w:left="792"/>
              <w:rPr>
                <w:bCs/>
                <w:iCs/>
                <w:kern w:val="32"/>
                <w:szCs w:val="24"/>
              </w:rPr>
            </w:pPr>
            <w:r w:rsidRPr="008005D9">
              <w:rPr>
                <w:bCs/>
                <w:iCs/>
                <w:kern w:val="32"/>
                <w:szCs w:val="24"/>
              </w:rPr>
              <w:t>830 MoDOT Drive</w:t>
            </w:r>
          </w:p>
          <w:p w14:paraId="297C543A" w14:textId="77777777" w:rsidR="002E4012" w:rsidRPr="008005D9" w:rsidRDefault="002E4012" w:rsidP="008759EA">
            <w:pPr>
              <w:keepNext/>
              <w:keepLines/>
              <w:tabs>
                <w:tab w:val="left" w:pos="10800"/>
              </w:tabs>
              <w:ind w:left="792"/>
              <w:rPr>
                <w:bCs/>
                <w:iCs/>
                <w:kern w:val="32"/>
                <w:szCs w:val="24"/>
              </w:rPr>
            </w:pPr>
            <w:r w:rsidRPr="008005D9">
              <w:rPr>
                <w:bCs/>
                <w:iCs/>
                <w:kern w:val="32"/>
                <w:szCs w:val="24"/>
              </w:rPr>
              <w:t>Jefferson City, MO 65251</w:t>
            </w:r>
          </w:p>
          <w:p w14:paraId="21B7F489" w14:textId="77777777" w:rsidR="002E4012" w:rsidRPr="008005D9" w:rsidRDefault="002E4012" w:rsidP="002E4012">
            <w:pPr>
              <w:keepNext/>
              <w:keepLines/>
              <w:tabs>
                <w:tab w:val="left" w:pos="10800"/>
              </w:tabs>
              <w:ind w:left="792"/>
              <w:rPr>
                <w:bCs/>
                <w:iCs/>
                <w:kern w:val="32"/>
                <w:szCs w:val="24"/>
              </w:rPr>
            </w:pPr>
          </w:p>
        </w:tc>
        <w:tc>
          <w:tcPr>
            <w:tcW w:w="1476" w:type="dxa"/>
          </w:tcPr>
          <w:p w14:paraId="292CFFD7"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3E5FAD4D"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68DBF27A" w14:textId="77777777" w:rsidTr="002949F6">
        <w:trPr>
          <w:cantSplit/>
          <w:trHeight w:val="20"/>
          <w:jc w:val="right"/>
        </w:trPr>
        <w:tc>
          <w:tcPr>
            <w:tcW w:w="4734" w:type="dxa"/>
            <w:gridSpan w:val="2"/>
          </w:tcPr>
          <w:p w14:paraId="42101809"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Contractor shall deliver the vehicle and all installed subsystems within 90 days after receipt of order.</w:t>
            </w:r>
          </w:p>
        </w:tc>
        <w:tc>
          <w:tcPr>
            <w:tcW w:w="1476" w:type="dxa"/>
          </w:tcPr>
          <w:p w14:paraId="7E76DFB7"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31717681"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05B0A682" w14:textId="77777777" w:rsidTr="002949F6">
        <w:trPr>
          <w:cantSplit/>
          <w:trHeight w:val="20"/>
          <w:jc w:val="right"/>
        </w:trPr>
        <w:tc>
          <w:tcPr>
            <w:tcW w:w="4734" w:type="dxa"/>
            <w:gridSpan w:val="2"/>
          </w:tcPr>
          <w:p w14:paraId="58F21453"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Contractor shall provide a minimum one week advance delivery notice</w:t>
            </w:r>
          </w:p>
        </w:tc>
        <w:tc>
          <w:tcPr>
            <w:tcW w:w="1476" w:type="dxa"/>
          </w:tcPr>
          <w:p w14:paraId="5A02A478"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c>
          <w:tcPr>
            <w:tcW w:w="3618" w:type="dxa"/>
            <w:gridSpan w:val="2"/>
          </w:tcPr>
          <w:p w14:paraId="326C7426" w14:textId="77777777" w:rsidR="002E4012" w:rsidRPr="002E4012" w:rsidRDefault="002E4012" w:rsidP="002E4012">
            <w:pPr>
              <w:tabs>
                <w:tab w:val="left" w:pos="10800"/>
              </w:tabs>
              <w:autoSpaceDE w:val="0"/>
              <w:autoSpaceDN w:val="0"/>
              <w:adjustRightInd w:val="0"/>
              <w:rPr>
                <w:rFonts w:ascii="Arial Narrow" w:hAnsi="Arial Narrow" w:cs="Arial"/>
                <w:sz w:val="18"/>
                <w:szCs w:val="18"/>
              </w:rPr>
            </w:pPr>
          </w:p>
        </w:tc>
      </w:tr>
      <w:tr w:rsidR="002E4012" w:rsidRPr="002E4012" w14:paraId="72B87462" w14:textId="77777777" w:rsidTr="002949F6">
        <w:trPr>
          <w:cantSplit/>
          <w:trHeight w:val="20"/>
          <w:jc w:val="right"/>
        </w:trPr>
        <w:tc>
          <w:tcPr>
            <w:tcW w:w="4734" w:type="dxa"/>
            <w:gridSpan w:val="2"/>
          </w:tcPr>
          <w:p w14:paraId="64F06E64" w14:textId="77777777" w:rsidR="002E4012" w:rsidRPr="008005D9" w:rsidDel="005C0475" w:rsidRDefault="002E4012" w:rsidP="00922315">
            <w:pPr>
              <w:numPr>
                <w:ilvl w:val="2"/>
                <w:numId w:val="7"/>
              </w:numPr>
              <w:tabs>
                <w:tab w:val="left" w:pos="10800"/>
              </w:tabs>
              <w:ind w:left="1296" w:hanging="720"/>
              <w:rPr>
                <w:bCs/>
                <w:iCs/>
                <w:kern w:val="32"/>
                <w:szCs w:val="24"/>
              </w:rPr>
            </w:pPr>
            <w:r w:rsidRPr="008005D9">
              <w:rPr>
                <w:bCs/>
                <w:iCs/>
                <w:kern w:val="32"/>
                <w:szCs w:val="24"/>
              </w:rPr>
              <w:t>The Contractor shall present the following upon delivery of the vehicle:</w:t>
            </w:r>
          </w:p>
        </w:tc>
        <w:tc>
          <w:tcPr>
            <w:tcW w:w="1476" w:type="dxa"/>
          </w:tcPr>
          <w:p w14:paraId="76C7CFC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6A7A591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573EFDD" w14:textId="77777777" w:rsidTr="002949F6">
        <w:trPr>
          <w:cantSplit/>
          <w:trHeight w:val="20"/>
          <w:jc w:val="right"/>
        </w:trPr>
        <w:tc>
          <w:tcPr>
            <w:tcW w:w="4734" w:type="dxa"/>
            <w:gridSpan w:val="2"/>
          </w:tcPr>
          <w:p w14:paraId="2955DA2D" w14:textId="77777777" w:rsidR="002E4012" w:rsidRPr="008005D9" w:rsidRDefault="002E4012" w:rsidP="00922315">
            <w:pPr>
              <w:numPr>
                <w:ilvl w:val="3"/>
                <w:numId w:val="7"/>
              </w:numPr>
              <w:tabs>
                <w:tab w:val="left" w:pos="10800"/>
              </w:tabs>
              <w:rPr>
                <w:bCs/>
                <w:iCs/>
                <w:kern w:val="32"/>
                <w:szCs w:val="24"/>
              </w:rPr>
            </w:pPr>
            <w:r w:rsidRPr="008005D9">
              <w:rPr>
                <w:bCs/>
                <w:iCs/>
                <w:kern w:val="32"/>
                <w:szCs w:val="24"/>
              </w:rPr>
              <w:t>The vehicle, including all subsystems, in a ready-for-use, fully fueled and fully operational condition.</w:t>
            </w:r>
          </w:p>
        </w:tc>
        <w:tc>
          <w:tcPr>
            <w:tcW w:w="1476" w:type="dxa"/>
          </w:tcPr>
          <w:p w14:paraId="5D9FAC8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51AA1852"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B8B89C6" w14:textId="77777777" w:rsidTr="002949F6">
        <w:trPr>
          <w:cantSplit/>
          <w:trHeight w:val="20"/>
          <w:jc w:val="right"/>
        </w:trPr>
        <w:tc>
          <w:tcPr>
            <w:tcW w:w="4734" w:type="dxa"/>
            <w:gridSpan w:val="2"/>
          </w:tcPr>
          <w:p w14:paraId="4BC59E3E" w14:textId="77777777" w:rsidR="002E4012" w:rsidRPr="008005D9" w:rsidRDefault="002E4012" w:rsidP="00922315">
            <w:pPr>
              <w:numPr>
                <w:ilvl w:val="3"/>
                <w:numId w:val="7"/>
              </w:numPr>
              <w:tabs>
                <w:tab w:val="left" w:pos="10800"/>
              </w:tabs>
              <w:rPr>
                <w:bCs/>
                <w:iCs/>
                <w:kern w:val="32"/>
                <w:szCs w:val="24"/>
              </w:rPr>
            </w:pPr>
            <w:r w:rsidRPr="008005D9">
              <w:rPr>
                <w:bCs/>
                <w:iCs/>
                <w:kern w:val="32"/>
                <w:szCs w:val="24"/>
              </w:rPr>
              <w:t>Certified weight slips for the vehicle delivered documenting compliance with the vehicle manufacturer’s ratings.</w:t>
            </w:r>
          </w:p>
        </w:tc>
        <w:tc>
          <w:tcPr>
            <w:tcW w:w="1476" w:type="dxa"/>
          </w:tcPr>
          <w:p w14:paraId="775489C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0135E47F"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863AF4D" w14:textId="77777777" w:rsidTr="002949F6">
        <w:trPr>
          <w:cantSplit/>
          <w:trHeight w:val="20"/>
          <w:jc w:val="right"/>
        </w:trPr>
        <w:tc>
          <w:tcPr>
            <w:tcW w:w="4734" w:type="dxa"/>
            <w:gridSpan w:val="2"/>
          </w:tcPr>
          <w:p w14:paraId="033115CD" w14:textId="046CE4E9" w:rsidR="002E4012" w:rsidRPr="008005D9" w:rsidRDefault="008759EA" w:rsidP="00922315">
            <w:pPr>
              <w:numPr>
                <w:ilvl w:val="3"/>
                <w:numId w:val="7"/>
              </w:numPr>
              <w:tabs>
                <w:tab w:val="left" w:pos="10800"/>
              </w:tabs>
              <w:rPr>
                <w:bCs/>
                <w:iCs/>
                <w:kern w:val="32"/>
                <w:szCs w:val="24"/>
              </w:rPr>
            </w:pPr>
            <w:r>
              <w:rPr>
                <w:bCs/>
                <w:iCs/>
                <w:kern w:val="32"/>
                <w:szCs w:val="24"/>
              </w:rPr>
              <w:t>O</w:t>
            </w:r>
            <w:r w:rsidR="002E4012" w:rsidRPr="008005D9">
              <w:rPr>
                <w:bCs/>
                <w:iCs/>
                <w:kern w:val="32"/>
                <w:szCs w:val="24"/>
              </w:rPr>
              <w:t>riginal documentation of certification according to AASHTO R 56-14</w:t>
            </w:r>
          </w:p>
        </w:tc>
        <w:tc>
          <w:tcPr>
            <w:tcW w:w="1476" w:type="dxa"/>
          </w:tcPr>
          <w:p w14:paraId="0D1E002D"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52F97E00"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5AC7707" w14:textId="77777777" w:rsidTr="002949F6">
        <w:trPr>
          <w:cantSplit/>
          <w:trHeight w:val="20"/>
          <w:jc w:val="right"/>
        </w:trPr>
        <w:tc>
          <w:tcPr>
            <w:tcW w:w="4734" w:type="dxa"/>
            <w:gridSpan w:val="2"/>
          </w:tcPr>
          <w:p w14:paraId="33490619" w14:textId="222B73E3" w:rsidR="002E4012" w:rsidRPr="008005D9" w:rsidRDefault="008759EA" w:rsidP="00922315">
            <w:pPr>
              <w:numPr>
                <w:ilvl w:val="3"/>
                <w:numId w:val="7"/>
              </w:numPr>
              <w:tabs>
                <w:tab w:val="left" w:pos="10800"/>
              </w:tabs>
              <w:rPr>
                <w:bCs/>
                <w:iCs/>
                <w:kern w:val="32"/>
                <w:szCs w:val="24"/>
              </w:rPr>
            </w:pPr>
            <w:r>
              <w:rPr>
                <w:bCs/>
                <w:iCs/>
                <w:kern w:val="32"/>
                <w:szCs w:val="24"/>
              </w:rPr>
              <w:t>T</w:t>
            </w:r>
            <w:r w:rsidR="002E4012" w:rsidRPr="008005D9">
              <w:rPr>
                <w:bCs/>
                <w:iCs/>
                <w:kern w:val="32"/>
                <w:szCs w:val="24"/>
              </w:rPr>
              <w:t>wo sets and an electronic copy of operator, calibration, service, repair, parts, and procedure manuals and schematics and wiring diagrams for the vehicle including the APU and all other subsystems.</w:t>
            </w:r>
          </w:p>
        </w:tc>
        <w:tc>
          <w:tcPr>
            <w:tcW w:w="1476" w:type="dxa"/>
          </w:tcPr>
          <w:p w14:paraId="137BC0D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0DA247E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11ABC23" w14:textId="77777777" w:rsidTr="002949F6">
        <w:trPr>
          <w:cantSplit/>
          <w:trHeight w:val="20"/>
          <w:jc w:val="right"/>
        </w:trPr>
        <w:tc>
          <w:tcPr>
            <w:tcW w:w="4734" w:type="dxa"/>
            <w:gridSpan w:val="2"/>
          </w:tcPr>
          <w:p w14:paraId="27849BFF"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vehicle shall have driven no more than 3000 miles prior to delivery.</w:t>
            </w:r>
          </w:p>
        </w:tc>
        <w:tc>
          <w:tcPr>
            <w:tcW w:w="1476" w:type="dxa"/>
          </w:tcPr>
          <w:p w14:paraId="25614939"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2042E36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7378D48" w14:textId="77777777" w:rsidTr="002949F6">
        <w:trPr>
          <w:cantSplit/>
          <w:trHeight w:val="20"/>
          <w:jc w:val="right"/>
        </w:trPr>
        <w:tc>
          <w:tcPr>
            <w:tcW w:w="4734" w:type="dxa"/>
            <w:gridSpan w:val="2"/>
          </w:tcPr>
          <w:p w14:paraId="39B05CC3"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Contractor shall provide a minimum one week advance delivery notice.</w:t>
            </w:r>
          </w:p>
        </w:tc>
        <w:tc>
          <w:tcPr>
            <w:tcW w:w="1476" w:type="dxa"/>
          </w:tcPr>
          <w:p w14:paraId="3DE37AB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5AE751BC"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95868F0" w14:textId="77777777" w:rsidTr="002949F6">
        <w:trPr>
          <w:cantSplit/>
          <w:trHeight w:val="20"/>
          <w:jc w:val="right"/>
        </w:trPr>
        <w:tc>
          <w:tcPr>
            <w:tcW w:w="4734" w:type="dxa"/>
            <w:gridSpan w:val="2"/>
          </w:tcPr>
          <w:p w14:paraId="29340A41"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Contractor shall supply two copies of operator and user manuals upon installation of workstation software.</w:t>
            </w:r>
          </w:p>
        </w:tc>
        <w:tc>
          <w:tcPr>
            <w:tcW w:w="1476" w:type="dxa"/>
          </w:tcPr>
          <w:p w14:paraId="4C7A264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051B09EC"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6F4BD09" w14:textId="77777777" w:rsidTr="002949F6">
        <w:trPr>
          <w:cantSplit/>
          <w:trHeight w:val="20"/>
          <w:jc w:val="right"/>
        </w:trPr>
        <w:tc>
          <w:tcPr>
            <w:tcW w:w="4734" w:type="dxa"/>
            <w:gridSpan w:val="2"/>
          </w:tcPr>
          <w:p w14:paraId="4FBEC6F5"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 Contractor shall supply updated documentation for all measurement, detection, estimation, and filtering algorithms and for the format of all image and data files.</w:t>
            </w:r>
          </w:p>
        </w:tc>
        <w:tc>
          <w:tcPr>
            <w:tcW w:w="1476" w:type="dxa"/>
          </w:tcPr>
          <w:p w14:paraId="64E383F0"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07496D5A"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4D4F5D8" w14:textId="77777777" w:rsidTr="002949F6">
        <w:trPr>
          <w:cantSplit/>
          <w:trHeight w:val="20"/>
          <w:jc w:val="right"/>
        </w:trPr>
        <w:tc>
          <w:tcPr>
            <w:tcW w:w="4734" w:type="dxa"/>
            <w:gridSpan w:val="2"/>
          </w:tcPr>
          <w:p w14:paraId="1604C39C"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They Contractor shall supply comprehensive, updated calculations of computer memory storage requirements per lane mile for the vehicle delivered.</w:t>
            </w:r>
          </w:p>
        </w:tc>
        <w:tc>
          <w:tcPr>
            <w:tcW w:w="1476" w:type="dxa"/>
          </w:tcPr>
          <w:p w14:paraId="4FD0FA22"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1F18C89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DE8D486" w14:textId="77777777" w:rsidTr="002949F6">
        <w:trPr>
          <w:cantSplit/>
          <w:trHeight w:val="20"/>
          <w:jc w:val="right"/>
        </w:trPr>
        <w:tc>
          <w:tcPr>
            <w:tcW w:w="9828" w:type="dxa"/>
            <w:gridSpan w:val="5"/>
            <w:shd w:val="clear" w:color="auto" w:fill="F3F3F3"/>
          </w:tcPr>
          <w:p w14:paraId="48E82BE5" w14:textId="77777777" w:rsidR="002E4012" w:rsidRPr="008005D9" w:rsidRDefault="002E4012" w:rsidP="00922315">
            <w:pPr>
              <w:numPr>
                <w:ilvl w:val="0"/>
                <w:numId w:val="7"/>
              </w:numPr>
              <w:tabs>
                <w:tab w:val="left" w:pos="10800"/>
              </w:tabs>
              <w:ind w:left="576" w:hanging="576"/>
              <w:rPr>
                <w:bCs/>
                <w:iCs/>
                <w:kern w:val="32"/>
                <w:szCs w:val="24"/>
              </w:rPr>
            </w:pPr>
            <w:r w:rsidRPr="008005D9">
              <w:rPr>
                <w:b/>
                <w:bCs/>
                <w:iCs/>
                <w:kern w:val="32"/>
                <w:szCs w:val="24"/>
              </w:rPr>
              <w:t xml:space="preserve">Technical Standards </w:t>
            </w:r>
            <w:r w:rsidRPr="008005D9">
              <w:rPr>
                <w:bCs/>
                <w:iCs/>
                <w:kern w:val="32"/>
                <w:szCs w:val="24"/>
              </w:rPr>
              <w:t>The vehicle and all subsystems shall conform to the following standards.</w:t>
            </w:r>
          </w:p>
        </w:tc>
      </w:tr>
      <w:tr w:rsidR="002E4012" w:rsidRPr="002E4012" w14:paraId="49A03EE3" w14:textId="77777777" w:rsidTr="002949F6">
        <w:trPr>
          <w:cantSplit/>
          <w:trHeight w:val="20"/>
          <w:jc w:val="right"/>
        </w:trPr>
        <w:tc>
          <w:tcPr>
            <w:tcW w:w="4734" w:type="dxa"/>
            <w:gridSpan w:val="2"/>
          </w:tcPr>
          <w:p w14:paraId="382DD479"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AASHTO MP 328-14 “Standard Equipment Specification for Inertial Profiler”</w:t>
            </w:r>
          </w:p>
        </w:tc>
        <w:tc>
          <w:tcPr>
            <w:tcW w:w="1476" w:type="dxa"/>
          </w:tcPr>
          <w:p w14:paraId="513CFDD9"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2BE34A2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F7E3F27" w14:textId="77777777" w:rsidTr="002949F6">
        <w:trPr>
          <w:cantSplit/>
          <w:trHeight w:val="20"/>
          <w:jc w:val="right"/>
        </w:trPr>
        <w:tc>
          <w:tcPr>
            <w:tcW w:w="4734" w:type="dxa"/>
            <w:gridSpan w:val="2"/>
          </w:tcPr>
          <w:p w14:paraId="23997551"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AASHTO R 36-132 “Standard Practice for Evaluating Faulting of Concrete Pavements”</w:t>
            </w:r>
          </w:p>
        </w:tc>
        <w:tc>
          <w:tcPr>
            <w:tcW w:w="1476" w:type="dxa"/>
          </w:tcPr>
          <w:p w14:paraId="513658A6"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2CF3C94C"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F5FCF59" w14:textId="77777777" w:rsidTr="002949F6">
        <w:trPr>
          <w:cantSplit/>
          <w:trHeight w:val="20"/>
          <w:jc w:val="right"/>
        </w:trPr>
        <w:tc>
          <w:tcPr>
            <w:tcW w:w="4734" w:type="dxa"/>
            <w:gridSpan w:val="2"/>
          </w:tcPr>
          <w:p w14:paraId="49498D24"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AASHTO R 56-14 “Standard Practice for Certification of Inertial Profiling Systems”</w:t>
            </w:r>
          </w:p>
        </w:tc>
        <w:tc>
          <w:tcPr>
            <w:tcW w:w="1476" w:type="dxa"/>
          </w:tcPr>
          <w:p w14:paraId="25B86CFB"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2F3996E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B8717A6" w14:textId="77777777" w:rsidTr="002949F6">
        <w:trPr>
          <w:cantSplit/>
          <w:trHeight w:val="20"/>
          <w:jc w:val="right"/>
        </w:trPr>
        <w:tc>
          <w:tcPr>
            <w:tcW w:w="4734" w:type="dxa"/>
            <w:gridSpan w:val="2"/>
          </w:tcPr>
          <w:p w14:paraId="29A26D96"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ASTM E950-09 “Standard Test Method for Measuring the Longitudinal Profile of Traveled Surfaces with an Accelerometer Established Inertial Profiling Reference”</w:t>
            </w:r>
          </w:p>
        </w:tc>
        <w:tc>
          <w:tcPr>
            <w:tcW w:w="1476" w:type="dxa"/>
          </w:tcPr>
          <w:p w14:paraId="5752EEAE"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239B653A"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45FC854" w14:textId="77777777" w:rsidTr="002949F6">
        <w:trPr>
          <w:cantSplit/>
          <w:trHeight w:val="20"/>
          <w:jc w:val="right"/>
        </w:trPr>
        <w:tc>
          <w:tcPr>
            <w:tcW w:w="4734" w:type="dxa"/>
            <w:gridSpan w:val="2"/>
          </w:tcPr>
          <w:p w14:paraId="28A2E9E9"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ASTM E1703-10 “Standard Test Method for Measuring Rut-Depth of Pavement Surfaces Using a Straightedge”</w:t>
            </w:r>
          </w:p>
        </w:tc>
        <w:tc>
          <w:tcPr>
            <w:tcW w:w="1476" w:type="dxa"/>
          </w:tcPr>
          <w:p w14:paraId="0CF468BD"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1762CD04"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40293CF" w14:textId="77777777" w:rsidTr="002949F6">
        <w:trPr>
          <w:cantSplit/>
          <w:trHeight w:val="48"/>
          <w:jc w:val="right"/>
        </w:trPr>
        <w:tc>
          <w:tcPr>
            <w:tcW w:w="4734" w:type="dxa"/>
            <w:gridSpan w:val="2"/>
          </w:tcPr>
          <w:p w14:paraId="299508FF"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ASTM E1845-09 “Standard Practice for Calculating Pavement Macro Texture Mean Profile Depth”</w:t>
            </w:r>
          </w:p>
        </w:tc>
        <w:tc>
          <w:tcPr>
            <w:tcW w:w="1476" w:type="dxa"/>
          </w:tcPr>
          <w:p w14:paraId="5586E73E"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33620FBD"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AA1DFA0" w14:textId="77777777" w:rsidTr="002949F6">
        <w:trPr>
          <w:cantSplit/>
          <w:trHeight w:val="20"/>
          <w:jc w:val="right"/>
        </w:trPr>
        <w:tc>
          <w:tcPr>
            <w:tcW w:w="4734" w:type="dxa"/>
            <w:gridSpan w:val="2"/>
          </w:tcPr>
          <w:p w14:paraId="01ED575A"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 OSHA 1910.95 “Occupational Noise Exposure”</w:t>
            </w:r>
          </w:p>
        </w:tc>
        <w:tc>
          <w:tcPr>
            <w:tcW w:w="1476" w:type="dxa"/>
          </w:tcPr>
          <w:p w14:paraId="093CC16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7AD57978"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F2E9EE6" w14:textId="77777777" w:rsidTr="002949F6">
        <w:trPr>
          <w:cantSplit/>
          <w:trHeight w:val="20"/>
          <w:jc w:val="right"/>
        </w:trPr>
        <w:tc>
          <w:tcPr>
            <w:tcW w:w="9828" w:type="dxa"/>
            <w:gridSpan w:val="5"/>
            <w:shd w:val="clear" w:color="auto" w:fill="F3F3F3"/>
          </w:tcPr>
          <w:p w14:paraId="5F0CF562" w14:textId="77777777" w:rsidR="002E4012" w:rsidRPr="008005D9" w:rsidRDefault="002E4012" w:rsidP="00922315">
            <w:pPr>
              <w:numPr>
                <w:ilvl w:val="0"/>
                <w:numId w:val="7"/>
              </w:numPr>
              <w:tabs>
                <w:tab w:val="left" w:pos="10800"/>
              </w:tabs>
              <w:ind w:left="576" w:hanging="576"/>
              <w:rPr>
                <w:bCs/>
                <w:iCs/>
                <w:kern w:val="32"/>
                <w:szCs w:val="24"/>
              </w:rPr>
            </w:pPr>
            <w:r w:rsidRPr="008005D9">
              <w:rPr>
                <w:b/>
                <w:bCs/>
                <w:iCs/>
                <w:kern w:val="32"/>
                <w:szCs w:val="24"/>
              </w:rPr>
              <w:t>Units of Measurement</w:t>
            </w:r>
          </w:p>
        </w:tc>
      </w:tr>
      <w:tr w:rsidR="002E4012" w:rsidRPr="002E4012" w14:paraId="6F2C77AF" w14:textId="77777777" w:rsidTr="002949F6">
        <w:trPr>
          <w:cantSplit/>
          <w:trHeight w:val="20"/>
          <w:jc w:val="right"/>
        </w:trPr>
        <w:tc>
          <w:tcPr>
            <w:tcW w:w="4734" w:type="dxa"/>
            <w:gridSpan w:val="2"/>
          </w:tcPr>
          <w:p w14:paraId="0A929F6C" w14:textId="77777777" w:rsidR="002E4012" w:rsidRPr="008005D9" w:rsidRDefault="002E4012" w:rsidP="00922315">
            <w:pPr>
              <w:numPr>
                <w:ilvl w:val="1"/>
                <w:numId w:val="7"/>
              </w:numPr>
              <w:tabs>
                <w:tab w:val="left" w:pos="10800"/>
              </w:tabs>
              <w:ind w:hanging="576"/>
              <w:rPr>
                <w:b/>
                <w:bCs/>
                <w:iCs/>
                <w:kern w:val="32"/>
                <w:szCs w:val="24"/>
              </w:rPr>
            </w:pPr>
            <w:r w:rsidRPr="008005D9">
              <w:rPr>
                <w:bCs/>
                <w:iCs/>
                <w:kern w:val="32"/>
                <w:szCs w:val="24"/>
              </w:rPr>
              <w:t>All systems shall use U.S. customary units with an option to use SI units (metric).</w:t>
            </w:r>
          </w:p>
        </w:tc>
        <w:tc>
          <w:tcPr>
            <w:tcW w:w="1476" w:type="dxa"/>
          </w:tcPr>
          <w:p w14:paraId="35FA98C0"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69C2BF29"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1B04786" w14:textId="77777777" w:rsidTr="002949F6">
        <w:trPr>
          <w:cantSplit/>
          <w:trHeight w:val="20"/>
          <w:jc w:val="right"/>
        </w:trPr>
        <w:tc>
          <w:tcPr>
            <w:tcW w:w="9828" w:type="dxa"/>
            <w:gridSpan w:val="5"/>
            <w:shd w:val="clear" w:color="auto" w:fill="F3F3F3"/>
          </w:tcPr>
          <w:p w14:paraId="17F87514" w14:textId="77777777" w:rsidR="002E4012" w:rsidRPr="008005D9" w:rsidRDefault="002E4012" w:rsidP="00922315">
            <w:pPr>
              <w:numPr>
                <w:ilvl w:val="0"/>
                <w:numId w:val="7"/>
              </w:numPr>
              <w:tabs>
                <w:tab w:val="left" w:pos="10800"/>
              </w:tabs>
              <w:ind w:left="576" w:hanging="576"/>
              <w:rPr>
                <w:bCs/>
                <w:iCs/>
                <w:kern w:val="32"/>
                <w:szCs w:val="24"/>
              </w:rPr>
            </w:pPr>
            <w:r w:rsidRPr="008005D9">
              <w:rPr>
                <w:b/>
                <w:bCs/>
                <w:iCs/>
                <w:kern w:val="32"/>
                <w:szCs w:val="24"/>
              </w:rPr>
              <w:t>Training</w:t>
            </w:r>
          </w:p>
        </w:tc>
      </w:tr>
      <w:tr w:rsidR="002E4012" w:rsidRPr="002E4012" w14:paraId="129E183C" w14:textId="77777777" w:rsidTr="002949F6">
        <w:trPr>
          <w:cantSplit/>
          <w:trHeight w:val="20"/>
          <w:jc w:val="right"/>
        </w:trPr>
        <w:tc>
          <w:tcPr>
            <w:tcW w:w="4734" w:type="dxa"/>
            <w:gridSpan w:val="2"/>
          </w:tcPr>
          <w:p w14:paraId="52B4AF8D"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Contractor shall provide at least 10 days of on-site training by qualified and technically knowledgeable personnel at a MoDOT-selected location.  Unless mutually agreed upon shorter period is needed</w:t>
            </w:r>
          </w:p>
        </w:tc>
        <w:tc>
          <w:tcPr>
            <w:tcW w:w="1476" w:type="dxa"/>
          </w:tcPr>
          <w:p w14:paraId="78BFA62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6B5763D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BAAE9BE" w14:textId="77777777" w:rsidTr="002949F6">
        <w:trPr>
          <w:cantSplit/>
          <w:trHeight w:val="20"/>
          <w:jc w:val="right"/>
        </w:trPr>
        <w:tc>
          <w:tcPr>
            <w:tcW w:w="4734" w:type="dxa"/>
            <w:gridSpan w:val="2"/>
          </w:tcPr>
          <w:p w14:paraId="56146347"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Training shall thoroughly address operation, maintenance, trouble-shooting, and calibration of all vehicle subsystems. </w:t>
            </w:r>
          </w:p>
        </w:tc>
        <w:tc>
          <w:tcPr>
            <w:tcW w:w="1476" w:type="dxa"/>
          </w:tcPr>
          <w:p w14:paraId="67317E72"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70CCCB94"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879CA32" w14:textId="77777777" w:rsidTr="002949F6">
        <w:trPr>
          <w:cantSplit/>
          <w:trHeight w:val="20"/>
          <w:jc w:val="right"/>
        </w:trPr>
        <w:tc>
          <w:tcPr>
            <w:tcW w:w="4734" w:type="dxa"/>
            <w:gridSpan w:val="2"/>
          </w:tcPr>
          <w:p w14:paraId="66D61D53"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Training shall thoroughly address operation of the dedicated workstation software and the web-based viewing software.</w:t>
            </w:r>
          </w:p>
        </w:tc>
        <w:tc>
          <w:tcPr>
            <w:tcW w:w="1476" w:type="dxa"/>
          </w:tcPr>
          <w:p w14:paraId="3F2FEA5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2C3F0399"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A2D333E" w14:textId="77777777" w:rsidTr="002949F6">
        <w:trPr>
          <w:cantSplit/>
          <w:trHeight w:val="20"/>
          <w:jc w:val="right"/>
        </w:trPr>
        <w:tc>
          <w:tcPr>
            <w:tcW w:w="4734" w:type="dxa"/>
            <w:gridSpan w:val="2"/>
          </w:tcPr>
          <w:p w14:paraId="434E89D3"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Contractor shall supply printed manuals to each trainee.</w:t>
            </w:r>
          </w:p>
        </w:tc>
        <w:tc>
          <w:tcPr>
            <w:tcW w:w="1476" w:type="dxa"/>
          </w:tcPr>
          <w:p w14:paraId="370A3D31"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1EDA5CF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BEF48CD" w14:textId="77777777" w:rsidTr="002949F6">
        <w:trPr>
          <w:cantSplit/>
          <w:trHeight w:val="20"/>
          <w:jc w:val="right"/>
        </w:trPr>
        <w:tc>
          <w:tcPr>
            <w:tcW w:w="4734" w:type="dxa"/>
            <w:gridSpan w:val="2"/>
          </w:tcPr>
          <w:p w14:paraId="73139E3F" w14:textId="77777777" w:rsidR="002E4012" w:rsidRPr="008005D9" w:rsidRDefault="002E4012" w:rsidP="00922315">
            <w:pPr>
              <w:numPr>
                <w:ilvl w:val="1"/>
                <w:numId w:val="7"/>
              </w:numPr>
              <w:tabs>
                <w:tab w:val="left" w:pos="10800"/>
              </w:tabs>
              <w:ind w:hanging="576"/>
              <w:rPr>
                <w:b/>
                <w:bCs/>
                <w:iCs/>
                <w:kern w:val="32"/>
                <w:szCs w:val="24"/>
              </w:rPr>
            </w:pPr>
            <w:r w:rsidRPr="008005D9">
              <w:rPr>
                <w:bCs/>
                <w:iCs/>
                <w:kern w:val="32"/>
                <w:szCs w:val="24"/>
              </w:rPr>
              <w:t>The Contractor shall permit MoDOT to record the training sessions for subsequent training purposes.</w:t>
            </w:r>
          </w:p>
        </w:tc>
        <w:tc>
          <w:tcPr>
            <w:tcW w:w="1476" w:type="dxa"/>
          </w:tcPr>
          <w:p w14:paraId="52AAD717"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7F0A5F19"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40479AD" w14:textId="77777777" w:rsidTr="002949F6">
        <w:trPr>
          <w:cantSplit/>
          <w:trHeight w:val="20"/>
          <w:jc w:val="right"/>
        </w:trPr>
        <w:tc>
          <w:tcPr>
            <w:tcW w:w="9828" w:type="dxa"/>
            <w:gridSpan w:val="5"/>
            <w:shd w:val="clear" w:color="auto" w:fill="F3F3F3"/>
          </w:tcPr>
          <w:p w14:paraId="35C8D0F1" w14:textId="77777777" w:rsidR="002E4012" w:rsidRPr="008005D9" w:rsidRDefault="002E4012" w:rsidP="00922315">
            <w:pPr>
              <w:keepNext/>
              <w:keepLines/>
              <w:numPr>
                <w:ilvl w:val="0"/>
                <w:numId w:val="7"/>
              </w:numPr>
              <w:tabs>
                <w:tab w:val="left" w:pos="10800"/>
              </w:tabs>
              <w:ind w:left="576" w:hanging="576"/>
              <w:rPr>
                <w:bCs/>
                <w:iCs/>
                <w:kern w:val="32"/>
                <w:szCs w:val="24"/>
              </w:rPr>
            </w:pPr>
            <w:r w:rsidRPr="008005D9">
              <w:rPr>
                <w:b/>
                <w:bCs/>
                <w:iCs/>
                <w:kern w:val="32"/>
                <w:szCs w:val="24"/>
              </w:rPr>
              <w:t>Workmanship and Materials</w:t>
            </w:r>
          </w:p>
        </w:tc>
      </w:tr>
      <w:tr w:rsidR="002E4012" w:rsidRPr="002E4012" w14:paraId="5A4C88B4" w14:textId="77777777" w:rsidTr="002949F6">
        <w:trPr>
          <w:cantSplit/>
          <w:trHeight w:val="20"/>
          <w:jc w:val="right"/>
        </w:trPr>
        <w:tc>
          <w:tcPr>
            <w:tcW w:w="4734" w:type="dxa"/>
            <w:gridSpan w:val="2"/>
          </w:tcPr>
          <w:p w14:paraId="6ABCD0AA" w14:textId="77777777" w:rsidR="002E4012" w:rsidRPr="008005D9" w:rsidRDefault="002E4012" w:rsidP="00922315">
            <w:pPr>
              <w:keepNext/>
              <w:keepLines/>
              <w:numPr>
                <w:ilvl w:val="1"/>
                <w:numId w:val="7"/>
              </w:numPr>
              <w:tabs>
                <w:tab w:val="left" w:pos="10800"/>
              </w:tabs>
              <w:ind w:hanging="576"/>
              <w:rPr>
                <w:bCs/>
                <w:iCs/>
                <w:kern w:val="32"/>
                <w:szCs w:val="24"/>
                <w:u w:val="single"/>
              </w:rPr>
            </w:pPr>
            <w:r w:rsidRPr="008005D9">
              <w:rPr>
                <w:bCs/>
                <w:iCs/>
                <w:kern w:val="32"/>
                <w:szCs w:val="24"/>
              </w:rPr>
              <w:t xml:space="preserve">All equipment, parts, and materials shall </w:t>
            </w:r>
            <w:r w:rsidRPr="008005D9" w:rsidDel="00A461F0">
              <w:rPr>
                <w:bCs/>
                <w:iCs/>
                <w:kern w:val="32"/>
                <w:szCs w:val="24"/>
              </w:rPr>
              <w:t>be</w:t>
            </w:r>
            <w:r w:rsidRPr="008005D9">
              <w:rPr>
                <w:bCs/>
                <w:iCs/>
                <w:kern w:val="32"/>
                <w:szCs w:val="24"/>
              </w:rPr>
              <w:t xml:space="preserve"> new and unused current production models. </w:t>
            </w:r>
          </w:p>
        </w:tc>
        <w:tc>
          <w:tcPr>
            <w:tcW w:w="1476" w:type="dxa"/>
          </w:tcPr>
          <w:p w14:paraId="689DFC79"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tcPr>
          <w:p w14:paraId="0FEB8B52"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7590C577" w14:textId="77777777" w:rsidTr="002949F6">
        <w:trPr>
          <w:cantSplit/>
          <w:trHeight w:val="20"/>
          <w:jc w:val="right"/>
        </w:trPr>
        <w:tc>
          <w:tcPr>
            <w:tcW w:w="4734" w:type="dxa"/>
            <w:gridSpan w:val="2"/>
          </w:tcPr>
          <w:p w14:paraId="452538E8" w14:textId="77777777" w:rsidR="002E4012" w:rsidRPr="008005D9" w:rsidRDefault="002E4012" w:rsidP="00922315">
            <w:pPr>
              <w:keepNext/>
              <w:keepLines/>
              <w:numPr>
                <w:ilvl w:val="1"/>
                <w:numId w:val="7"/>
              </w:numPr>
              <w:tabs>
                <w:tab w:val="left" w:pos="10800"/>
              </w:tabs>
              <w:ind w:hanging="576"/>
              <w:rPr>
                <w:bCs/>
                <w:iCs/>
                <w:kern w:val="32"/>
                <w:szCs w:val="24"/>
              </w:rPr>
            </w:pPr>
            <w:r w:rsidRPr="008005D9">
              <w:rPr>
                <w:bCs/>
                <w:iCs/>
                <w:kern w:val="32"/>
                <w:szCs w:val="24"/>
              </w:rPr>
              <w:t>All equipment shall be fit for the intended purpose.</w:t>
            </w:r>
          </w:p>
        </w:tc>
        <w:tc>
          <w:tcPr>
            <w:tcW w:w="1476" w:type="dxa"/>
          </w:tcPr>
          <w:p w14:paraId="4004FC1D" w14:textId="77777777" w:rsidR="002E4012" w:rsidRPr="002E4012" w:rsidRDefault="002E4012" w:rsidP="002E4012">
            <w:pPr>
              <w:keepNext/>
              <w:keepLines/>
              <w:tabs>
                <w:tab w:val="left" w:pos="10800"/>
              </w:tabs>
              <w:rPr>
                <w:rFonts w:ascii="Arial Narrow" w:hAnsi="Arial Narrow" w:cs="Arial"/>
                <w:bCs/>
                <w:iCs/>
                <w:kern w:val="32"/>
                <w:sz w:val="18"/>
                <w:szCs w:val="18"/>
              </w:rPr>
            </w:pPr>
          </w:p>
        </w:tc>
        <w:tc>
          <w:tcPr>
            <w:tcW w:w="3618" w:type="dxa"/>
            <w:gridSpan w:val="2"/>
          </w:tcPr>
          <w:p w14:paraId="1A48CA97" w14:textId="77777777" w:rsidR="002E4012" w:rsidRPr="002E4012" w:rsidRDefault="002E4012" w:rsidP="002E4012">
            <w:pPr>
              <w:keepNext/>
              <w:keepLines/>
              <w:tabs>
                <w:tab w:val="left" w:pos="10800"/>
              </w:tabs>
              <w:rPr>
                <w:rFonts w:ascii="Arial Narrow" w:hAnsi="Arial Narrow" w:cs="Arial"/>
                <w:bCs/>
                <w:iCs/>
                <w:kern w:val="32"/>
                <w:sz w:val="18"/>
                <w:szCs w:val="18"/>
              </w:rPr>
            </w:pPr>
          </w:p>
        </w:tc>
      </w:tr>
      <w:tr w:rsidR="002E4012" w:rsidRPr="002E4012" w14:paraId="7CDF4DA0" w14:textId="77777777" w:rsidTr="002949F6">
        <w:trPr>
          <w:cantSplit/>
          <w:trHeight w:val="20"/>
          <w:jc w:val="right"/>
        </w:trPr>
        <w:tc>
          <w:tcPr>
            <w:tcW w:w="4734" w:type="dxa"/>
            <w:gridSpan w:val="2"/>
          </w:tcPr>
          <w:p w14:paraId="4DF4526D"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All equipment shall be free from defects in design, materials, and workmanship.</w:t>
            </w:r>
          </w:p>
        </w:tc>
        <w:tc>
          <w:tcPr>
            <w:tcW w:w="1476" w:type="dxa"/>
          </w:tcPr>
          <w:p w14:paraId="310B0487"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0EB97C39"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FBF7B0B" w14:textId="77777777" w:rsidTr="002949F6">
        <w:trPr>
          <w:cantSplit/>
          <w:trHeight w:val="20"/>
          <w:jc w:val="right"/>
        </w:trPr>
        <w:tc>
          <w:tcPr>
            <w:tcW w:w="4734" w:type="dxa"/>
            <w:gridSpan w:val="2"/>
          </w:tcPr>
          <w:p w14:paraId="1DB1F8CD"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Design and installation shall provide ease of calibration, maintenance, repair, and serviceability.</w:t>
            </w:r>
          </w:p>
        </w:tc>
        <w:tc>
          <w:tcPr>
            <w:tcW w:w="1476" w:type="dxa"/>
          </w:tcPr>
          <w:p w14:paraId="4FA285B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28F1CFD9"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9185EAF" w14:textId="77777777" w:rsidTr="002949F6">
        <w:trPr>
          <w:cantSplit/>
          <w:trHeight w:val="20"/>
          <w:jc w:val="right"/>
        </w:trPr>
        <w:tc>
          <w:tcPr>
            <w:tcW w:w="4734" w:type="dxa"/>
            <w:gridSpan w:val="2"/>
          </w:tcPr>
          <w:p w14:paraId="4FE02C36"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Design considerations shall include safety and ergonomics.</w:t>
            </w:r>
          </w:p>
        </w:tc>
        <w:tc>
          <w:tcPr>
            <w:tcW w:w="1476" w:type="dxa"/>
          </w:tcPr>
          <w:p w14:paraId="660CFDF0"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1B76D6BA"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03A64A87" w14:textId="77777777" w:rsidTr="002949F6">
        <w:trPr>
          <w:cantSplit/>
          <w:trHeight w:val="20"/>
          <w:jc w:val="right"/>
        </w:trPr>
        <w:tc>
          <w:tcPr>
            <w:tcW w:w="4734" w:type="dxa"/>
            <w:gridSpan w:val="2"/>
          </w:tcPr>
          <w:p w14:paraId="76F5337E"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All equipment and installation shall comply with all applicable regulations.</w:t>
            </w:r>
          </w:p>
        </w:tc>
        <w:tc>
          <w:tcPr>
            <w:tcW w:w="1476" w:type="dxa"/>
          </w:tcPr>
          <w:p w14:paraId="37C55366"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281D35D1"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6557F16" w14:textId="77777777" w:rsidTr="002949F6">
        <w:trPr>
          <w:cantSplit/>
          <w:trHeight w:val="20"/>
          <w:jc w:val="right"/>
        </w:trPr>
        <w:tc>
          <w:tcPr>
            <w:tcW w:w="4734" w:type="dxa"/>
            <w:gridSpan w:val="2"/>
          </w:tcPr>
          <w:p w14:paraId="1D85C7FB"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All </w:t>
            </w:r>
            <w:r w:rsidRPr="008005D9" w:rsidDel="00EE795A">
              <w:rPr>
                <w:bCs/>
                <w:iCs/>
                <w:kern w:val="32"/>
                <w:szCs w:val="24"/>
              </w:rPr>
              <w:t>Contractor</w:t>
            </w:r>
            <w:r w:rsidRPr="008005D9">
              <w:rPr>
                <w:bCs/>
                <w:iCs/>
                <w:kern w:val="32"/>
                <w:szCs w:val="24"/>
              </w:rPr>
              <w:t xml:space="preserve"> work shall be performed by qualified personnel in accordance with the highest professional standards and according to the recommended practices of the equipment manufacturers. </w:t>
            </w:r>
          </w:p>
        </w:tc>
        <w:tc>
          <w:tcPr>
            <w:tcW w:w="1476" w:type="dxa"/>
          </w:tcPr>
          <w:p w14:paraId="30559EBC"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5FB74EC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3C85215" w14:textId="77777777" w:rsidTr="002949F6">
        <w:trPr>
          <w:cantSplit/>
          <w:trHeight w:val="20"/>
          <w:jc w:val="right"/>
        </w:trPr>
        <w:tc>
          <w:tcPr>
            <w:tcW w:w="4734" w:type="dxa"/>
            <w:gridSpan w:val="2"/>
          </w:tcPr>
          <w:p w14:paraId="68F92636"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Workmanship and parts installation shall not adversely affect warranty coverage of vehicle or system components</w:t>
            </w:r>
            <w:r w:rsidRPr="008005D9" w:rsidDel="00EE795A">
              <w:rPr>
                <w:bCs/>
                <w:iCs/>
                <w:kern w:val="32"/>
                <w:szCs w:val="24"/>
              </w:rPr>
              <w:t>.</w:t>
            </w:r>
          </w:p>
        </w:tc>
        <w:tc>
          <w:tcPr>
            <w:tcW w:w="1476" w:type="dxa"/>
          </w:tcPr>
          <w:p w14:paraId="393BE0CD"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492BE3A0"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512CF67" w14:textId="77777777" w:rsidTr="002949F6">
        <w:trPr>
          <w:cantSplit/>
          <w:trHeight w:val="20"/>
          <w:jc w:val="right"/>
        </w:trPr>
        <w:tc>
          <w:tcPr>
            <w:tcW w:w="4734" w:type="dxa"/>
            <w:gridSpan w:val="2"/>
          </w:tcPr>
          <w:p w14:paraId="2701CB1E"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Installation shall preclude electromagnetic interference (EMI) and shielding shall be installed if necessary.</w:t>
            </w:r>
          </w:p>
        </w:tc>
        <w:tc>
          <w:tcPr>
            <w:tcW w:w="1476" w:type="dxa"/>
          </w:tcPr>
          <w:p w14:paraId="0ADA0F6D"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6A8E6DAF"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A51591D" w14:textId="77777777" w:rsidTr="002949F6">
        <w:trPr>
          <w:cantSplit/>
          <w:trHeight w:val="20"/>
          <w:jc w:val="right"/>
        </w:trPr>
        <w:tc>
          <w:tcPr>
            <w:tcW w:w="9828" w:type="dxa"/>
            <w:gridSpan w:val="5"/>
            <w:shd w:val="clear" w:color="auto" w:fill="F3F3F3"/>
          </w:tcPr>
          <w:p w14:paraId="6DAB93C8" w14:textId="77777777" w:rsidR="002E4012" w:rsidRPr="008005D9" w:rsidRDefault="002E4012" w:rsidP="00922315">
            <w:pPr>
              <w:keepNext/>
              <w:keepLines/>
              <w:numPr>
                <w:ilvl w:val="0"/>
                <w:numId w:val="7"/>
              </w:numPr>
              <w:tabs>
                <w:tab w:val="left" w:pos="10800"/>
              </w:tabs>
              <w:ind w:left="576" w:hanging="576"/>
              <w:rPr>
                <w:bCs/>
                <w:iCs/>
                <w:kern w:val="32"/>
                <w:szCs w:val="24"/>
              </w:rPr>
            </w:pPr>
            <w:r w:rsidRPr="008005D9">
              <w:rPr>
                <w:b/>
                <w:bCs/>
                <w:iCs/>
                <w:kern w:val="32"/>
                <w:szCs w:val="24"/>
              </w:rPr>
              <w:t>Technical Support, Warranty, and Annual Service Agreements</w:t>
            </w:r>
          </w:p>
        </w:tc>
      </w:tr>
      <w:tr w:rsidR="002E4012" w:rsidRPr="002E4012" w14:paraId="6295AE60" w14:textId="77777777" w:rsidTr="002949F6">
        <w:trPr>
          <w:cantSplit/>
          <w:trHeight w:val="20"/>
          <w:jc w:val="right"/>
        </w:trPr>
        <w:tc>
          <w:tcPr>
            <w:tcW w:w="4734" w:type="dxa"/>
            <w:gridSpan w:val="2"/>
          </w:tcPr>
          <w:p w14:paraId="4DD4984F" w14:textId="77777777" w:rsidR="002E4012" w:rsidRPr="008005D9" w:rsidRDefault="002E4012" w:rsidP="00922315">
            <w:pPr>
              <w:keepNext/>
              <w:keepLines/>
              <w:numPr>
                <w:ilvl w:val="1"/>
                <w:numId w:val="7"/>
              </w:numPr>
              <w:tabs>
                <w:tab w:val="left" w:pos="10800"/>
              </w:tabs>
              <w:ind w:hanging="576"/>
              <w:rPr>
                <w:bCs/>
                <w:iCs/>
                <w:kern w:val="32"/>
                <w:szCs w:val="24"/>
              </w:rPr>
            </w:pPr>
            <w:r w:rsidRPr="008005D9">
              <w:rPr>
                <w:bCs/>
                <w:iCs/>
                <w:kern w:val="32"/>
                <w:szCs w:val="24"/>
              </w:rPr>
              <w:t>The Contractor shall provide two years of full warranty, beginning upon final acceptance by MoDOT, for all hardware and software supplied by Contractor, including:</w:t>
            </w:r>
          </w:p>
        </w:tc>
        <w:tc>
          <w:tcPr>
            <w:tcW w:w="1476" w:type="dxa"/>
          </w:tcPr>
          <w:p w14:paraId="6FE3E251"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146E328B"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C9D6846" w14:textId="77777777" w:rsidTr="002949F6">
        <w:trPr>
          <w:cantSplit/>
          <w:trHeight w:val="20"/>
          <w:jc w:val="right"/>
        </w:trPr>
        <w:tc>
          <w:tcPr>
            <w:tcW w:w="4734" w:type="dxa"/>
            <w:gridSpan w:val="2"/>
          </w:tcPr>
          <w:p w14:paraId="234F7557" w14:textId="77777777" w:rsidR="002E4012" w:rsidRPr="008005D9" w:rsidRDefault="002E4012" w:rsidP="00922315">
            <w:pPr>
              <w:keepNext/>
              <w:keepLines/>
              <w:numPr>
                <w:ilvl w:val="2"/>
                <w:numId w:val="7"/>
              </w:numPr>
              <w:tabs>
                <w:tab w:val="left" w:pos="10800"/>
              </w:tabs>
              <w:ind w:left="1296" w:hanging="720"/>
              <w:rPr>
                <w:bCs/>
                <w:iCs/>
                <w:kern w:val="32"/>
                <w:szCs w:val="24"/>
              </w:rPr>
            </w:pPr>
            <w:r w:rsidRPr="008005D9">
              <w:rPr>
                <w:bCs/>
                <w:iCs/>
                <w:kern w:val="32"/>
                <w:szCs w:val="24"/>
              </w:rPr>
              <w:t>100% of parts, labor, service, travel</w:t>
            </w:r>
          </w:p>
        </w:tc>
        <w:tc>
          <w:tcPr>
            <w:tcW w:w="1476" w:type="dxa"/>
          </w:tcPr>
          <w:p w14:paraId="3A5543A0"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741033BA"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4CC03EE" w14:textId="77777777" w:rsidTr="002949F6">
        <w:trPr>
          <w:cantSplit/>
          <w:trHeight w:val="20"/>
          <w:jc w:val="right"/>
        </w:trPr>
        <w:tc>
          <w:tcPr>
            <w:tcW w:w="4734" w:type="dxa"/>
            <w:gridSpan w:val="2"/>
          </w:tcPr>
          <w:p w14:paraId="2DB60917" w14:textId="49A83816" w:rsidR="002E4012" w:rsidRPr="008005D9" w:rsidRDefault="00946AB0" w:rsidP="00922315">
            <w:pPr>
              <w:keepNext/>
              <w:keepLines/>
              <w:numPr>
                <w:ilvl w:val="2"/>
                <w:numId w:val="7"/>
              </w:numPr>
              <w:tabs>
                <w:tab w:val="left" w:pos="10800"/>
              </w:tabs>
              <w:ind w:left="1296" w:hanging="720"/>
              <w:rPr>
                <w:bCs/>
                <w:iCs/>
                <w:kern w:val="32"/>
                <w:szCs w:val="24"/>
              </w:rPr>
            </w:pPr>
            <w:r>
              <w:rPr>
                <w:bCs/>
                <w:iCs/>
                <w:kern w:val="32"/>
                <w:szCs w:val="24"/>
              </w:rPr>
              <w:t>S</w:t>
            </w:r>
            <w:r w:rsidR="002E4012" w:rsidRPr="008005D9">
              <w:rPr>
                <w:bCs/>
                <w:iCs/>
                <w:kern w:val="32"/>
                <w:szCs w:val="24"/>
              </w:rPr>
              <w:t>oftware updates</w:t>
            </w:r>
          </w:p>
        </w:tc>
        <w:tc>
          <w:tcPr>
            <w:tcW w:w="1476" w:type="dxa"/>
          </w:tcPr>
          <w:p w14:paraId="3B879205"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5AF99B69"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2E717E7" w14:textId="77777777" w:rsidTr="002949F6">
        <w:trPr>
          <w:cantSplit/>
          <w:trHeight w:val="20"/>
          <w:jc w:val="right"/>
        </w:trPr>
        <w:tc>
          <w:tcPr>
            <w:tcW w:w="4734" w:type="dxa"/>
            <w:gridSpan w:val="2"/>
          </w:tcPr>
          <w:p w14:paraId="11BF93CF"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Technical support including response to technical questions, advice concerning system additions and enhancements, and assistance in evaluating system changes.</w:t>
            </w:r>
          </w:p>
        </w:tc>
        <w:tc>
          <w:tcPr>
            <w:tcW w:w="1476" w:type="dxa"/>
          </w:tcPr>
          <w:p w14:paraId="7D96379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06DEF845"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1F95F8C9" w14:textId="77777777" w:rsidTr="002949F6">
        <w:trPr>
          <w:cantSplit/>
          <w:trHeight w:val="20"/>
          <w:jc w:val="right"/>
        </w:trPr>
        <w:tc>
          <w:tcPr>
            <w:tcW w:w="4734" w:type="dxa"/>
            <w:gridSpan w:val="2"/>
          </w:tcPr>
          <w:p w14:paraId="668CD288"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Unlimited technical support via email, fax, and telephone during the work week between the hours of 9:00 am and 5:00 pm, Central time.</w:t>
            </w:r>
          </w:p>
        </w:tc>
        <w:tc>
          <w:tcPr>
            <w:tcW w:w="1476" w:type="dxa"/>
          </w:tcPr>
          <w:p w14:paraId="43758E89"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0FEA038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4A584E8D" w14:textId="77777777" w:rsidTr="002949F6">
        <w:trPr>
          <w:cantSplit/>
          <w:trHeight w:val="20"/>
          <w:jc w:val="right"/>
        </w:trPr>
        <w:tc>
          <w:tcPr>
            <w:tcW w:w="4734" w:type="dxa"/>
            <w:gridSpan w:val="2"/>
          </w:tcPr>
          <w:p w14:paraId="5775E6F9" w14:textId="77777777" w:rsidR="002E4012" w:rsidRPr="008005D9" w:rsidRDefault="002E4012" w:rsidP="00922315">
            <w:pPr>
              <w:numPr>
                <w:ilvl w:val="2"/>
                <w:numId w:val="7"/>
              </w:numPr>
              <w:tabs>
                <w:tab w:val="left" w:pos="10800"/>
              </w:tabs>
              <w:ind w:left="1296" w:hanging="720"/>
              <w:rPr>
                <w:bCs/>
                <w:iCs/>
                <w:kern w:val="32"/>
                <w:szCs w:val="24"/>
              </w:rPr>
            </w:pPr>
            <w:r w:rsidRPr="008005D9">
              <w:rPr>
                <w:bCs/>
                <w:iCs/>
                <w:kern w:val="32"/>
                <w:szCs w:val="24"/>
              </w:rPr>
              <w:t>Fifty (50) hours per year of incidental programming to enhance or customize software.</w:t>
            </w:r>
          </w:p>
        </w:tc>
        <w:tc>
          <w:tcPr>
            <w:tcW w:w="1476" w:type="dxa"/>
          </w:tcPr>
          <w:p w14:paraId="612AC1E3"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405CFCBA"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3898DB70" w14:textId="77777777" w:rsidTr="002949F6">
        <w:trPr>
          <w:cantSplit/>
          <w:trHeight w:val="20"/>
          <w:jc w:val="right"/>
        </w:trPr>
        <w:tc>
          <w:tcPr>
            <w:tcW w:w="4734" w:type="dxa"/>
            <w:gridSpan w:val="2"/>
          </w:tcPr>
          <w:p w14:paraId="38CA4F0A"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 xml:space="preserve">Warranty and any annual service contract parts and workmanship shall be of the same or better quality as the original contractor-installed equipment </w:t>
            </w:r>
          </w:p>
        </w:tc>
        <w:tc>
          <w:tcPr>
            <w:tcW w:w="1476" w:type="dxa"/>
          </w:tcPr>
          <w:p w14:paraId="444707F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7409D763"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2231D700" w14:textId="77777777" w:rsidTr="002949F6">
        <w:trPr>
          <w:cantSplit/>
          <w:trHeight w:val="20"/>
          <w:jc w:val="right"/>
        </w:trPr>
        <w:tc>
          <w:tcPr>
            <w:tcW w:w="4734" w:type="dxa"/>
            <w:gridSpan w:val="2"/>
          </w:tcPr>
          <w:p w14:paraId="5B2735DF"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During the warranty and any annual service contract, the Contractor shall commence physical repair within forty-eight hours of being notified of the situation.</w:t>
            </w:r>
          </w:p>
        </w:tc>
        <w:tc>
          <w:tcPr>
            <w:tcW w:w="1476" w:type="dxa"/>
          </w:tcPr>
          <w:p w14:paraId="0A4A9238"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69D81887"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507D1405" w14:textId="77777777" w:rsidTr="002949F6">
        <w:trPr>
          <w:cantSplit/>
          <w:trHeight w:val="20"/>
          <w:jc w:val="right"/>
        </w:trPr>
        <w:tc>
          <w:tcPr>
            <w:tcW w:w="4734" w:type="dxa"/>
            <w:gridSpan w:val="2"/>
          </w:tcPr>
          <w:p w14:paraId="6D11DA50"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requirement for a minimum of two years coverage shall not limit the warranty coverage provided by any component manufacturer in excess of two years.</w:t>
            </w:r>
          </w:p>
        </w:tc>
        <w:tc>
          <w:tcPr>
            <w:tcW w:w="1476" w:type="dxa"/>
          </w:tcPr>
          <w:p w14:paraId="60F11B8F"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1CBB1764"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65CA7D43" w14:textId="77777777" w:rsidTr="002949F6">
        <w:trPr>
          <w:cantSplit/>
          <w:trHeight w:val="20"/>
          <w:jc w:val="right"/>
        </w:trPr>
        <w:tc>
          <w:tcPr>
            <w:tcW w:w="4734" w:type="dxa"/>
            <w:gridSpan w:val="2"/>
          </w:tcPr>
          <w:p w14:paraId="6975E299"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Offeror shall identify the name(s) and qualifications of the individual(s) assigned to carry out this support.</w:t>
            </w:r>
          </w:p>
        </w:tc>
        <w:tc>
          <w:tcPr>
            <w:tcW w:w="1476" w:type="dxa"/>
          </w:tcPr>
          <w:p w14:paraId="6A82FF2A"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3E83EA90"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60CC91C" w14:textId="77777777" w:rsidTr="002949F6">
        <w:trPr>
          <w:cantSplit/>
          <w:trHeight w:val="20"/>
          <w:jc w:val="right"/>
        </w:trPr>
        <w:tc>
          <w:tcPr>
            <w:tcW w:w="4734" w:type="dxa"/>
            <w:gridSpan w:val="2"/>
          </w:tcPr>
          <w:p w14:paraId="24346336" w14:textId="77777777" w:rsidR="002E4012" w:rsidRPr="008005D9" w:rsidRDefault="002E4012" w:rsidP="00922315">
            <w:pPr>
              <w:numPr>
                <w:ilvl w:val="1"/>
                <w:numId w:val="7"/>
              </w:numPr>
              <w:tabs>
                <w:tab w:val="left" w:pos="10800"/>
              </w:tabs>
              <w:ind w:hanging="576"/>
              <w:rPr>
                <w:bCs/>
                <w:iCs/>
                <w:kern w:val="32"/>
                <w:szCs w:val="24"/>
              </w:rPr>
            </w:pPr>
            <w:r w:rsidRPr="005A5822">
              <w:rPr>
                <w:bCs/>
                <w:iCs/>
                <w:kern w:val="32"/>
                <w:szCs w:val="24"/>
              </w:rPr>
              <w:t>The Contractor shall provide an option for annual service contract renewals beyond the initial two year warranty for the vehicle, all subsystems, the dedicated workstation software, and the web-based viewing software.</w:t>
            </w:r>
          </w:p>
        </w:tc>
        <w:tc>
          <w:tcPr>
            <w:tcW w:w="1476" w:type="dxa"/>
          </w:tcPr>
          <w:p w14:paraId="08CEC95D"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000FB7DA" w14:textId="77777777" w:rsidR="002E4012" w:rsidRPr="002E4012" w:rsidRDefault="002E4012" w:rsidP="002E4012">
            <w:pPr>
              <w:tabs>
                <w:tab w:val="left" w:pos="10800"/>
              </w:tabs>
              <w:rPr>
                <w:rFonts w:ascii="Arial Narrow" w:hAnsi="Arial Narrow" w:cs="Arial"/>
                <w:bCs/>
                <w:iCs/>
                <w:kern w:val="32"/>
                <w:sz w:val="18"/>
                <w:szCs w:val="18"/>
              </w:rPr>
            </w:pPr>
          </w:p>
        </w:tc>
      </w:tr>
      <w:tr w:rsidR="002E4012" w:rsidRPr="002E4012" w14:paraId="7361FD8F" w14:textId="77777777" w:rsidTr="002949F6">
        <w:trPr>
          <w:cantSplit/>
          <w:trHeight w:val="20"/>
          <w:jc w:val="right"/>
        </w:trPr>
        <w:tc>
          <w:tcPr>
            <w:tcW w:w="4734" w:type="dxa"/>
            <w:gridSpan w:val="2"/>
          </w:tcPr>
          <w:p w14:paraId="638C29BD" w14:textId="77777777" w:rsidR="002E4012" w:rsidRPr="008005D9" w:rsidRDefault="002E4012" w:rsidP="00922315">
            <w:pPr>
              <w:numPr>
                <w:ilvl w:val="1"/>
                <w:numId w:val="7"/>
              </w:numPr>
              <w:tabs>
                <w:tab w:val="left" w:pos="10800"/>
              </w:tabs>
              <w:ind w:hanging="576"/>
              <w:rPr>
                <w:bCs/>
                <w:iCs/>
                <w:kern w:val="32"/>
                <w:szCs w:val="24"/>
              </w:rPr>
            </w:pPr>
            <w:r w:rsidRPr="008005D9">
              <w:rPr>
                <w:bCs/>
                <w:iCs/>
                <w:kern w:val="32"/>
                <w:szCs w:val="24"/>
              </w:rPr>
              <w:t>The Contractor shall not be responsible for warranty of computers and computer components provided by MoDOT.</w:t>
            </w:r>
          </w:p>
        </w:tc>
        <w:tc>
          <w:tcPr>
            <w:tcW w:w="1476" w:type="dxa"/>
          </w:tcPr>
          <w:p w14:paraId="132A14CD" w14:textId="77777777" w:rsidR="002E4012" w:rsidRPr="002E4012" w:rsidRDefault="002E4012" w:rsidP="002E4012">
            <w:pPr>
              <w:tabs>
                <w:tab w:val="left" w:pos="10800"/>
              </w:tabs>
              <w:rPr>
                <w:rFonts w:ascii="Arial Narrow" w:hAnsi="Arial Narrow" w:cs="Arial"/>
                <w:bCs/>
                <w:iCs/>
                <w:kern w:val="32"/>
                <w:sz w:val="18"/>
                <w:szCs w:val="18"/>
              </w:rPr>
            </w:pPr>
          </w:p>
        </w:tc>
        <w:tc>
          <w:tcPr>
            <w:tcW w:w="3618" w:type="dxa"/>
            <w:gridSpan w:val="2"/>
          </w:tcPr>
          <w:p w14:paraId="506CA77B" w14:textId="77777777" w:rsidR="002E4012" w:rsidRPr="002E4012" w:rsidRDefault="002E4012" w:rsidP="002E4012">
            <w:pPr>
              <w:tabs>
                <w:tab w:val="left" w:pos="10800"/>
              </w:tabs>
              <w:rPr>
                <w:rFonts w:ascii="Arial Narrow" w:hAnsi="Arial Narrow" w:cs="Arial"/>
                <w:bCs/>
                <w:iCs/>
                <w:kern w:val="32"/>
                <w:sz w:val="18"/>
                <w:szCs w:val="18"/>
              </w:rPr>
            </w:pPr>
          </w:p>
        </w:tc>
      </w:tr>
    </w:tbl>
    <w:p w14:paraId="11495C06" w14:textId="77777777" w:rsidR="002E4012" w:rsidRPr="002E4012" w:rsidRDefault="002E4012" w:rsidP="002E4012">
      <w:pPr>
        <w:tabs>
          <w:tab w:val="left" w:pos="10800"/>
        </w:tabs>
        <w:rPr>
          <w:rFonts w:ascii="Arial" w:hAnsi="Arial" w:cs="Arial"/>
          <w:bCs/>
          <w:iCs/>
          <w:kern w:val="32"/>
          <w:sz w:val="20"/>
        </w:rPr>
      </w:pPr>
    </w:p>
    <w:p w14:paraId="605B3AB1" w14:textId="77777777" w:rsidR="00F66D9D" w:rsidRDefault="00F66D9D" w:rsidP="00E44DBA">
      <w:pPr>
        <w:jc w:val="both"/>
        <w:rPr>
          <w:snapToGrid w:val="0"/>
          <w:szCs w:val="24"/>
        </w:rPr>
      </w:pPr>
      <w:bookmarkStart w:id="5" w:name="_Toc343790318"/>
      <w:bookmarkEnd w:id="5"/>
    </w:p>
    <w:p w14:paraId="675AB22A" w14:textId="050488E9" w:rsidR="00AF3852" w:rsidRDefault="00AF3852" w:rsidP="00EC27BF">
      <w:pPr>
        <w:tabs>
          <w:tab w:val="left" w:pos="0"/>
        </w:tabs>
        <w:jc w:val="center"/>
        <w:rPr>
          <w:b/>
          <w:i/>
          <w:snapToGrid w:val="0"/>
          <w:szCs w:val="24"/>
        </w:rPr>
      </w:pPr>
    </w:p>
    <w:p w14:paraId="61FDFC19" w14:textId="77777777" w:rsidR="00FC66B3" w:rsidRDefault="00FC66B3">
      <w:pPr>
        <w:rPr>
          <w:b/>
          <w:i/>
          <w:snapToGrid w:val="0"/>
          <w:szCs w:val="24"/>
        </w:rPr>
      </w:pPr>
      <w:r>
        <w:rPr>
          <w:b/>
          <w:i/>
          <w:snapToGrid w:val="0"/>
          <w:szCs w:val="24"/>
        </w:rPr>
        <w:br w:type="page"/>
      </w:r>
    </w:p>
    <w:p w14:paraId="6D1CCD80" w14:textId="24E0DFFF" w:rsidR="00FC66B3" w:rsidRDefault="00FC66B3" w:rsidP="00EC27BF">
      <w:pPr>
        <w:tabs>
          <w:tab w:val="left" w:pos="0"/>
        </w:tabs>
        <w:jc w:val="center"/>
        <w:rPr>
          <w:b/>
          <w:i/>
          <w:snapToGrid w:val="0"/>
          <w:szCs w:val="24"/>
        </w:rPr>
      </w:pPr>
    </w:p>
    <w:p w14:paraId="503CDA02" w14:textId="2CA27BE1" w:rsidR="00DF329D" w:rsidRPr="00AE411E" w:rsidRDefault="00DF329D" w:rsidP="00DF329D">
      <w:pPr>
        <w:tabs>
          <w:tab w:val="left" w:pos="480"/>
          <w:tab w:val="left" w:pos="1056"/>
          <w:tab w:val="left" w:pos="1728"/>
        </w:tabs>
        <w:jc w:val="center"/>
        <w:rPr>
          <w:b/>
          <w:snapToGrid w:val="0"/>
          <w:szCs w:val="24"/>
        </w:rPr>
      </w:pPr>
      <w:r w:rsidRPr="00AE411E">
        <w:rPr>
          <w:b/>
          <w:snapToGrid w:val="0"/>
          <w:szCs w:val="24"/>
        </w:rPr>
        <w:lastRenderedPageBreak/>
        <w:t>SECTION 6:</w:t>
      </w:r>
    </w:p>
    <w:p w14:paraId="49846767" w14:textId="39053249" w:rsidR="00DF329D" w:rsidRDefault="00DF329D" w:rsidP="00DF329D">
      <w:pPr>
        <w:tabs>
          <w:tab w:val="left" w:pos="480"/>
          <w:tab w:val="left" w:pos="1056"/>
          <w:tab w:val="left" w:pos="1728"/>
        </w:tabs>
        <w:jc w:val="center"/>
        <w:rPr>
          <w:b/>
          <w:snapToGrid w:val="0"/>
          <w:szCs w:val="24"/>
        </w:rPr>
      </w:pPr>
      <w:r w:rsidRPr="00AE411E">
        <w:rPr>
          <w:b/>
          <w:snapToGrid w:val="0"/>
          <w:szCs w:val="24"/>
        </w:rPr>
        <w:t>PRICING PAGE</w:t>
      </w:r>
      <w:r w:rsidR="00617B3F">
        <w:rPr>
          <w:b/>
          <w:snapToGrid w:val="0"/>
          <w:szCs w:val="24"/>
        </w:rPr>
        <w:t>S</w:t>
      </w:r>
    </w:p>
    <w:p w14:paraId="1CD69467" w14:textId="534582EC" w:rsidR="00B6328A" w:rsidRPr="00B6328A" w:rsidRDefault="00B6328A" w:rsidP="00DF329D">
      <w:pPr>
        <w:tabs>
          <w:tab w:val="left" w:pos="480"/>
          <w:tab w:val="left" w:pos="1056"/>
          <w:tab w:val="left" w:pos="1728"/>
        </w:tabs>
        <w:jc w:val="center"/>
        <w:rPr>
          <w:b/>
          <w:snapToGrid w:val="0"/>
          <w:szCs w:val="24"/>
        </w:rPr>
      </w:pPr>
      <w:r w:rsidRPr="00B6328A">
        <w:rPr>
          <w:b/>
          <w:snapToGrid w:val="0"/>
          <w:szCs w:val="24"/>
        </w:rPr>
        <w:t>RFP 6-1</w:t>
      </w:r>
      <w:r w:rsidR="00372375">
        <w:rPr>
          <w:b/>
          <w:snapToGrid w:val="0"/>
          <w:szCs w:val="24"/>
        </w:rPr>
        <w:t>60106</w:t>
      </w:r>
      <w:r w:rsidRPr="00B6328A">
        <w:rPr>
          <w:b/>
          <w:snapToGrid w:val="0"/>
          <w:szCs w:val="24"/>
        </w:rPr>
        <w:t>TV</w:t>
      </w:r>
    </w:p>
    <w:p w14:paraId="777FAABD" w14:textId="77777777" w:rsidR="00DF329D" w:rsidRPr="00AE411E" w:rsidRDefault="00DF329D" w:rsidP="00DF329D">
      <w:pPr>
        <w:pStyle w:val="Header"/>
        <w:rPr>
          <w:b/>
          <w:snapToGrid w:val="0"/>
          <w:szCs w:val="24"/>
        </w:rPr>
      </w:pPr>
    </w:p>
    <w:p w14:paraId="77C60A12" w14:textId="68535A40" w:rsidR="00DF329D" w:rsidRDefault="00DF329D" w:rsidP="00B6328A">
      <w:pPr>
        <w:pStyle w:val="Header"/>
        <w:tabs>
          <w:tab w:val="clear" w:pos="4320"/>
          <w:tab w:val="clear" w:pos="8640"/>
        </w:tabs>
        <w:ind w:left="720"/>
        <w:rPr>
          <w:bCs/>
          <w:szCs w:val="24"/>
        </w:rPr>
      </w:pPr>
      <w:r w:rsidRPr="00AE411E">
        <w:rPr>
          <w:bCs/>
          <w:szCs w:val="24"/>
        </w:rPr>
        <w:t xml:space="preserve">The Offeror shall provide a guaranteed, not-to-exceed total price for </w:t>
      </w:r>
      <w:r w:rsidR="00443C93">
        <w:rPr>
          <w:bCs/>
          <w:szCs w:val="24"/>
        </w:rPr>
        <w:t xml:space="preserve">the procurement of </w:t>
      </w:r>
      <w:r w:rsidR="00443C93" w:rsidRPr="00443C93">
        <w:rPr>
          <w:szCs w:val="24"/>
        </w:rPr>
        <w:t>Automated Data Collection Vehicles</w:t>
      </w:r>
      <w:r w:rsidRPr="00AE411E">
        <w:rPr>
          <w:bCs/>
          <w:szCs w:val="24"/>
        </w:rPr>
        <w:t xml:space="preserve">.  All costs associated with providing the required </w:t>
      </w:r>
      <w:r w:rsidR="00443C93">
        <w:rPr>
          <w:bCs/>
          <w:szCs w:val="24"/>
        </w:rPr>
        <w:t xml:space="preserve">product shall </w:t>
      </w:r>
      <w:r w:rsidRPr="00AE411E">
        <w:rPr>
          <w:bCs/>
          <w:szCs w:val="24"/>
        </w:rPr>
        <w:t>be included in the stated guaranteed, not-to-exceed price</w:t>
      </w:r>
      <w:r w:rsidR="00A862BF">
        <w:rPr>
          <w:bCs/>
          <w:szCs w:val="24"/>
        </w:rPr>
        <w:t>s</w:t>
      </w:r>
      <w:r w:rsidRPr="00AE411E">
        <w:rPr>
          <w:bCs/>
          <w:szCs w:val="24"/>
        </w:rPr>
        <w:t xml:space="preserve">.   </w:t>
      </w:r>
    </w:p>
    <w:p w14:paraId="037D46A9" w14:textId="77777777" w:rsidR="00DF329D" w:rsidRDefault="00DF329D" w:rsidP="00DF329D">
      <w:pPr>
        <w:pStyle w:val="Header"/>
        <w:tabs>
          <w:tab w:val="left" w:pos="720"/>
        </w:tabs>
        <w:jc w:val="both"/>
        <w:rPr>
          <w:bCs/>
          <w:szCs w:val="24"/>
        </w:rPr>
      </w:pPr>
    </w:p>
    <w:p w14:paraId="780C6715" w14:textId="7A6B7C84" w:rsidR="00DF329D" w:rsidRPr="00AE411E" w:rsidRDefault="00DF329D" w:rsidP="00B6328A">
      <w:pPr>
        <w:pStyle w:val="Header"/>
        <w:tabs>
          <w:tab w:val="left" w:pos="720"/>
        </w:tabs>
        <w:ind w:left="720"/>
        <w:jc w:val="both"/>
        <w:rPr>
          <w:bCs/>
          <w:szCs w:val="24"/>
        </w:rPr>
      </w:pPr>
      <w:r>
        <w:rPr>
          <w:bCs/>
          <w:szCs w:val="24"/>
        </w:rPr>
        <w:tab/>
      </w:r>
      <w:r w:rsidRPr="00AE411E">
        <w:rPr>
          <w:bCs/>
          <w:szCs w:val="24"/>
        </w:rPr>
        <w:t xml:space="preserve">In addition, the Offeror shall provide </w:t>
      </w:r>
      <w:r w:rsidR="00443C93">
        <w:rPr>
          <w:bCs/>
          <w:szCs w:val="24"/>
        </w:rPr>
        <w:t xml:space="preserve">information describing </w:t>
      </w:r>
      <w:r w:rsidRPr="00AE411E">
        <w:rPr>
          <w:bCs/>
          <w:szCs w:val="24"/>
        </w:rPr>
        <w:t xml:space="preserve">each of the </w:t>
      </w:r>
      <w:r w:rsidR="00443C93">
        <w:rPr>
          <w:bCs/>
          <w:szCs w:val="24"/>
        </w:rPr>
        <w:t xml:space="preserve">listed features </w:t>
      </w:r>
      <w:r w:rsidRPr="00AE411E">
        <w:rPr>
          <w:bCs/>
          <w:szCs w:val="24"/>
        </w:rPr>
        <w:t xml:space="preserve">detailing the </w:t>
      </w:r>
      <w:r w:rsidR="00443C93">
        <w:rPr>
          <w:bCs/>
          <w:szCs w:val="24"/>
        </w:rPr>
        <w:t xml:space="preserve">major components </w:t>
      </w:r>
      <w:r w:rsidRPr="00AE411E">
        <w:rPr>
          <w:bCs/>
          <w:szCs w:val="24"/>
        </w:rPr>
        <w:t xml:space="preserve">involved. </w:t>
      </w:r>
      <w:r w:rsidR="00EC27BF">
        <w:rPr>
          <w:bCs/>
          <w:szCs w:val="24"/>
        </w:rPr>
        <w:t xml:space="preserve">If </w:t>
      </w:r>
      <w:r w:rsidR="0065030E">
        <w:rPr>
          <w:bCs/>
          <w:szCs w:val="24"/>
        </w:rPr>
        <w:t xml:space="preserve">the </w:t>
      </w:r>
      <w:r w:rsidR="00EC27BF">
        <w:rPr>
          <w:bCs/>
          <w:szCs w:val="24"/>
        </w:rPr>
        <w:t xml:space="preserve">manufacturer’s warranty on any of these components exceeds the </w:t>
      </w:r>
      <w:r w:rsidR="00DF761D">
        <w:rPr>
          <w:bCs/>
          <w:szCs w:val="24"/>
        </w:rPr>
        <w:t xml:space="preserve">required </w:t>
      </w:r>
      <w:r w:rsidR="00EC27BF">
        <w:rPr>
          <w:bCs/>
          <w:szCs w:val="24"/>
        </w:rPr>
        <w:t>two years</w:t>
      </w:r>
      <w:r w:rsidR="00DF761D">
        <w:rPr>
          <w:bCs/>
          <w:szCs w:val="24"/>
        </w:rPr>
        <w:t xml:space="preserve">, </w:t>
      </w:r>
      <w:r w:rsidR="0065030E">
        <w:rPr>
          <w:bCs/>
          <w:szCs w:val="24"/>
        </w:rPr>
        <w:t xml:space="preserve">describe coverage and additional </w:t>
      </w:r>
      <w:r w:rsidR="00DF761D">
        <w:rPr>
          <w:bCs/>
          <w:szCs w:val="24"/>
        </w:rPr>
        <w:t>length of warranty</w:t>
      </w:r>
      <w:r w:rsidR="0065030E">
        <w:rPr>
          <w:bCs/>
          <w:szCs w:val="24"/>
        </w:rPr>
        <w:t>.</w:t>
      </w:r>
      <w:r w:rsidR="00DF761D">
        <w:rPr>
          <w:bCs/>
          <w:szCs w:val="24"/>
        </w:rPr>
        <w:t xml:space="preserve"> </w:t>
      </w:r>
      <w:r w:rsidR="00EC27BF">
        <w:rPr>
          <w:bCs/>
          <w:szCs w:val="24"/>
        </w:rPr>
        <w:t xml:space="preserve"> </w:t>
      </w:r>
      <w:r w:rsidRPr="00AE411E">
        <w:rPr>
          <w:bCs/>
          <w:szCs w:val="24"/>
        </w:rPr>
        <w:t>Offeror may use additional pages if necessary.</w:t>
      </w:r>
    </w:p>
    <w:p w14:paraId="52AD16A5" w14:textId="77777777" w:rsidR="00DF329D" w:rsidRDefault="00DF329D" w:rsidP="00DF329D">
      <w:pPr>
        <w:rPr>
          <w:szCs w:val="24"/>
        </w:rPr>
      </w:pPr>
    </w:p>
    <w:p w14:paraId="5AD6E48B" w14:textId="12A80BB0" w:rsidR="0069217A" w:rsidRDefault="0069217A" w:rsidP="00DF329D">
      <w:pPr>
        <w:rPr>
          <w:szCs w:val="24"/>
        </w:rPr>
      </w:pPr>
    </w:p>
    <w:p w14:paraId="332DAD30" w14:textId="6F8B9786" w:rsidR="004E0B5B" w:rsidRDefault="00617B3F" w:rsidP="004E0B5B">
      <w:pPr>
        <w:pStyle w:val="DefaultText"/>
        <w:ind w:left="720"/>
        <w:rPr>
          <w:color w:val="000000"/>
          <w:szCs w:val="24"/>
        </w:rPr>
      </w:pPr>
      <w:r>
        <w:rPr>
          <w:color w:val="000000"/>
          <w:szCs w:val="24"/>
        </w:rPr>
        <w:t>MAKE/</w:t>
      </w:r>
      <w:r w:rsidR="004A5EB8">
        <w:rPr>
          <w:color w:val="000000"/>
          <w:szCs w:val="24"/>
        </w:rPr>
        <w:t xml:space="preserve">MODEL OF </w:t>
      </w:r>
      <w:r w:rsidR="008C19A0">
        <w:rPr>
          <w:color w:val="000000"/>
          <w:szCs w:val="24"/>
        </w:rPr>
        <w:t>FULL SIZE HIGH ROOF CARGO VAN</w:t>
      </w:r>
      <w:r w:rsidR="004E0B5B" w:rsidRPr="0096683E">
        <w:rPr>
          <w:color w:val="000000"/>
          <w:szCs w:val="24"/>
        </w:rPr>
        <w:t>:</w:t>
      </w:r>
      <w:r w:rsidR="004E0B5B">
        <w:rPr>
          <w:color w:val="000000"/>
          <w:szCs w:val="24"/>
        </w:rPr>
        <w:t>_________________</w:t>
      </w:r>
      <w:r w:rsidR="004E0B5B" w:rsidRPr="0096683E">
        <w:rPr>
          <w:color w:val="000000"/>
          <w:szCs w:val="24"/>
        </w:rPr>
        <w:t xml:space="preserve">___ </w:t>
      </w:r>
    </w:p>
    <w:p w14:paraId="604EEC04" w14:textId="77777777" w:rsidR="0065030E" w:rsidRDefault="0065030E" w:rsidP="0065030E">
      <w:pPr>
        <w:pStyle w:val="DefaultText"/>
        <w:ind w:left="720"/>
        <w:rPr>
          <w:color w:val="000000"/>
          <w:szCs w:val="24"/>
        </w:rPr>
      </w:pPr>
    </w:p>
    <w:p w14:paraId="1E6DC9E7" w14:textId="4EC13A9B" w:rsidR="0065030E" w:rsidRDefault="0065030E" w:rsidP="0065030E">
      <w:pPr>
        <w:pStyle w:val="DefaultText"/>
        <w:ind w:left="720"/>
        <w:rPr>
          <w:bCs/>
          <w:iCs/>
          <w:kern w:val="32"/>
          <w:szCs w:val="24"/>
        </w:rPr>
      </w:pPr>
      <w:r>
        <w:rPr>
          <w:bCs/>
          <w:iCs/>
          <w:kern w:val="32"/>
          <w:szCs w:val="24"/>
        </w:rPr>
        <w:t>________________________________________________________________________</w:t>
      </w:r>
    </w:p>
    <w:p w14:paraId="7A59DA88" w14:textId="77777777" w:rsidR="004E0B5B" w:rsidRDefault="004E0B5B" w:rsidP="004E0B5B">
      <w:pPr>
        <w:pStyle w:val="DefaultText"/>
        <w:ind w:left="720"/>
        <w:rPr>
          <w:color w:val="000000"/>
          <w:szCs w:val="24"/>
        </w:rPr>
      </w:pPr>
    </w:p>
    <w:p w14:paraId="2346EF2F" w14:textId="77777777" w:rsidR="00F86A72" w:rsidRDefault="00F86A72" w:rsidP="00F86A72">
      <w:pPr>
        <w:pStyle w:val="DefaultText"/>
        <w:ind w:left="720"/>
        <w:rPr>
          <w:bCs/>
          <w:iCs/>
          <w:kern w:val="32"/>
          <w:szCs w:val="24"/>
        </w:rPr>
      </w:pPr>
      <w:r>
        <w:rPr>
          <w:bCs/>
          <w:iCs/>
          <w:kern w:val="32"/>
          <w:szCs w:val="24"/>
        </w:rPr>
        <w:t>________________________________________________________________________</w:t>
      </w:r>
    </w:p>
    <w:p w14:paraId="30A59016" w14:textId="77777777" w:rsidR="0065030E" w:rsidRDefault="0065030E" w:rsidP="004E0B5B">
      <w:pPr>
        <w:pStyle w:val="DefaultText"/>
        <w:ind w:left="720"/>
        <w:rPr>
          <w:color w:val="000000"/>
          <w:szCs w:val="24"/>
        </w:rPr>
      </w:pPr>
    </w:p>
    <w:p w14:paraId="33B83887" w14:textId="77777777" w:rsidR="00F86A72" w:rsidRDefault="00F86A72" w:rsidP="004E0B5B">
      <w:pPr>
        <w:pStyle w:val="DefaultText"/>
        <w:ind w:left="720"/>
        <w:rPr>
          <w:color w:val="000000"/>
          <w:szCs w:val="24"/>
        </w:rPr>
      </w:pPr>
    </w:p>
    <w:p w14:paraId="17E358D5" w14:textId="759E01B4" w:rsidR="00825FDB" w:rsidRDefault="000D6512" w:rsidP="004E0B5B">
      <w:pPr>
        <w:pStyle w:val="DefaultText"/>
        <w:ind w:left="720"/>
        <w:rPr>
          <w:bCs/>
          <w:iCs/>
          <w:kern w:val="32"/>
          <w:szCs w:val="24"/>
        </w:rPr>
      </w:pPr>
      <w:r w:rsidRPr="000D6512">
        <w:rPr>
          <w:bCs/>
          <w:iCs/>
          <w:kern w:val="32"/>
          <w:szCs w:val="24"/>
        </w:rPr>
        <w:t>DISTANCE MEASURING INSTRUMENT (DMI)</w:t>
      </w:r>
      <w:r>
        <w:rPr>
          <w:bCs/>
          <w:iCs/>
          <w:kern w:val="32"/>
          <w:szCs w:val="24"/>
        </w:rPr>
        <w:t xml:space="preserve"> MODEL</w:t>
      </w:r>
      <w:r w:rsidR="00825FDB">
        <w:rPr>
          <w:bCs/>
          <w:iCs/>
          <w:kern w:val="32"/>
          <w:szCs w:val="24"/>
        </w:rPr>
        <w:t xml:space="preserve">/DESCRIPTION: ________ </w:t>
      </w:r>
    </w:p>
    <w:p w14:paraId="002EA0D6" w14:textId="77777777" w:rsidR="00825FDB" w:rsidRDefault="00825FDB" w:rsidP="004E0B5B">
      <w:pPr>
        <w:pStyle w:val="DefaultText"/>
        <w:ind w:left="720"/>
        <w:rPr>
          <w:bCs/>
          <w:iCs/>
          <w:kern w:val="32"/>
          <w:szCs w:val="24"/>
        </w:rPr>
      </w:pPr>
    </w:p>
    <w:p w14:paraId="4705E2DA" w14:textId="348E55E0" w:rsidR="000D6512" w:rsidRDefault="00825FDB" w:rsidP="00825FDB">
      <w:pPr>
        <w:pStyle w:val="DefaultText"/>
        <w:ind w:left="720"/>
        <w:rPr>
          <w:bCs/>
          <w:iCs/>
          <w:kern w:val="32"/>
          <w:szCs w:val="24"/>
        </w:rPr>
      </w:pPr>
      <w:r>
        <w:rPr>
          <w:bCs/>
          <w:iCs/>
          <w:kern w:val="32"/>
          <w:szCs w:val="24"/>
        </w:rPr>
        <w:t>__________________________________________________</w:t>
      </w:r>
      <w:r w:rsidR="000D6512">
        <w:rPr>
          <w:bCs/>
          <w:iCs/>
          <w:kern w:val="32"/>
          <w:szCs w:val="24"/>
        </w:rPr>
        <w:t>_____________________</w:t>
      </w:r>
      <w:r>
        <w:rPr>
          <w:bCs/>
          <w:iCs/>
          <w:kern w:val="32"/>
          <w:szCs w:val="24"/>
        </w:rPr>
        <w:t>_</w:t>
      </w:r>
    </w:p>
    <w:p w14:paraId="6784A184" w14:textId="77777777" w:rsidR="000D6512" w:rsidRDefault="000D6512" w:rsidP="004E0B5B">
      <w:pPr>
        <w:pStyle w:val="DefaultText"/>
        <w:ind w:left="720"/>
        <w:rPr>
          <w:bCs/>
          <w:iCs/>
          <w:kern w:val="32"/>
          <w:szCs w:val="24"/>
        </w:rPr>
      </w:pPr>
    </w:p>
    <w:p w14:paraId="4714BDBF" w14:textId="77777777" w:rsidR="0065030E" w:rsidRDefault="0065030E" w:rsidP="0065030E">
      <w:pPr>
        <w:pStyle w:val="DefaultText"/>
        <w:ind w:left="720"/>
        <w:rPr>
          <w:bCs/>
          <w:iCs/>
          <w:kern w:val="32"/>
          <w:szCs w:val="24"/>
        </w:rPr>
      </w:pPr>
      <w:r>
        <w:rPr>
          <w:bCs/>
          <w:iCs/>
          <w:kern w:val="32"/>
          <w:szCs w:val="24"/>
        </w:rPr>
        <w:t>________________________________________________________________________</w:t>
      </w:r>
    </w:p>
    <w:p w14:paraId="3048F9A8" w14:textId="77777777" w:rsidR="00617B3F" w:rsidRDefault="00617B3F" w:rsidP="004E0B5B">
      <w:pPr>
        <w:pStyle w:val="DefaultText"/>
        <w:ind w:left="720"/>
        <w:rPr>
          <w:bCs/>
          <w:iCs/>
          <w:kern w:val="32"/>
          <w:szCs w:val="24"/>
        </w:rPr>
      </w:pPr>
    </w:p>
    <w:p w14:paraId="238D39BF" w14:textId="77777777" w:rsidR="0065030E" w:rsidRDefault="0065030E" w:rsidP="004E0B5B">
      <w:pPr>
        <w:pStyle w:val="DefaultText"/>
        <w:ind w:left="720"/>
        <w:rPr>
          <w:bCs/>
          <w:iCs/>
          <w:kern w:val="32"/>
          <w:szCs w:val="24"/>
        </w:rPr>
      </w:pPr>
    </w:p>
    <w:p w14:paraId="5552EA9C" w14:textId="7AC1BDDF" w:rsidR="00825FDB" w:rsidRDefault="000D6512" w:rsidP="004E0B5B">
      <w:pPr>
        <w:pStyle w:val="DefaultText"/>
        <w:ind w:left="720"/>
        <w:rPr>
          <w:bCs/>
          <w:iCs/>
          <w:kern w:val="32"/>
          <w:szCs w:val="24"/>
        </w:rPr>
      </w:pPr>
      <w:r w:rsidRPr="000D6512">
        <w:rPr>
          <w:bCs/>
          <w:iCs/>
          <w:kern w:val="32"/>
          <w:szCs w:val="24"/>
        </w:rPr>
        <w:t>GLOBAL POSITIONING SYSTEM</w:t>
      </w:r>
      <w:r>
        <w:rPr>
          <w:bCs/>
          <w:iCs/>
          <w:kern w:val="32"/>
          <w:szCs w:val="24"/>
        </w:rPr>
        <w:t xml:space="preserve"> MODEL</w:t>
      </w:r>
      <w:r w:rsidR="00825FDB">
        <w:rPr>
          <w:bCs/>
          <w:iCs/>
          <w:kern w:val="32"/>
          <w:szCs w:val="24"/>
        </w:rPr>
        <w:t>/DESCRIPTION: ____________________</w:t>
      </w:r>
    </w:p>
    <w:p w14:paraId="23F7B14C" w14:textId="77777777" w:rsidR="00825FDB" w:rsidRDefault="00825FDB" w:rsidP="004E0B5B">
      <w:pPr>
        <w:pStyle w:val="DefaultText"/>
        <w:ind w:left="720"/>
        <w:rPr>
          <w:bCs/>
          <w:iCs/>
          <w:kern w:val="32"/>
          <w:szCs w:val="24"/>
        </w:rPr>
      </w:pPr>
    </w:p>
    <w:p w14:paraId="2285D9E8" w14:textId="68FF449A" w:rsidR="000D6512" w:rsidRDefault="00825FDB" w:rsidP="004E0B5B">
      <w:pPr>
        <w:pStyle w:val="DefaultText"/>
        <w:ind w:left="720"/>
        <w:rPr>
          <w:bCs/>
          <w:iCs/>
          <w:kern w:val="32"/>
          <w:szCs w:val="24"/>
        </w:rPr>
      </w:pPr>
      <w:r>
        <w:rPr>
          <w:bCs/>
          <w:iCs/>
          <w:kern w:val="32"/>
          <w:szCs w:val="24"/>
        </w:rPr>
        <w:t>_______________________________________</w:t>
      </w:r>
      <w:r w:rsidR="000D6512">
        <w:rPr>
          <w:bCs/>
          <w:iCs/>
          <w:kern w:val="32"/>
          <w:szCs w:val="24"/>
        </w:rPr>
        <w:t>_________________________________</w:t>
      </w:r>
    </w:p>
    <w:p w14:paraId="43333690" w14:textId="77777777" w:rsidR="000D6512" w:rsidRDefault="000D6512" w:rsidP="004E0B5B">
      <w:pPr>
        <w:pStyle w:val="DefaultText"/>
        <w:ind w:left="720"/>
        <w:rPr>
          <w:bCs/>
          <w:iCs/>
          <w:kern w:val="32"/>
          <w:szCs w:val="24"/>
        </w:rPr>
      </w:pPr>
    </w:p>
    <w:p w14:paraId="5E5ABD39" w14:textId="77777777" w:rsidR="0065030E" w:rsidRDefault="0065030E" w:rsidP="0065030E">
      <w:pPr>
        <w:pStyle w:val="DefaultText"/>
        <w:ind w:left="720"/>
        <w:rPr>
          <w:bCs/>
          <w:iCs/>
          <w:kern w:val="32"/>
          <w:szCs w:val="24"/>
        </w:rPr>
      </w:pPr>
      <w:r>
        <w:rPr>
          <w:bCs/>
          <w:iCs/>
          <w:kern w:val="32"/>
          <w:szCs w:val="24"/>
        </w:rPr>
        <w:t>________________________________________________________________________</w:t>
      </w:r>
    </w:p>
    <w:p w14:paraId="1D577D56" w14:textId="77777777" w:rsidR="00617B3F" w:rsidRDefault="00617B3F" w:rsidP="004E0B5B">
      <w:pPr>
        <w:pStyle w:val="DefaultText"/>
        <w:ind w:left="720"/>
        <w:rPr>
          <w:bCs/>
          <w:iCs/>
          <w:kern w:val="32"/>
          <w:szCs w:val="24"/>
        </w:rPr>
      </w:pPr>
    </w:p>
    <w:p w14:paraId="03C7A38E" w14:textId="77777777" w:rsidR="0065030E" w:rsidRDefault="0065030E" w:rsidP="004E0B5B">
      <w:pPr>
        <w:pStyle w:val="DefaultText"/>
        <w:ind w:left="720"/>
        <w:rPr>
          <w:bCs/>
          <w:iCs/>
          <w:kern w:val="32"/>
          <w:szCs w:val="24"/>
        </w:rPr>
      </w:pPr>
    </w:p>
    <w:p w14:paraId="329A980F" w14:textId="234720CA" w:rsidR="00825FDB" w:rsidRDefault="000D6512" w:rsidP="004E0B5B">
      <w:pPr>
        <w:pStyle w:val="DefaultText"/>
        <w:ind w:left="720"/>
        <w:rPr>
          <w:bCs/>
          <w:iCs/>
          <w:kern w:val="32"/>
          <w:szCs w:val="24"/>
        </w:rPr>
      </w:pPr>
      <w:r w:rsidRPr="000D6512">
        <w:rPr>
          <w:bCs/>
          <w:iCs/>
          <w:kern w:val="32"/>
          <w:szCs w:val="24"/>
        </w:rPr>
        <w:t>ROADWAY DIGITAL IMAGING</w:t>
      </w:r>
      <w:r>
        <w:rPr>
          <w:bCs/>
          <w:iCs/>
          <w:kern w:val="32"/>
          <w:szCs w:val="24"/>
        </w:rPr>
        <w:t xml:space="preserve"> MODEL</w:t>
      </w:r>
      <w:r w:rsidR="00825FDB">
        <w:rPr>
          <w:bCs/>
          <w:iCs/>
          <w:kern w:val="32"/>
          <w:szCs w:val="24"/>
        </w:rPr>
        <w:t>/DESCRIPTION: _____________________</w:t>
      </w:r>
    </w:p>
    <w:p w14:paraId="7145682D" w14:textId="77777777" w:rsidR="00825FDB" w:rsidRDefault="00825FDB" w:rsidP="004E0B5B">
      <w:pPr>
        <w:pStyle w:val="DefaultText"/>
        <w:ind w:left="720"/>
        <w:rPr>
          <w:bCs/>
          <w:iCs/>
          <w:kern w:val="32"/>
          <w:szCs w:val="24"/>
        </w:rPr>
      </w:pPr>
    </w:p>
    <w:p w14:paraId="6EA009FA" w14:textId="0EBA71B9" w:rsidR="000D6512" w:rsidRDefault="00825FDB" w:rsidP="004E0B5B">
      <w:pPr>
        <w:pStyle w:val="DefaultText"/>
        <w:ind w:left="720"/>
        <w:rPr>
          <w:bCs/>
          <w:iCs/>
          <w:kern w:val="32"/>
          <w:szCs w:val="24"/>
        </w:rPr>
      </w:pPr>
      <w:r>
        <w:rPr>
          <w:bCs/>
          <w:iCs/>
          <w:kern w:val="32"/>
          <w:szCs w:val="24"/>
        </w:rPr>
        <w:t>______________________________________</w:t>
      </w:r>
      <w:r w:rsidR="000D6512">
        <w:rPr>
          <w:bCs/>
          <w:iCs/>
          <w:kern w:val="32"/>
          <w:szCs w:val="24"/>
        </w:rPr>
        <w:t>__________________________________</w:t>
      </w:r>
    </w:p>
    <w:p w14:paraId="115BEEFB" w14:textId="77777777" w:rsidR="000D6512" w:rsidRDefault="000D6512" w:rsidP="004E0B5B">
      <w:pPr>
        <w:pStyle w:val="DefaultText"/>
        <w:ind w:left="720"/>
        <w:rPr>
          <w:bCs/>
          <w:iCs/>
          <w:kern w:val="32"/>
          <w:szCs w:val="24"/>
        </w:rPr>
      </w:pPr>
    </w:p>
    <w:p w14:paraId="48231133" w14:textId="77777777" w:rsidR="0065030E" w:rsidRDefault="0065030E" w:rsidP="0065030E">
      <w:pPr>
        <w:pStyle w:val="DefaultText"/>
        <w:ind w:left="720"/>
        <w:rPr>
          <w:bCs/>
          <w:iCs/>
          <w:kern w:val="32"/>
          <w:szCs w:val="24"/>
        </w:rPr>
      </w:pPr>
      <w:r>
        <w:rPr>
          <w:bCs/>
          <w:iCs/>
          <w:kern w:val="32"/>
          <w:szCs w:val="24"/>
        </w:rPr>
        <w:t>________________________________________________________________________</w:t>
      </w:r>
    </w:p>
    <w:p w14:paraId="091B6674" w14:textId="77777777" w:rsidR="00617B3F" w:rsidRDefault="00617B3F" w:rsidP="004E0B5B">
      <w:pPr>
        <w:pStyle w:val="DefaultText"/>
        <w:ind w:left="720"/>
        <w:rPr>
          <w:bCs/>
          <w:iCs/>
          <w:kern w:val="32"/>
          <w:szCs w:val="24"/>
        </w:rPr>
      </w:pPr>
    </w:p>
    <w:p w14:paraId="715E91D6" w14:textId="77777777" w:rsidR="0065030E" w:rsidRDefault="0065030E" w:rsidP="004E0B5B">
      <w:pPr>
        <w:pStyle w:val="DefaultText"/>
        <w:ind w:left="720"/>
        <w:rPr>
          <w:bCs/>
          <w:iCs/>
          <w:kern w:val="32"/>
          <w:szCs w:val="24"/>
        </w:rPr>
      </w:pPr>
    </w:p>
    <w:p w14:paraId="2AA026E9" w14:textId="77777777" w:rsidR="0065030E" w:rsidRDefault="0065030E">
      <w:pPr>
        <w:rPr>
          <w:bCs/>
          <w:iCs/>
          <w:kern w:val="32"/>
          <w:szCs w:val="24"/>
        </w:rPr>
      </w:pPr>
      <w:r>
        <w:rPr>
          <w:bCs/>
          <w:iCs/>
          <w:kern w:val="32"/>
          <w:szCs w:val="24"/>
        </w:rPr>
        <w:br w:type="page"/>
      </w:r>
    </w:p>
    <w:p w14:paraId="77A9FE9D" w14:textId="77777777" w:rsidR="0065030E" w:rsidRPr="00AE411E" w:rsidRDefault="0065030E" w:rsidP="0065030E">
      <w:pPr>
        <w:tabs>
          <w:tab w:val="left" w:pos="480"/>
          <w:tab w:val="left" w:pos="1056"/>
          <w:tab w:val="left" w:pos="1728"/>
        </w:tabs>
        <w:jc w:val="center"/>
        <w:rPr>
          <w:b/>
          <w:snapToGrid w:val="0"/>
          <w:szCs w:val="24"/>
          <w:u w:val="single"/>
        </w:rPr>
      </w:pPr>
      <w:r w:rsidRPr="00AE411E">
        <w:rPr>
          <w:b/>
          <w:snapToGrid w:val="0"/>
          <w:szCs w:val="24"/>
        </w:rPr>
        <w:lastRenderedPageBreak/>
        <w:t>PRICING PAGE</w:t>
      </w:r>
      <w:r>
        <w:rPr>
          <w:b/>
          <w:snapToGrid w:val="0"/>
          <w:szCs w:val="24"/>
        </w:rPr>
        <w:t>S CONTINUED</w:t>
      </w:r>
    </w:p>
    <w:p w14:paraId="792B542B" w14:textId="540DA5D8" w:rsidR="0065030E" w:rsidRDefault="0065030E" w:rsidP="004E0B5B">
      <w:pPr>
        <w:pStyle w:val="DefaultText"/>
        <w:ind w:left="720"/>
        <w:rPr>
          <w:bCs/>
          <w:iCs/>
          <w:kern w:val="32"/>
          <w:szCs w:val="24"/>
        </w:rPr>
      </w:pPr>
    </w:p>
    <w:p w14:paraId="74397DDE" w14:textId="77777777" w:rsidR="001A4A23" w:rsidRDefault="000D6512" w:rsidP="004E0B5B">
      <w:pPr>
        <w:pStyle w:val="DefaultText"/>
        <w:ind w:left="720"/>
        <w:rPr>
          <w:bCs/>
          <w:iCs/>
          <w:kern w:val="32"/>
          <w:szCs w:val="24"/>
        </w:rPr>
      </w:pPr>
      <w:r w:rsidRPr="000D6512">
        <w:rPr>
          <w:bCs/>
          <w:iCs/>
          <w:kern w:val="32"/>
          <w:szCs w:val="24"/>
        </w:rPr>
        <w:t>LONGITUDINAL PROFILE AND ROUGHNESS MEASUREMENT</w:t>
      </w:r>
      <w:r w:rsidR="00C91B72">
        <w:rPr>
          <w:bCs/>
          <w:iCs/>
          <w:kern w:val="32"/>
          <w:szCs w:val="24"/>
        </w:rPr>
        <w:t xml:space="preserve"> SYSTEM </w:t>
      </w:r>
    </w:p>
    <w:p w14:paraId="381D9218" w14:textId="77777777" w:rsidR="001A4A23" w:rsidRDefault="001A4A23" w:rsidP="004E0B5B">
      <w:pPr>
        <w:pStyle w:val="DefaultText"/>
        <w:ind w:left="720"/>
        <w:rPr>
          <w:bCs/>
          <w:iCs/>
          <w:kern w:val="32"/>
          <w:szCs w:val="24"/>
        </w:rPr>
      </w:pPr>
    </w:p>
    <w:p w14:paraId="1411491E" w14:textId="5C9EB438" w:rsidR="00825FDB" w:rsidRDefault="00825FDB" w:rsidP="004E0B5B">
      <w:pPr>
        <w:pStyle w:val="DefaultText"/>
        <w:ind w:left="720"/>
        <w:rPr>
          <w:bCs/>
          <w:iCs/>
          <w:kern w:val="32"/>
          <w:szCs w:val="24"/>
        </w:rPr>
      </w:pPr>
      <w:r>
        <w:rPr>
          <w:bCs/>
          <w:iCs/>
          <w:kern w:val="32"/>
          <w:szCs w:val="24"/>
        </w:rPr>
        <w:t>MODEL/DESCRIPTION:__________________________________________________</w:t>
      </w:r>
    </w:p>
    <w:p w14:paraId="7BE13127" w14:textId="77777777" w:rsidR="00825FDB" w:rsidRDefault="00825FDB" w:rsidP="004E0B5B">
      <w:pPr>
        <w:pStyle w:val="DefaultText"/>
        <w:ind w:left="720"/>
        <w:rPr>
          <w:bCs/>
          <w:iCs/>
          <w:kern w:val="32"/>
          <w:szCs w:val="24"/>
        </w:rPr>
      </w:pPr>
    </w:p>
    <w:p w14:paraId="51D731BB" w14:textId="762EC8FB" w:rsidR="00C91B72" w:rsidRDefault="00C91B72" w:rsidP="004E0B5B">
      <w:pPr>
        <w:pStyle w:val="DefaultText"/>
        <w:ind w:left="720"/>
        <w:rPr>
          <w:bCs/>
          <w:iCs/>
          <w:kern w:val="32"/>
          <w:szCs w:val="24"/>
        </w:rPr>
      </w:pPr>
      <w:r>
        <w:rPr>
          <w:bCs/>
          <w:iCs/>
          <w:kern w:val="32"/>
          <w:szCs w:val="24"/>
        </w:rPr>
        <w:t>________________________________________________________________________</w:t>
      </w:r>
    </w:p>
    <w:p w14:paraId="0CABA5FF" w14:textId="77777777" w:rsidR="000D6512" w:rsidRDefault="000D6512" w:rsidP="004E0B5B">
      <w:pPr>
        <w:pStyle w:val="DefaultText"/>
        <w:ind w:left="720"/>
        <w:rPr>
          <w:color w:val="000000"/>
          <w:szCs w:val="24"/>
        </w:rPr>
      </w:pPr>
    </w:p>
    <w:p w14:paraId="7E7A3C04" w14:textId="77777777" w:rsidR="0065030E" w:rsidRDefault="0065030E" w:rsidP="0065030E">
      <w:pPr>
        <w:pStyle w:val="DefaultText"/>
        <w:ind w:left="720"/>
        <w:rPr>
          <w:bCs/>
          <w:iCs/>
          <w:kern w:val="32"/>
          <w:szCs w:val="24"/>
        </w:rPr>
      </w:pPr>
      <w:r>
        <w:rPr>
          <w:bCs/>
          <w:iCs/>
          <w:kern w:val="32"/>
          <w:szCs w:val="24"/>
        </w:rPr>
        <w:t>________________________________________________________________________</w:t>
      </w:r>
    </w:p>
    <w:p w14:paraId="5D019182" w14:textId="77777777" w:rsidR="0065030E" w:rsidRDefault="0065030E" w:rsidP="004E0B5B">
      <w:pPr>
        <w:pStyle w:val="DefaultText"/>
        <w:ind w:left="720"/>
        <w:rPr>
          <w:color w:val="000000"/>
          <w:szCs w:val="24"/>
        </w:rPr>
      </w:pPr>
    </w:p>
    <w:p w14:paraId="7907190A" w14:textId="77777777" w:rsidR="0065030E" w:rsidRPr="000D6512" w:rsidRDefault="0065030E" w:rsidP="004E0B5B">
      <w:pPr>
        <w:pStyle w:val="DefaultText"/>
        <w:ind w:left="720"/>
        <w:rPr>
          <w:color w:val="000000"/>
          <w:szCs w:val="24"/>
        </w:rPr>
      </w:pPr>
    </w:p>
    <w:p w14:paraId="25F7DC24" w14:textId="4FE520E7" w:rsidR="00825FDB" w:rsidRDefault="00825FDB" w:rsidP="004E0B5B">
      <w:pPr>
        <w:pStyle w:val="DefaultText"/>
        <w:ind w:left="720"/>
        <w:rPr>
          <w:bCs/>
          <w:iCs/>
          <w:kern w:val="32"/>
          <w:szCs w:val="24"/>
        </w:rPr>
      </w:pPr>
      <w:r w:rsidRPr="00825FDB">
        <w:rPr>
          <w:bCs/>
          <w:iCs/>
          <w:kern w:val="32"/>
          <w:szCs w:val="24"/>
        </w:rPr>
        <w:t>SLAB FAULTING MEASUREMENT</w:t>
      </w:r>
      <w:r>
        <w:rPr>
          <w:bCs/>
          <w:iCs/>
          <w:kern w:val="32"/>
          <w:szCs w:val="24"/>
        </w:rPr>
        <w:t xml:space="preserve"> SYSTEM MODEL/DESCRIPTION: __________</w:t>
      </w:r>
    </w:p>
    <w:p w14:paraId="1E4B7571" w14:textId="77777777" w:rsidR="00825FDB" w:rsidRDefault="00825FDB" w:rsidP="004E0B5B">
      <w:pPr>
        <w:pStyle w:val="DefaultText"/>
        <w:ind w:left="720"/>
        <w:rPr>
          <w:bCs/>
          <w:iCs/>
          <w:kern w:val="32"/>
          <w:szCs w:val="24"/>
        </w:rPr>
      </w:pPr>
    </w:p>
    <w:p w14:paraId="242C283E" w14:textId="4D10A2B2" w:rsidR="00825FDB" w:rsidRPr="00825FDB" w:rsidRDefault="00825FDB" w:rsidP="004E0B5B">
      <w:pPr>
        <w:pStyle w:val="DefaultText"/>
        <w:ind w:left="720"/>
        <w:rPr>
          <w:color w:val="000000"/>
          <w:szCs w:val="24"/>
        </w:rPr>
      </w:pPr>
      <w:r>
        <w:rPr>
          <w:bCs/>
          <w:iCs/>
          <w:kern w:val="32"/>
          <w:szCs w:val="24"/>
        </w:rPr>
        <w:t>________________________________________________________________________</w:t>
      </w:r>
    </w:p>
    <w:p w14:paraId="30C51677" w14:textId="77777777" w:rsidR="00825FDB" w:rsidRDefault="00825FDB" w:rsidP="004E0B5B">
      <w:pPr>
        <w:pStyle w:val="DefaultText"/>
        <w:ind w:left="720"/>
        <w:rPr>
          <w:color w:val="000000"/>
          <w:szCs w:val="24"/>
        </w:rPr>
      </w:pPr>
    </w:p>
    <w:p w14:paraId="484E7EAB" w14:textId="5A8E8CE4" w:rsidR="0065030E" w:rsidRDefault="0065030E" w:rsidP="0065030E">
      <w:pPr>
        <w:pStyle w:val="DefaultText"/>
        <w:ind w:left="720"/>
        <w:rPr>
          <w:bCs/>
          <w:iCs/>
          <w:kern w:val="32"/>
          <w:szCs w:val="24"/>
        </w:rPr>
      </w:pPr>
      <w:r>
        <w:rPr>
          <w:bCs/>
          <w:iCs/>
          <w:kern w:val="32"/>
          <w:szCs w:val="24"/>
        </w:rPr>
        <w:t>________________________________________________________________________</w:t>
      </w:r>
    </w:p>
    <w:p w14:paraId="4F99CE5C" w14:textId="77777777" w:rsidR="0065030E" w:rsidRDefault="0065030E" w:rsidP="0065030E">
      <w:pPr>
        <w:pStyle w:val="DefaultText"/>
        <w:ind w:left="720"/>
        <w:rPr>
          <w:bCs/>
          <w:iCs/>
          <w:kern w:val="32"/>
          <w:szCs w:val="24"/>
        </w:rPr>
      </w:pPr>
    </w:p>
    <w:p w14:paraId="77BBD76B" w14:textId="77777777" w:rsidR="00617B3F" w:rsidRDefault="00617B3F" w:rsidP="004E0B5B">
      <w:pPr>
        <w:pStyle w:val="DefaultText"/>
        <w:ind w:left="720"/>
        <w:rPr>
          <w:color w:val="000000"/>
          <w:szCs w:val="24"/>
        </w:rPr>
      </w:pPr>
    </w:p>
    <w:p w14:paraId="215BD743" w14:textId="508C1001" w:rsidR="00825FDB" w:rsidRDefault="00825FDB" w:rsidP="00825FDB">
      <w:pPr>
        <w:pStyle w:val="DefaultText"/>
        <w:ind w:left="720"/>
        <w:rPr>
          <w:bCs/>
          <w:iCs/>
          <w:kern w:val="32"/>
          <w:szCs w:val="24"/>
        </w:rPr>
      </w:pPr>
      <w:r w:rsidRPr="00825FDB">
        <w:rPr>
          <w:bCs/>
          <w:iCs/>
          <w:kern w:val="32"/>
          <w:szCs w:val="24"/>
        </w:rPr>
        <w:t>TRANSVERSE PROFILE AND RUTTING MEASUREMENT</w:t>
      </w:r>
      <w:r>
        <w:rPr>
          <w:bCs/>
          <w:iCs/>
          <w:kern w:val="32"/>
          <w:szCs w:val="24"/>
        </w:rPr>
        <w:t xml:space="preserve"> MODEL/DESCRIPTION: __________________________________________________</w:t>
      </w:r>
    </w:p>
    <w:p w14:paraId="43FE3F5F" w14:textId="77777777" w:rsidR="00825FDB" w:rsidRDefault="00825FDB" w:rsidP="004E0B5B">
      <w:pPr>
        <w:pStyle w:val="DefaultText"/>
        <w:ind w:left="720"/>
        <w:rPr>
          <w:bCs/>
          <w:iCs/>
          <w:kern w:val="32"/>
          <w:szCs w:val="24"/>
        </w:rPr>
      </w:pPr>
    </w:p>
    <w:p w14:paraId="0E5B25C5" w14:textId="284EE688" w:rsidR="00825FDB" w:rsidRDefault="00825FDB" w:rsidP="004E0B5B">
      <w:pPr>
        <w:pStyle w:val="DefaultText"/>
        <w:ind w:left="720"/>
        <w:rPr>
          <w:bCs/>
          <w:iCs/>
          <w:kern w:val="32"/>
          <w:szCs w:val="24"/>
        </w:rPr>
      </w:pPr>
      <w:r>
        <w:rPr>
          <w:bCs/>
          <w:iCs/>
          <w:kern w:val="32"/>
          <w:szCs w:val="24"/>
        </w:rPr>
        <w:t>________________________________________________________________________</w:t>
      </w:r>
    </w:p>
    <w:p w14:paraId="3EF2FD87" w14:textId="77777777" w:rsidR="0065030E" w:rsidRPr="00825FDB" w:rsidRDefault="0065030E" w:rsidP="004E0B5B">
      <w:pPr>
        <w:pStyle w:val="DefaultText"/>
        <w:ind w:left="720"/>
        <w:rPr>
          <w:color w:val="000000"/>
          <w:szCs w:val="24"/>
        </w:rPr>
      </w:pPr>
    </w:p>
    <w:p w14:paraId="31DEBEAC" w14:textId="77777777" w:rsidR="0065030E" w:rsidRDefault="0065030E" w:rsidP="0065030E">
      <w:pPr>
        <w:pStyle w:val="DefaultText"/>
        <w:ind w:left="720"/>
        <w:rPr>
          <w:bCs/>
          <w:iCs/>
          <w:kern w:val="32"/>
          <w:szCs w:val="24"/>
        </w:rPr>
      </w:pPr>
      <w:r>
        <w:rPr>
          <w:bCs/>
          <w:iCs/>
          <w:kern w:val="32"/>
          <w:szCs w:val="24"/>
        </w:rPr>
        <w:t>________________________________________________________________________</w:t>
      </w:r>
    </w:p>
    <w:p w14:paraId="27006CC0" w14:textId="77777777" w:rsidR="00617B3F" w:rsidRDefault="00617B3F" w:rsidP="004E0B5B">
      <w:pPr>
        <w:pStyle w:val="DefaultText"/>
        <w:ind w:left="720"/>
        <w:rPr>
          <w:color w:val="000000"/>
          <w:szCs w:val="24"/>
        </w:rPr>
      </w:pPr>
    </w:p>
    <w:p w14:paraId="1DE2B3EA" w14:textId="77777777" w:rsidR="0065030E" w:rsidRDefault="0065030E" w:rsidP="004E0B5B">
      <w:pPr>
        <w:pStyle w:val="DefaultText"/>
        <w:ind w:left="720"/>
        <w:rPr>
          <w:color w:val="000000"/>
          <w:szCs w:val="24"/>
        </w:rPr>
      </w:pPr>
    </w:p>
    <w:p w14:paraId="51BAE71A" w14:textId="23A10663" w:rsidR="003B6D28" w:rsidRDefault="003B6D28" w:rsidP="004E0B5B">
      <w:pPr>
        <w:pStyle w:val="DefaultText"/>
        <w:ind w:left="720"/>
        <w:rPr>
          <w:szCs w:val="24"/>
        </w:rPr>
      </w:pPr>
      <w:r w:rsidRPr="003B6D28">
        <w:rPr>
          <w:szCs w:val="24"/>
        </w:rPr>
        <w:t>AUTOMATED CRACK DETECTION AND CLASSIFICATION OR</w:t>
      </w:r>
      <w:r>
        <w:rPr>
          <w:szCs w:val="24"/>
        </w:rPr>
        <w:t xml:space="preserve"> </w:t>
      </w:r>
      <w:r w:rsidRPr="003B6D28">
        <w:rPr>
          <w:szCs w:val="24"/>
        </w:rPr>
        <w:t>LCM SYSTEM</w:t>
      </w:r>
      <w:r>
        <w:rPr>
          <w:szCs w:val="24"/>
        </w:rPr>
        <w:t xml:space="preserve"> MODEL/DESCRIPTION: __________________________________________________</w:t>
      </w:r>
    </w:p>
    <w:p w14:paraId="7611CAE1" w14:textId="77777777" w:rsidR="003B6D28" w:rsidRDefault="003B6D28" w:rsidP="004E0B5B">
      <w:pPr>
        <w:pStyle w:val="DefaultText"/>
        <w:ind w:left="720"/>
        <w:rPr>
          <w:szCs w:val="24"/>
        </w:rPr>
      </w:pPr>
    </w:p>
    <w:p w14:paraId="737EC5F9" w14:textId="617DE2A2" w:rsidR="003B6D28" w:rsidRPr="003B6D28" w:rsidRDefault="003B6D28" w:rsidP="004E0B5B">
      <w:pPr>
        <w:pStyle w:val="DefaultText"/>
        <w:ind w:left="720"/>
        <w:rPr>
          <w:color w:val="000000"/>
          <w:szCs w:val="24"/>
        </w:rPr>
      </w:pPr>
      <w:r>
        <w:rPr>
          <w:szCs w:val="24"/>
        </w:rPr>
        <w:t>________________________________________________________________________</w:t>
      </w:r>
    </w:p>
    <w:p w14:paraId="0A40A02C" w14:textId="77777777" w:rsidR="003B6D28" w:rsidRDefault="003B6D28" w:rsidP="004E0B5B">
      <w:pPr>
        <w:pStyle w:val="DefaultText"/>
        <w:ind w:left="720"/>
        <w:rPr>
          <w:color w:val="000000"/>
          <w:szCs w:val="24"/>
        </w:rPr>
      </w:pPr>
    </w:p>
    <w:p w14:paraId="00753E10" w14:textId="77777777" w:rsidR="0065030E" w:rsidRDefault="0065030E" w:rsidP="0065030E">
      <w:pPr>
        <w:pStyle w:val="DefaultText"/>
        <w:ind w:left="720"/>
        <w:rPr>
          <w:bCs/>
          <w:iCs/>
          <w:kern w:val="32"/>
          <w:szCs w:val="24"/>
        </w:rPr>
      </w:pPr>
      <w:r>
        <w:rPr>
          <w:bCs/>
          <w:iCs/>
          <w:kern w:val="32"/>
          <w:szCs w:val="24"/>
        </w:rPr>
        <w:t>________________________________________________________________________</w:t>
      </w:r>
    </w:p>
    <w:p w14:paraId="64A3094A" w14:textId="77777777" w:rsidR="0065030E" w:rsidRDefault="0065030E" w:rsidP="004E0B5B">
      <w:pPr>
        <w:pStyle w:val="DefaultText"/>
        <w:ind w:left="720"/>
        <w:rPr>
          <w:color w:val="000000"/>
          <w:szCs w:val="24"/>
        </w:rPr>
      </w:pPr>
    </w:p>
    <w:p w14:paraId="289A6420" w14:textId="77777777" w:rsidR="0065030E" w:rsidRDefault="0065030E" w:rsidP="004E0B5B">
      <w:pPr>
        <w:pStyle w:val="DefaultText"/>
        <w:ind w:left="720"/>
        <w:rPr>
          <w:color w:val="000000"/>
          <w:szCs w:val="24"/>
        </w:rPr>
      </w:pPr>
    </w:p>
    <w:p w14:paraId="6C4D75A6" w14:textId="48948584" w:rsidR="003B6D28" w:rsidRDefault="00A516EE" w:rsidP="004E0B5B">
      <w:pPr>
        <w:pStyle w:val="DefaultText"/>
        <w:ind w:left="720"/>
        <w:rPr>
          <w:szCs w:val="24"/>
        </w:rPr>
      </w:pPr>
      <w:r w:rsidRPr="00A516EE">
        <w:rPr>
          <w:bCs/>
          <w:iCs/>
          <w:kern w:val="32"/>
          <w:szCs w:val="24"/>
        </w:rPr>
        <w:t>EDGE</w:t>
      </w:r>
      <w:r w:rsidRPr="00A516EE">
        <w:rPr>
          <w:szCs w:val="24"/>
        </w:rPr>
        <w:t xml:space="preserve"> DROP-OFF MEASUREMENT</w:t>
      </w:r>
      <w:r>
        <w:rPr>
          <w:szCs w:val="24"/>
        </w:rPr>
        <w:t xml:space="preserve"> MODEL/DESCRIPTION: __________________</w:t>
      </w:r>
    </w:p>
    <w:p w14:paraId="0B75FDC1" w14:textId="77777777" w:rsidR="00A516EE" w:rsidRDefault="00A516EE" w:rsidP="004E0B5B">
      <w:pPr>
        <w:pStyle w:val="DefaultText"/>
        <w:ind w:left="720"/>
        <w:rPr>
          <w:szCs w:val="24"/>
        </w:rPr>
      </w:pPr>
    </w:p>
    <w:p w14:paraId="19AFE8F2" w14:textId="77777777" w:rsidR="00A516EE" w:rsidRPr="003B6D28" w:rsidRDefault="00A516EE" w:rsidP="00A516EE">
      <w:pPr>
        <w:pStyle w:val="DefaultText"/>
        <w:ind w:left="720"/>
        <w:rPr>
          <w:color w:val="000000"/>
          <w:szCs w:val="24"/>
        </w:rPr>
      </w:pPr>
      <w:r>
        <w:rPr>
          <w:szCs w:val="24"/>
        </w:rPr>
        <w:t>________________________________________________________________________</w:t>
      </w:r>
    </w:p>
    <w:p w14:paraId="056F48AA" w14:textId="77777777" w:rsidR="00A516EE" w:rsidRDefault="00A516EE" w:rsidP="004E0B5B">
      <w:pPr>
        <w:pStyle w:val="DefaultText"/>
        <w:ind w:left="720"/>
        <w:rPr>
          <w:color w:val="000000"/>
          <w:szCs w:val="24"/>
        </w:rPr>
      </w:pPr>
    </w:p>
    <w:p w14:paraId="1F851A32" w14:textId="77777777" w:rsidR="0065030E" w:rsidRPr="003B6D28" w:rsidRDefault="0065030E" w:rsidP="0065030E">
      <w:pPr>
        <w:pStyle w:val="DefaultText"/>
        <w:ind w:left="720"/>
        <w:rPr>
          <w:color w:val="000000"/>
          <w:szCs w:val="24"/>
        </w:rPr>
      </w:pPr>
      <w:r>
        <w:rPr>
          <w:szCs w:val="24"/>
        </w:rPr>
        <w:t>________________________________________________________________________</w:t>
      </w:r>
    </w:p>
    <w:p w14:paraId="6CA488AE" w14:textId="77777777" w:rsidR="00617B3F" w:rsidRDefault="00617B3F" w:rsidP="004E0B5B">
      <w:pPr>
        <w:pStyle w:val="DefaultText"/>
        <w:ind w:left="720"/>
        <w:rPr>
          <w:color w:val="000000"/>
          <w:szCs w:val="24"/>
        </w:rPr>
      </w:pPr>
    </w:p>
    <w:p w14:paraId="7FBEF508" w14:textId="77777777" w:rsidR="0065030E" w:rsidRPr="00A516EE" w:rsidRDefault="0065030E" w:rsidP="004E0B5B">
      <w:pPr>
        <w:pStyle w:val="DefaultText"/>
        <w:ind w:left="720"/>
        <w:rPr>
          <w:color w:val="000000"/>
          <w:szCs w:val="24"/>
        </w:rPr>
      </w:pPr>
    </w:p>
    <w:p w14:paraId="72A74DF3" w14:textId="3AFAC97C" w:rsidR="003B6D28" w:rsidRPr="00A516EE" w:rsidRDefault="00A516EE" w:rsidP="004E0B5B">
      <w:pPr>
        <w:pStyle w:val="DefaultText"/>
        <w:ind w:left="720"/>
        <w:rPr>
          <w:color w:val="000000"/>
          <w:szCs w:val="24"/>
        </w:rPr>
      </w:pPr>
      <w:r w:rsidRPr="00A516EE">
        <w:rPr>
          <w:bCs/>
          <w:iCs/>
          <w:kern w:val="32"/>
          <w:szCs w:val="24"/>
        </w:rPr>
        <w:t>PAVEMENT TEXTURE MEASUREMENT</w:t>
      </w:r>
      <w:r>
        <w:rPr>
          <w:bCs/>
          <w:iCs/>
          <w:kern w:val="32"/>
          <w:szCs w:val="24"/>
        </w:rPr>
        <w:t xml:space="preserve"> </w:t>
      </w:r>
      <w:r>
        <w:rPr>
          <w:szCs w:val="24"/>
        </w:rPr>
        <w:t>MODEL/DESCRIPTION:______________</w:t>
      </w:r>
    </w:p>
    <w:p w14:paraId="64E5CF1D" w14:textId="18AC8E13" w:rsidR="00A516EE" w:rsidRDefault="00A516EE" w:rsidP="004E0B5B">
      <w:pPr>
        <w:pStyle w:val="DefaultText"/>
        <w:ind w:left="720"/>
        <w:rPr>
          <w:color w:val="000000"/>
          <w:szCs w:val="24"/>
        </w:rPr>
      </w:pPr>
    </w:p>
    <w:p w14:paraId="4D96EF16" w14:textId="77777777" w:rsidR="00A516EE" w:rsidRPr="003B6D28" w:rsidRDefault="00A516EE" w:rsidP="00A516EE">
      <w:pPr>
        <w:pStyle w:val="DefaultText"/>
        <w:ind w:left="720"/>
        <w:rPr>
          <w:color w:val="000000"/>
          <w:szCs w:val="24"/>
        </w:rPr>
      </w:pPr>
      <w:r>
        <w:rPr>
          <w:szCs w:val="24"/>
        </w:rPr>
        <w:t>________________________________________________________________________</w:t>
      </w:r>
    </w:p>
    <w:p w14:paraId="742DB603" w14:textId="77777777" w:rsidR="00A516EE" w:rsidRDefault="00A516EE" w:rsidP="004E0B5B">
      <w:pPr>
        <w:pStyle w:val="DefaultText"/>
        <w:ind w:left="720"/>
        <w:rPr>
          <w:color w:val="000000"/>
          <w:szCs w:val="24"/>
        </w:rPr>
      </w:pPr>
    </w:p>
    <w:p w14:paraId="34B76E2E" w14:textId="77777777" w:rsidR="0065030E" w:rsidRPr="003B6D28" w:rsidRDefault="0065030E" w:rsidP="0065030E">
      <w:pPr>
        <w:pStyle w:val="DefaultText"/>
        <w:ind w:left="720"/>
        <w:rPr>
          <w:color w:val="000000"/>
          <w:szCs w:val="24"/>
        </w:rPr>
      </w:pPr>
      <w:r>
        <w:rPr>
          <w:szCs w:val="24"/>
        </w:rPr>
        <w:t>________________________________________________________________________</w:t>
      </w:r>
    </w:p>
    <w:p w14:paraId="28CF92BB" w14:textId="77777777" w:rsidR="00F86A72" w:rsidRPr="00AE411E" w:rsidRDefault="00F86A72" w:rsidP="00F86A72">
      <w:pPr>
        <w:tabs>
          <w:tab w:val="left" w:pos="480"/>
          <w:tab w:val="left" w:pos="1056"/>
          <w:tab w:val="left" w:pos="1728"/>
        </w:tabs>
        <w:jc w:val="center"/>
        <w:rPr>
          <w:b/>
          <w:snapToGrid w:val="0"/>
          <w:szCs w:val="24"/>
          <w:u w:val="single"/>
        </w:rPr>
      </w:pPr>
      <w:r w:rsidRPr="00AE411E">
        <w:rPr>
          <w:b/>
          <w:snapToGrid w:val="0"/>
          <w:szCs w:val="24"/>
        </w:rPr>
        <w:lastRenderedPageBreak/>
        <w:t>PRICING PAGE</w:t>
      </w:r>
      <w:r>
        <w:rPr>
          <w:b/>
          <w:snapToGrid w:val="0"/>
          <w:szCs w:val="24"/>
        </w:rPr>
        <w:t>S CONTINUED</w:t>
      </w:r>
    </w:p>
    <w:p w14:paraId="66CA9C4A" w14:textId="77777777" w:rsidR="00617B3F" w:rsidRDefault="00617B3F" w:rsidP="004E0B5B">
      <w:pPr>
        <w:pStyle w:val="DefaultText"/>
        <w:ind w:left="720"/>
        <w:rPr>
          <w:color w:val="000000"/>
          <w:szCs w:val="24"/>
        </w:rPr>
      </w:pPr>
    </w:p>
    <w:p w14:paraId="6D87ED22" w14:textId="45749073" w:rsidR="00A516EE" w:rsidRDefault="00617B3F" w:rsidP="004E0B5B">
      <w:pPr>
        <w:pStyle w:val="DefaultText"/>
        <w:ind w:left="720"/>
        <w:rPr>
          <w:bCs/>
          <w:iCs/>
          <w:kern w:val="32"/>
          <w:szCs w:val="24"/>
        </w:rPr>
      </w:pPr>
      <w:r w:rsidRPr="00617B3F">
        <w:rPr>
          <w:bCs/>
          <w:iCs/>
          <w:kern w:val="32"/>
          <w:szCs w:val="24"/>
        </w:rPr>
        <w:t>ROADWAY GEOMETRY MEASUREMENT</w:t>
      </w:r>
      <w:r>
        <w:rPr>
          <w:bCs/>
          <w:iCs/>
          <w:kern w:val="32"/>
          <w:szCs w:val="24"/>
        </w:rPr>
        <w:t xml:space="preserve"> MODEL/DESCRIPTION:____________</w:t>
      </w:r>
    </w:p>
    <w:p w14:paraId="0587CA9D" w14:textId="77777777" w:rsidR="00617B3F" w:rsidRDefault="00617B3F" w:rsidP="004E0B5B">
      <w:pPr>
        <w:pStyle w:val="DefaultText"/>
        <w:ind w:left="720"/>
        <w:rPr>
          <w:bCs/>
          <w:iCs/>
          <w:kern w:val="32"/>
          <w:szCs w:val="24"/>
        </w:rPr>
      </w:pPr>
    </w:p>
    <w:p w14:paraId="6C7C7A3A" w14:textId="7B2F0CBA" w:rsidR="00617B3F" w:rsidRDefault="00617B3F" w:rsidP="004E0B5B">
      <w:pPr>
        <w:pStyle w:val="DefaultText"/>
        <w:ind w:left="720"/>
        <w:rPr>
          <w:bCs/>
          <w:iCs/>
          <w:kern w:val="32"/>
          <w:szCs w:val="24"/>
        </w:rPr>
      </w:pPr>
      <w:r>
        <w:rPr>
          <w:bCs/>
          <w:iCs/>
          <w:kern w:val="32"/>
          <w:szCs w:val="24"/>
        </w:rPr>
        <w:t>________________________________________________________________________</w:t>
      </w:r>
    </w:p>
    <w:p w14:paraId="33E87785" w14:textId="77777777" w:rsidR="00617B3F" w:rsidRDefault="00617B3F" w:rsidP="004E0B5B">
      <w:pPr>
        <w:pStyle w:val="DefaultText"/>
        <w:ind w:left="720"/>
        <w:rPr>
          <w:bCs/>
          <w:iCs/>
          <w:kern w:val="32"/>
          <w:szCs w:val="24"/>
        </w:rPr>
      </w:pPr>
    </w:p>
    <w:p w14:paraId="4F4B837A" w14:textId="77777777" w:rsidR="0065030E" w:rsidRPr="003B6D28" w:rsidRDefault="0065030E" w:rsidP="0065030E">
      <w:pPr>
        <w:pStyle w:val="DefaultText"/>
        <w:ind w:left="720"/>
        <w:rPr>
          <w:color w:val="000000"/>
          <w:szCs w:val="24"/>
        </w:rPr>
      </w:pPr>
      <w:r>
        <w:rPr>
          <w:szCs w:val="24"/>
        </w:rPr>
        <w:t>________________________________________________________________________</w:t>
      </w:r>
    </w:p>
    <w:p w14:paraId="783DF704" w14:textId="77777777" w:rsidR="00617B3F" w:rsidRDefault="00617B3F" w:rsidP="004E0B5B">
      <w:pPr>
        <w:pStyle w:val="DefaultText"/>
        <w:ind w:left="720"/>
        <w:rPr>
          <w:bCs/>
          <w:iCs/>
          <w:kern w:val="32"/>
          <w:szCs w:val="24"/>
        </w:rPr>
      </w:pPr>
    </w:p>
    <w:p w14:paraId="65718130" w14:textId="77777777" w:rsidR="00F86A72" w:rsidRDefault="00F86A72" w:rsidP="004E0B5B">
      <w:pPr>
        <w:pStyle w:val="DefaultText"/>
        <w:ind w:left="720"/>
        <w:rPr>
          <w:bCs/>
          <w:iCs/>
          <w:kern w:val="32"/>
          <w:szCs w:val="24"/>
        </w:rPr>
      </w:pPr>
    </w:p>
    <w:p w14:paraId="35FD4E2E" w14:textId="7A796208" w:rsidR="00617B3F" w:rsidRPr="00617B3F" w:rsidRDefault="00617B3F" w:rsidP="004E0B5B">
      <w:pPr>
        <w:pStyle w:val="DefaultText"/>
        <w:ind w:left="720"/>
        <w:rPr>
          <w:bCs/>
          <w:iCs/>
          <w:kern w:val="32"/>
          <w:szCs w:val="24"/>
        </w:rPr>
      </w:pPr>
      <w:r w:rsidRPr="00617B3F">
        <w:rPr>
          <w:bCs/>
          <w:iCs/>
          <w:kern w:val="32"/>
          <w:szCs w:val="24"/>
        </w:rPr>
        <w:t>ONBOARD COMPUTER SYSTEM</w:t>
      </w:r>
      <w:r>
        <w:rPr>
          <w:bCs/>
          <w:iCs/>
          <w:kern w:val="32"/>
          <w:szCs w:val="24"/>
        </w:rPr>
        <w:t xml:space="preserve"> MODEL/DESCRIPTION:____________________</w:t>
      </w:r>
    </w:p>
    <w:p w14:paraId="49A637A7" w14:textId="77777777" w:rsidR="00617B3F" w:rsidRDefault="00617B3F" w:rsidP="004E0B5B">
      <w:pPr>
        <w:pStyle w:val="DefaultText"/>
        <w:ind w:left="720"/>
        <w:rPr>
          <w:bCs/>
          <w:iCs/>
          <w:kern w:val="32"/>
          <w:szCs w:val="24"/>
        </w:rPr>
      </w:pPr>
    </w:p>
    <w:p w14:paraId="7C3A3C27" w14:textId="1DB2CEFC" w:rsidR="00617B3F" w:rsidRDefault="00617B3F" w:rsidP="004E0B5B">
      <w:pPr>
        <w:pStyle w:val="DefaultText"/>
        <w:ind w:left="720"/>
        <w:rPr>
          <w:bCs/>
          <w:iCs/>
          <w:kern w:val="32"/>
          <w:szCs w:val="24"/>
        </w:rPr>
      </w:pPr>
      <w:r>
        <w:rPr>
          <w:bCs/>
          <w:iCs/>
          <w:kern w:val="32"/>
          <w:szCs w:val="24"/>
        </w:rPr>
        <w:t>________________________________________________________________________</w:t>
      </w:r>
    </w:p>
    <w:p w14:paraId="61228CFE" w14:textId="77777777" w:rsidR="00617B3F" w:rsidRPr="00617B3F" w:rsidRDefault="00617B3F" w:rsidP="004E0B5B">
      <w:pPr>
        <w:pStyle w:val="DefaultText"/>
        <w:ind w:left="720"/>
        <w:rPr>
          <w:bCs/>
          <w:iCs/>
          <w:kern w:val="32"/>
          <w:szCs w:val="24"/>
        </w:rPr>
      </w:pPr>
    </w:p>
    <w:p w14:paraId="6551A3FB" w14:textId="77777777" w:rsidR="0065030E" w:rsidRPr="003B6D28" w:rsidRDefault="0065030E" w:rsidP="0065030E">
      <w:pPr>
        <w:pStyle w:val="DefaultText"/>
        <w:ind w:left="720"/>
        <w:rPr>
          <w:color w:val="000000"/>
          <w:szCs w:val="24"/>
        </w:rPr>
      </w:pPr>
      <w:r>
        <w:rPr>
          <w:szCs w:val="24"/>
        </w:rPr>
        <w:t>________________________________________________________________________</w:t>
      </w:r>
    </w:p>
    <w:p w14:paraId="2609F361" w14:textId="77777777" w:rsidR="00617B3F" w:rsidRDefault="00617B3F" w:rsidP="00617B3F">
      <w:pPr>
        <w:pStyle w:val="DefaultText"/>
        <w:ind w:left="720"/>
        <w:rPr>
          <w:bCs/>
          <w:iCs/>
          <w:kern w:val="32"/>
          <w:szCs w:val="24"/>
        </w:rPr>
      </w:pPr>
    </w:p>
    <w:p w14:paraId="08CE99DF" w14:textId="77777777" w:rsidR="00F86A72" w:rsidRDefault="00F86A72" w:rsidP="00617B3F">
      <w:pPr>
        <w:pStyle w:val="DefaultText"/>
        <w:ind w:left="720"/>
        <w:rPr>
          <w:bCs/>
          <w:iCs/>
          <w:kern w:val="32"/>
          <w:szCs w:val="24"/>
        </w:rPr>
      </w:pPr>
    </w:p>
    <w:p w14:paraId="04780DA5" w14:textId="5E40A1B1" w:rsidR="00617B3F" w:rsidRDefault="00617B3F" w:rsidP="00617B3F">
      <w:pPr>
        <w:pStyle w:val="DefaultText"/>
        <w:ind w:left="720"/>
        <w:rPr>
          <w:bCs/>
          <w:iCs/>
          <w:kern w:val="32"/>
          <w:szCs w:val="24"/>
        </w:rPr>
      </w:pPr>
      <w:r w:rsidRPr="00617B3F">
        <w:rPr>
          <w:bCs/>
          <w:iCs/>
          <w:kern w:val="32"/>
          <w:szCs w:val="24"/>
        </w:rPr>
        <w:t>DEDICATED WORKSTATION SOFTWARE</w:t>
      </w:r>
      <w:r>
        <w:rPr>
          <w:bCs/>
          <w:iCs/>
          <w:kern w:val="32"/>
          <w:szCs w:val="24"/>
        </w:rPr>
        <w:t xml:space="preserve"> BRAND/DESCRIPTION:____________</w:t>
      </w:r>
    </w:p>
    <w:p w14:paraId="3077118F" w14:textId="77777777" w:rsidR="0065030E" w:rsidRDefault="0065030E" w:rsidP="0065030E">
      <w:pPr>
        <w:pStyle w:val="DefaultText"/>
        <w:ind w:left="720"/>
        <w:rPr>
          <w:bCs/>
          <w:iCs/>
          <w:kern w:val="32"/>
          <w:szCs w:val="24"/>
        </w:rPr>
      </w:pPr>
    </w:p>
    <w:p w14:paraId="62E9753C" w14:textId="77777777" w:rsidR="0065030E" w:rsidRDefault="0065030E" w:rsidP="0065030E">
      <w:pPr>
        <w:pStyle w:val="DefaultText"/>
        <w:ind w:left="720"/>
        <w:rPr>
          <w:bCs/>
          <w:iCs/>
          <w:kern w:val="32"/>
          <w:szCs w:val="24"/>
        </w:rPr>
      </w:pPr>
      <w:r>
        <w:rPr>
          <w:bCs/>
          <w:iCs/>
          <w:kern w:val="32"/>
          <w:szCs w:val="24"/>
        </w:rPr>
        <w:t>________________________________________________________________________</w:t>
      </w:r>
    </w:p>
    <w:p w14:paraId="31437A48" w14:textId="77777777" w:rsidR="0065030E" w:rsidRPr="00617B3F" w:rsidRDefault="0065030E" w:rsidP="0065030E">
      <w:pPr>
        <w:pStyle w:val="DefaultText"/>
        <w:ind w:left="720"/>
        <w:rPr>
          <w:bCs/>
          <w:iCs/>
          <w:kern w:val="32"/>
          <w:szCs w:val="24"/>
        </w:rPr>
      </w:pPr>
    </w:p>
    <w:p w14:paraId="04B6DCD3" w14:textId="77777777" w:rsidR="0065030E" w:rsidRPr="003B6D28" w:rsidRDefault="0065030E" w:rsidP="0065030E">
      <w:pPr>
        <w:pStyle w:val="DefaultText"/>
        <w:ind w:left="720"/>
        <w:rPr>
          <w:color w:val="000000"/>
          <w:szCs w:val="24"/>
        </w:rPr>
      </w:pPr>
      <w:r>
        <w:rPr>
          <w:szCs w:val="24"/>
        </w:rPr>
        <w:t>________________________________________________________________________</w:t>
      </w:r>
    </w:p>
    <w:p w14:paraId="70A2AEB1" w14:textId="77777777" w:rsidR="00F86A72" w:rsidRDefault="00F86A72" w:rsidP="004E0B5B">
      <w:pPr>
        <w:pStyle w:val="DefaultText"/>
        <w:ind w:left="720"/>
        <w:rPr>
          <w:color w:val="000000"/>
          <w:szCs w:val="24"/>
        </w:rPr>
      </w:pPr>
    </w:p>
    <w:p w14:paraId="4478CF84" w14:textId="77777777" w:rsidR="00617B3F" w:rsidRPr="00617B3F" w:rsidRDefault="00617B3F" w:rsidP="004E0B5B">
      <w:pPr>
        <w:pStyle w:val="DefaultText"/>
        <w:ind w:left="720"/>
        <w:rPr>
          <w:color w:val="000000"/>
          <w:szCs w:val="24"/>
        </w:rPr>
      </w:pPr>
    </w:p>
    <w:p w14:paraId="64219A46" w14:textId="2BF9A986" w:rsidR="004E0B5B" w:rsidRPr="00617B3F" w:rsidRDefault="004E0B5B" w:rsidP="004E0B5B">
      <w:pPr>
        <w:pStyle w:val="DefaultText"/>
        <w:ind w:left="720"/>
        <w:rPr>
          <w:b/>
          <w:color w:val="000000"/>
          <w:szCs w:val="24"/>
        </w:rPr>
      </w:pPr>
      <w:r w:rsidRPr="00617B3F">
        <w:rPr>
          <w:b/>
          <w:color w:val="000000"/>
          <w:szCs w:val="24"/>
        </w:rPr>
        <w:t xml:space="preserve">PRICE </w:t>
      </w:r>
      <w:r w:rsidR="004A5EB8" w:rsidRPr="00617B3F">
        <w:rPr>
          <w:b/>
          <w:color w:val="000000"/>
          <w:szCs w:val="24"/>
        </w:rPr>
        <w:t xml:space="preserve">OF </w:t>
      </w:r>
      <w:r w:rsidR="0096696F">
        <w:rPr>
          <w:b/>
          <w:color w:val="000000"/>
          <w:szCs w:val="24"/>
        </w:rPr>
        <w:t xml:space="preserve">FULL SIZE HIGH ROOF CARGO VAN (WITHOUT EQUIPMENT) </w:t>
      </w:r>
      <w:r w:rsidRPr="00617B3F">
        <w:rPr>
          <w:b/>
          <w:color w:val="000000"/>
          <w:szCs w:val="24"/>
        </w:rPr>
        <w:t>$________________________</w:t>
      </w:r>
    </w:p>
    <w:p w14:paraId="420A6EA1" w14:textId="77777777" w:rsidR="004E0B5B" w:rsidRDefault="004E0B5B" w:rsidP="004E0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b/>
          <w:bCs/>
          <w:color w:val="000000"/>
          <w:szCs w:val="24"/>
        </w:rPr>
      </w:pPr>
    </w:p>
    <w:p w14:paraId="77C69CCB" w14:textId="23E93CF8" w:rsidR="0087408E" w:rsidRPr="00617B3F" w:rsidRDefault="0087408E" w:rsidP="0087408E">
      <w:pPr>
        <w:pStyle w:val="DefaultText"/>
        <w:ind w:left="720"/>
        <w:rPr>
          <w:b/>
          <w:color w:val="000000"/>
          <w:szCs w:val="24"/>
        </w:rPr>
      </w:pPr>
      <w:r w:rsidRPr="00617B3F">
        <w:rPr>
          <w:b/>
          <w:color w:val="000000"/>
          <w:szCs w:val="24"/>
        </w:rPr>
        <w:t xml:space="preserve">PRICE OF </w:t>
      </w:r>
      <w:r w:rsidR="0096696F">
        <w:rPr>
          <w:b/>
          <w:color w:val="000000"/>
          <w:szCs w:val="24"/>
        </w:rPr>
        <w:t>EQUIPMENT (</w:t>
      </w:r>
      <w:r w:rsidR="00BE45E4">
        <w:rPr>
          <w:b/>
          <w:color w:val="000000"/>
          <w:szCs w:val="24"/>
        </w:rPr>
        <w:t>NOT INCLUDING VAN COST</w:t>
      </w:r>
      <w:r w:rsidR="0096696F">
        <w:rPr>
          <w:b/>
          <w:color w:val="000000"/>
          <w:szCs w:val="24"/>
        </w:rPr>
        <w:t>)</w:t>
      </w:r>
      <w:r w:rsidR="00BE45E4">
        <w:rPr>
          <w:b/>
          <w:color w:val="000000"/>
          <w:szCs w:val="24"/>
        </w:rPr>
        <w:t xml:space="preserve"> </w:t>
      </w:r>
      <w:r w:rsidRPr="00617B3F">
        <w:rPr>
          <w:b/>
          <w:color w:val="000000"/>
          <w:szCs w:val="24"/>
        </w:rPr>
        <w:t>$________________________</w:t>
      </w:r>
    </w:p>
    <w:p w14:paraId="73745131" w14:textId="77777777" w:rsidR="005A352B" w:rsidRPr="004E0B5B" w:rsidRDefault="005A352B" w:rsidP="004E0B5B">
      <w:pPr>
        <w:overflowPunct w:val="0"/>
        <w:autoSpaceDE w:val="0"/>
        <w:autoSpaceDN w:val="0"/>
        <w:adjustRightInd w:val="0"/>
        <w:ind w:left="720"/>
        <w:textAlignment w:val="baseline"/>
        <w:rPr>
          <w:color w:val="000000"/>
          <w:szCs w:val="24"/>
        </w:rPr>
      </w:pPr>
    </w:p>
    <w:p w14:paraId="363A7863" w14:textId="3AE2E619" w:rsidR="004E0B5B" w:rsidRPr="004E0B5B" w:rsidRDefault="004E0B5B" w:rsidP="004E0B5B">
      <w:pPr>
        <w:ind w:left="720"/>
        <w:rPr>
          <w:szCs w:val="24"/>
        </w:rPr>
      </w:pPr>
      <w:r w:rsidRPr="004E0B5B">
        <w:rPr>
          <w:szCs w:val="24"/>
        </w:rPr>
        <w:t xml:space="preserve">Please indicate below the percent (%) discount off Manufacturer’s Suggested Retail Prices (MSRP) for all </w:t>
      </w:r>
      <w:r w:rsidR="00BC6A87">
        <w:rPr>
          <w:szCs w:val="24"/>
        </w:rPr>
        <w:t>o</w:t>
      </w:r>
      <w:r w:rsidRPr="004E0B5B">
        <w:rPr>
          <w:szCs w:val="24"/>
        </w:rPr>
        <w:t xml:space="preserve">ptions available in your data book or pricing guides. </w:t>
      </w:r>
    </w:p>
    <w:p w14:paraId="34D254BA" w14:textId="77777777" w:rsidR="008C19A0" w:rsidRDefault="004E0B5B" w:rsidP="004E0B5B">
      <w:pPr>
        <w:ind w:firstLine="720"/>
        <w:rPr>
          <w:i/>
          <w:szCs w:val="24"/>
        </w:rPr>
      </w:pPr>
      <w:r w:rsidRPr="004E0B5B">
        <w:rPr>
          <w:szCs w:val="24"/>
        </w:rPr>
        <w:t xml:space="preserve"> </w:t>
      </w:r>
      <w:r w:rsidRPr="004E0B5B">
        <w:rPr>
          <w:i/>
          <w:szCs w:val="24"/>
        </w:rPr>
        <w:t xml:space="preserve">% discount off MSRP for all Data Book or Pricing Guide Options: - % Discount </w:t>
      </w:r>
    </w:p>
    <w:p w14:paraId="55500B8B" w14:textId="04093459" w:rsidR="004E0B5B" w:rsidRPr="004E0B5B" w:rsidRDefault="004E0B5B" w:rsidP="008C19A0">
      <w:pPr>
        <w:ind w:left="720"/>
        <w:rPr>
          <w:i/>
          <w:szCs w:val="24"/>
        </w:rPr>
      </w:pPr>
      <w:r w:rsidRPr="004E0B5B">
        <w:rPr>
          <w:i/>
          <w:szCs w:val="24"/>
        </w:rPr>
        <w:t>_____________</w:t>
      </w:r>
    </w:p>
    <w:p w14:paraId="7AD7B92C" w14:textId="77777777" w:rsidR="004E0B5B" w:rsidRDefault="004E0B5B" w:rsidP="004E0B5B">
      <w:pPr>
        <w:overflowPunct w:val="0"/>
        <w:autoSpaceDE w:val="0"/>
        <w:autoSpaceDN w:val="0"/>
        <w:adjustRightInd w:val="0"/>
        <w:ind w:left="720"/>
        <w:textAlignment w:val="baseline"/>
        <w:rPr>
          <w:color w:val="000000"/>
          <w:szCs w:val="24"/>
        </w:rPr>
      </w:pPr>
    </w:p>
    <w:p w14:paraId="396BD0A1" w14:textId="77777777" w:rsidR="001F4DE3" w:rsidRPr="004E0B5B" w:rsidRDefault="001F4DE3" w:rsidP="004E0B5B">
      <w:pPr>
        <w:overflowPunct w:val="0"/>
        <w:autoSpaceDE w:val="0"/>
        <w:autoSpaceDN w:val="0"/>
        <w:adjustRightInd w:val="0"/>
        <w:ind w:left="720"/>
        <w:textAlignment w:val="baseline"/>
        <w:rPr>
          <w:color w:val="000000"/>
          <w:szCs w:val="24"/>
        </w:rPr>
      </w:pPr>
    </w:p>
    <w:p w14:paraId="03BE5D14" w14:textId="77777777" w:rsidR="00A51BF8" w:rsidRDefault="004E0B5B" w:rsidP="00617B3F">
      <w:pPr>
        <w:overflowPunct w:val="0"/>
        <w:autoSpaceDE w:val="0"/>
        <w:autoSpaceDN w:val="0"/>
        <w:adjustRightInd w:val="0"/>
        <w:ind w:left="720"/>
        <w:textAlignment w:val="baseline"/>
        <w:rPr>
          <w:color w:val="000000"/>
          <w:szCs w:val="24"/>
        </w:rPr>
      </w:pPr>
      <w:r w:rsidRPr="004E0B5B">
        <w:rPr>
          <w:color w:val="000000"/>
          <w:szCs w:val="24"/>
        </w:rPr>
        <w:t xml:space="preserve">Delivery will be made ___________________________ days after receipt of order. </w:t>
      </w:r>
    </w:p>
    <w:p w14:paraId="6F4AF2B2" w14:textId="77777777" w:rsidR="00A51BF8" w:rsidRDefault="00A51BF8" w:rsidP="00617B3F">
      <w:pPr>
        <w:overflowPunct w:val="0"/>
        <w:autoSpaceDE w:val="0"/>
        <w:autoSpaceDN w:val="0"/>
        <w:adjustRightInd w:val="0"/>
        <w:ind w:left="720"/>
        <w:textAlignment w:val="baseline"/>
        <w:rPr>
          <w:color w:val="000000"/>
          <w:szCs w:val="24"/>
        </w:rPr>
      </w:pPr>
    </w:p>
    <w:p w14:paraId="5B138AEF" w14:textId="77777777" w:rsidR="00A51BF8" w:rsidRDefault="00A51BF8" w:rsidP="00617B3F">
      <w:pPr>
        <w:overflowPunct w:val="0"/>
        <w:autoSpaceDE w:val="0"/>
        <w:autoSpaceDN w:val="0"/>
        <w:adjustRightInd w:val="0"/>
        <w:ind w:left="720"/>
        <w:textAlignment w:val="baseline"/>
        <w:rPr>
          <w:bCs/>
          <w:szCs w:val="24"/>
        </w:rPr>
      </w:pPr>
      <w:r w:rsidRPr="00A51BF8">
        <w:rPr>
          <w:bCs/>
          <w:szCs w:val="24"/>
        </w:rPr>
        <w:t>EXTENDED WARRANTY</w:t>
      </w:r>
      <w:r>
        <w:rPr>
          <w:bCs/>
          <w:szCs w:val="24"/>
        </w:rPr>
        <w:t>: Describe any available extended warranty coverage that you may offer and describe what is covered and the cost of such coverage:</w:t>
      </w:r>
    </w:p>
    <w:p w14:paraId="196EF143" w14:textId="77777777" w:rsidR="00A51BF8" w:rsidRDefault="00A51BF8" w:rsidP="00617B3F">
      <w:pPr>
        <w:overflowPunct w:val="0"/>
        <w:autoSpaceDE w:val="0"/>
        <w:autoSpaceDN w:val="0"/>
        <w:adjustRightInd w:val="0"/>
        <w:ind w:left="720"/>
        <w:textAlignment w:val="baseline"/>
        <w:rPr>
          <w:bCs/>
          <w:szCs w:val="24"/>
        </w:rPr>
      </w:pPr>
    </w:p>
    <w:p w14:paraId="7D79F254" w14:textId="77777777" w:rsidR="00A51BF8" w:rsidRDefault="00A51BF8" w:rsidP="00A51BF8">
      <w:pPr>
        <w:pStyle w:val="DefaultText"/>
        <w:ind w:left="720"/>
        <w:rPr>
          <w:bCs/>
          <w:iCs/>
          <w:kern w:val="32"/>
          <w:szCs w:val="24"/>
        </w:rPr>
      </w:pPr>
      <w:r>
        <w:rPr>
          <w:bCs/>
          <w:iCs/>
          <w:kern w:val="32"/>
          <w:szCs w:val="24"/>
        </w:rPr>
        <w:t>________________________________________________________________________</w:t>
      </w:r>
    </w:p>
    <w:p w14:paraId="4A526BAA" w14:textId="77777777" w:rsidR="00A51BF8" w:rsidRPr="00617B3F" w:rsidRDefault="00A51BF8" w:rsidP="00A51BF8">
      <w:pPr>
        <w:pStyle w:val="DefaultText"/>
        <w:ind w:left="720"/>
        <w:rPr>
          <w:bCs/>
          <w:iCs/>
          <w:kern w:val="32"/>
          <w:szCs w:val="24"/>
        </w:rPr>
      </w:pPr>
    </w:p>
    <w:p w14:paraId="56F928DB" w14:textId="77777777" w:rsidR="00A51BF8" w:rsidRPr="003B6D28" w:rsidRDefault="00A51BF8" w:rsidP="00A51BF8">
      <w:pPr>
        <w:pStyle w:val="DefaultText"/>
        <w:ind w:left="720"/>
        <w:rPr>
          <w:color w:val="000000"/>
          <w:szCs w:val="24"/>
        </w:rPr>
      </w:pPr>
      <w:r>
        <w:rPr>
          <w:szCs w:val="24"/>
        </w:rPr>
        <w:t>________________________________________________________________________</w:t>
      </w:r>
    </w:p>
    <w:p w14:paraId="583B950D" w14:textId="77777777" w:rsidR="00A51BF8" w:rsidRDefault="00A51BF8" w:rsidP="00A51BF8">
      <w:pPr>
        <w:pStyle w:val="DefaultText"/>
        <w:ind w:left="720"/>
        <w:rPr>
          <w:bCs/>
          <w:iCs/>
          <w:kern w:val="32"/>
          <w:szCs w:val="24"/>
        </w:rPr>
      </w:pPr>
    </w:p>
    <w:p w14:paraId="6BED063A" w14:textId="77777777" w:rsidR="00A51BF8" w:rsidRDefault="00A51BF8" w:rsidP="00A51BF8">
      <w:pPr>
        <w:pStyle w:val="DefaultText"/>
        <w:ind w:left="720"/>
        <w:rPr>
          <w:bCs/>
          <w:iCs/>
          <w:kern w:val="32"/>
          <w:szCs w:val="24"/>
        </w:rPr>
      </w:pPr>
      <w:r>
        <w:rPr>
          <w:bCs/>
          <w:iCs/>
          <w:kern w:val="32"/>
          <w:szCs w:val="24"/>
        </w:rPr>
        <w:t>________________________________________________________________________</w:t>
      </w:r>
    </w:p>
    <w:p w14:paraId="41D7E63A" w14:textId="0EEFA76E" w:rsidR="0069217A" w:rsidRPr="00A51BF8" w:rsidRDefault="004E0B5B" w:rsidP="00BE45E4">
      <w:pPr>
        <w:pStyle w:val="DefaultText"/>
        <w:rPr>
          <w:szCs w:val="24"/>
        </w:rPr>
      </w:pPr>
      <w:r w:rsidRPr="00A51BF8">
        <w:rPr>
          <w:bCs/>
          <w:szCs w:val="24"/>
        </w:rPr>
        <w:br w:type="page"/>
      </w:r>
    </w:p>
    <w:p w14:paraId="62065FA3" w14:textId="77777777" w:rsidR="00B922BC" w:rsidRDefault="00B922BC" w:rsidP="0079277C">
      <w:pPr>
        <w:tabs>
          <w:tab w:val="left" w:pos="480"/>
          <w:tab w:val="left" w:pos="1056"/>
          <w:tab w:val="left" w:pos="1728"/>
        </w:tabs>
        <w:jc w:val="center"/>
        <w:rPr>
          <w:b/>
          <w:snapToGrid w:val="0"/>
          <w:szCs w:val="24"/>
        </w:rPr>
      </w:pPr>
    </w:p>
    <w:p w14:paraId="289FB0BB" w14:textId="77777777" w:rsidR="0079277C" w:rsidRPr="00AE411E" w:rsidRDefault="0079277C" w:rsidP="0079277C">
      <w:pPr>
        <w:tabs>
          <w:tab w:val="left" w:pos="480"/>
          <w:tab w:val="left" w:pos="1056"/>
          <w:tab w:val="left" w:pos="1728"/>
        </w:tabs>
        <w:jc w:val="center"/>
        <w:rPr>
          <w:b/>
          <w:snapToGrid w:val="0"/>
          <w:szCs w:val="24"/>
          <w:u w:val="single"/>
        </w:rPr>
      </w:pPr>
      <w:r w:rsidRPr="00AE411E">
        <w:rPr>
          <w:b/>
          <w:snapToGrid w:val="0"/>
          <w:szCs w:val="24"/>
        </w:rPr>
        <w:t>PRICING PAGE</w:t>
      </w:r>
      <w:r>
        <w:rPr>
          <w:b/>
          <w:snapToGrid w:val="0"/>
          <w:szCs w:val="24"/>
        </w:rPr>
        <w:t>S CONTINUED</w:t>
      </w:r>
    </w:p>
    <w:p w14:paraId="114BC210" w14:textId="77777777" w:rsidR="0079277C" w:rsidRDefault="0079277C" w:rsidP="0079277C">
      <w:pPr>
        <w:pStyle w:val="DefaultText"/>
        <w:ind w:left="720"/>
        <w:rPr>
          <w:color w:val="000000"/>
          <w:szCs w:val="24"/>
        </w:rPr>
      </w:pPr>
    </w:p>
    <w:p w14:paraId="16F80F66" w14:textId="77777777" w:rsidR="0069217A" w:rsidRDefault="0069217A" w:rsidP="00DF329D">
      <w:pPr>
        <w:rPr>
          <w:szCs w:val="24"/>
        </w:rPr>
      </w:pPr>
    </w:p>
    <w:p w14:paraId="4DE3CF6F" w14:textId="77777777" w:rsidR="0069217A" w:rsidRDefault="0069217A" w:rsidP="00DF329D">
      <w:pPr>
        <w:rPr>
          <w:szCs w:val="24"/>
        </w:rPr>
      </w:pPr>
    </w:p>
    <w:p w14:paraId="26539BF0" w14:textId="77777777" w:rsidR="0069217A" w:rsidRPr="00AE411E" w:rsidRDefault="0069217A" w:rsidP="00DF329D">
      <w:pPr>
        <w:rPr>
          <w:szCs w:val="24"/>
        </w:rPr>
      </w:pPr>
    </w:p>
    <w:p w14:paraId="1CD67531" w14:textId="44C34AF6" w:rsidR="00BE45E4" w:rsidRDefault="0069217A" w:rsidP="00BE45E4">
      <w:pPr>
        <w:ind w:left="720"/>
      </w:pPr>
      <w:r>
        <w:rPr>
          <w:b/>
        </w:rPr>
        <w:t>MA</w:t>
      </w:r>
      <w:r w:rsidRPr="007644CC">
        <w:rPr>
          <w:b/>
        </w:rPr>
        <w:t>XIMUM PERCENTAGE INCREASE/DECREASE</w:t>
      </w:r>
      <w:r w:rsidRPr="007644CC">
        <w:rPr>
          <w:b/>
          <w:bCs/>
        </w:rPr>
        <w:t>:</w:t>
      </w:r>
      <w:r>
        <w:t xml:space="preserve">  </w:t>
      </w:r>
      <w:r w:rsidR="00BE45E4" w:rsidRPr="00BE45E4">
        <w:rPr>
          <w:snapToGrid w:val="0"/>
        </w:rPr>
        <w:t>The renewal percentages shall be computed against the ORIGINAL contract price for each renewal period.</w:t>
      </w:r>
      <w:r w:rsidR="00BE45E4">
        <w:rPr>
          <w:snapToGrid w:val="0"/>
        </w:rPr>
        <w:t xml:space="preserve">  If the following blanks are not complete, prices during renewal periods shall be the same as during the original contract period.  </w:t>
      </w:r>
    </w:p>
    <w:p w14:paraId="3C27C38F" w14:textId="131F8B0C" w:rsidR="0069217A" w:rsidRDefault="00BE45E4" w:rsidP="00BE45E4">
      <w:r>
        <w:t xml:space="preserve"> </w:t>
      </w:r>
    </w:p>
    <w:p w14:paraId="5C8616B2" w14:textId="77777777" w:rsidR="0069217A" w:rsidRDefault="0069217A" w:rsidP="0069217A"/>
    <w:p w14:paraId="1F218B06" w14:textId="77777777" w:rsidR="0069217A" w:rsidRDefault="0069217A" w:rsidP="0069217A"/>
    <w:p w14:paraId="64DF2F48" w14:textId="77777777" w:rsidR="0069217A" w:rsidRDefault="0069217A" w:rsidP="0069217A">
      <w:pPr>
        <w:sectPr w:rsidR="0069217A" w:rsidSect="00617B3F">
          <w:headerReference w:type="default" r:id="rId13"/>
          <w:footerReference w:type="default" r:id="rId14"/>
          <w:headerReference w:type="first" r:id="rId15"/>
          <w:footerReference w:type="first" r:id="rId16"/>
          <w:type w:val="continuous"/>
          <w:pgSz w:w="12240" w:h="15840" w:code="1"/>
          <w:pgMar w:top="1440" w:right="1440" w:bottom="1440" w:left="1440" w:header="720" w:footer="576" w:gutter="0"/>
          <w:cols w:space="720"/>
          <w:titlePg/>
        </w:sectPr>
      </w:pPr>
    </w:p>
    <w:p w14:paraId="6125CFA5" w14:textId="77777777" w:rsidR="0069217A" w:rsidRDefault="0069217A" w:rsidP="0069217A">
      <w:pPr>
        <w:tabs>
          <w:tab w:val="left" w:pos="540"/>
          <w:tab w:val="left" w:pos="1056"/>
          <w:tab w:val="left" w:pos="1728"/>
        </w:tabs>
        <w:jc w:val="both"/>
        <w:rPr>
          <w:color w:val="000000"/>
        </w:rPr>
      </w:pPr>
      <w:r>
        <w:rPr>
          <w:color w:val="000000"/>
        </w:rPr>
        <w:lastRenderedPageBreak/>
        <w:tab/>
      </w:r>
      <w:r>
        <w:rPr>
          <w:color w:val="000000"/>
        </w:rPr>
        <w:tab/>
        <w:t>First Renewal</w:t>
      </w:r>
      <w:r>
        <w:rPr>
          <w:color w:val="000000"/>
        </w:rPr>
        <w:tab/>
      </w:r>
      <w:r>
        <w:rPr>
          <w:color w:val="000000"/>
        </w:rPr>
        <w:tab/>
      </w:r>
      <w:r>
        <w:rPr>
          <w:color w:val="000000"/>
        </w:rPr>
        <w:tab/>
        <w:t>_________% of maximum increase and/or</w:t>
      </w:r>
    </w:p>
    <w:p w14:paraId="029BDBC4" w14:textId="77777777" w:rsidR="0069217A" w:rsidRDefault="0069217A" w:rsidP="0069217A">
      <w:pPr>
        <w:tabs>
          <w:tab w:val="left" w:pos="540"/>
          <w:tab w:val="left" w:pos="1056"/>
          <w:tab w:val="left" w:pos="1728"/>
        </w:tabs>
        <w:jc w:val="both"/>
        <w:rPr>
          <w:color w:val="000000"/>
        </w:rPr>
      </w:pPr>
    </w:p>
    <w:p w14:paraId="304A941E" w14:textId="77777777" w:rsidR="0069217A" w:rsidRDefault="0069217A" w:rsidP="0069217A">
      <w:pPr>
        <w:tabs>
          <w:tab w:val="left" w:pos="540"/>
          <w:tab w:val="left" w:pos="1056"/>
          <w:tab w:val="left" w:pos="1728"/>
        </w:tabs>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 of minimum decrease</w:t>
      </w:r>
    </w:p>
    <w:p w14:paraId="3821194B" w14:textId="77777777" w:rsidR="0069217A" w:rsidRDefault="0069217A" w:rsidP="0069217A">
      <w:pPr>
        <w:tabs>
          <w:tab w:val="left" w:pos="540"/>
          <w:tab w:val="left" w:pos="1056"/>
          <w:tab w:val="left" w:pos="1728"/>
        </w:tabs>
        <w:jc w:val="both"/>
        <w:rPr>
          <w:color w:val="000000"/>
        </w:rPr>
      </w:pPr>
    </w:p>
    <w:p w14:paraId="68D42D48" w14:textId="77777777" w:rsidR="0069217A" w:rsidRDefault="0069217A" w:rsidP="0069217A">
      <w:pPr>
        <w:tabs>
          <w:tab w:val="left" w:pos="540"/>
          <w:tab w:val="left" w:pos="1056"/>
          <w:tab w:val="left" w:pos="1728"/>
        </w:tabs>
        <w:jc w:val="both"/>
        <w:rPr>
          <w:color w:val="000000"/>
        </w:rPr>
      </w:pPr>
    </w:p>
    <w:p w14:paraId="2EDA1799" w14:textId="77777777" w:rsidR="0069217A" w:rsidRDefault="0069217A" w:rsidP="0069217A">
      <w:pPr>
        <w:tabs>
          <w:tab w:val="left" w:pos="540"/>
          <w:tab w:val="left" w:pos="1056"/>
          <w:tab w:val="left" w:pos="1728"/>
        </w:tabs>
        <w:jc w:val="both"/>
        <w:rPr>
          <w:color w:val="000000"/>
        </w:rPr>
      </w:pPr>
      <w:r>
        <w:rPr>
          <w:color w:val="000000"/>
        </w:rPr>
        <w:tab/>
      </w:r>
      <w:r>
        <w:rPr>
          <w:color w:val="000000"/>
        </w:rPr>
        <w:tab/>
        <w:t>Second Renewal</w:t>
      </w:r>
      <w:r>
        <w:rPr>
          <w:color w:val="000000"/>
        </w:rPr>
        <w:tab/>
      </w:r>
      <w:r>
        <w:rPr>
          <w:color w:val="000000"/>
        </w:rPr>
        <w:tab/>
      </w:r>
      <w:r>
        <w:rPr>
          <w:color w:val="000000"/>
        </w:rPr>
        <w:tab/>
        <w:t>_________% of maximum increase and/or</w:t>
      </w:r>
    </w:p>
    <w:p w14:paraId="7FC80665" w14:textId="77777777" w:rsidR="0069217A" w:rsidRDefault="0069217A" w:rsidP="0069217A">
      <w:pPr>
        <w:tabs>
          <w:tab w:val="left" w:pos="540"/>
          <w:tab w:val="left" w:pos="1056"/>
          <w:tab w:val="left" w:pos="1728"/>
        </w:tabs>
        <w:jc w:val="both"/>
        <w:rPr>
          <w:color w:val="000000"/>
        </w:rPr>
      </w:pPr>
    </w:p>
    <w:p w14:paraId="37AA4B46" w14:textId="77777777" w:rsidR="0069217A" w:rsidRDefault="0069217A" w:rsidP="0069217A">
      <w:pPr>
        <w:tabs>
          <w:tab w:val="left" w:pos="540"/>
          <w:tab w:val="left" w:pos="1056"/>
          <w:tab w:val="left" w:pos="1728"/>
        </w:tabs>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 of minimum decrease</w:t>
      </w:r>
    </w:p>
    <w:p w14:paraId="1B169C91" w14:textId="77777777" w:rsidR="0069217A" w:rsidRDefault="0069217A" w:rsidP="0069217A"/>
    <w:p w14:paraId="5C610C25" w14:textId="77777777" w:rsidR="0069217A" w:rsidRDefault="0069217A" w:rsidP="0069217A"/>
    <w:p w14:paraId="7033818E" w14:textId="3C852ECC" w:rsidR="0069217A" w:rsidRDefault="0069217A" w:rsidP="0069217A">
      <w:pPr>
        <w:tabs>
          <w:tab w:val="left" w:pos="540"/>
          <w:tab w:val="left" w:pos="1056"/>
          <w:tab w:val="left" w:pos="1728"/>
        </w:tabs>
        <w:jc w:val="both"/>
        <w:rPr>
          <w:color w:val="000000"/>
        </w:rPr>
      </w:pPr>
      <w:r>
        <w:rPr>
          <w:color w:val="000000"/>
        </w:rPr>
        <w:tab/>
      </w:r>
      <w:r>
        <w:rPr>
          <w:color w:val="000000"/>
        </w:rPr>
        <w:tab/>
        <w:t>Third Renewal</w:t>
      </w:r>
      <w:r>
        <w:rPr>
          <w:color w:val="000000"/>
        </w:rPr>
        <w:tab/>
      </w:r>
      <w:r>
        <w:rPr>
          <w:color w:val="000000"/>
        </w:rPr>
        <w:tab/>
      </w:r>
      <w:r>
        <w:rPr>
          <w:color w:val="000000"/>
        </w:rPr>
        <w:tab/>
        <w:t>_________% of maximum increase and/or</w:t>
      </w:r>
    </w:p>
    <w:p w14:paraId="02FE1B80" w14:textId="77777777" w:rsidR="0069217A" w:rsidRDefault="0069217A" w:rsidP="0069217A">
      <w:pPr>
        <w:tabs>
          <w:tab w:val="left" w:pos="540"/>
          <w:tab w:val="left" w:pos="1056"/>
          <w:tab w:val="left" w:pos="1728"/>
        </w:tabs>
        <w:jc w:val="both"/>
        <w:rPr>
          <w:color w:val="000000"/>
        </w:rPr>
      </w:pPr>
    </w:p>
    <w:p w14:paraId="6971BB2A" w14:textId="77777777" w:rsidR="0069217A" w:rsidRDefault="0069217A" w:rsidP="0069217A">
      <w:pPr>
        <w:tabs>
          <w:tab w:val="left" w:pos="540"/>
          <w:tab w:val="left" w:pos="1056"/>
          <w:tab w:val="left" w:pos="1728"/>
        </w:tabs>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 of minimum decrease</w:t>
      </w:r>
    </w:p>
    <w:p w14:paraId="1872451F" w14:textId="77777777" w:rsidR="001B4535" w:rsidRPr="00062525" w:rsidRDefault="001B4535" w:rsidP="001B4535"/>
    <w:p w14:paraId="72D27E7D" w14:textId="77777777" w:rsidR="001B4535" w:rsidRPr="00062525" w:rsidRDefault="001B4535" w:rsidP="001B4535"/>
    <w:p w14:paraId="104B8583" w14:textId="77777777" w:rsidR="001B4535" w:rsidRDefault="001B4535" w:rsidP="001B4535"/>
    <w:p w14:paraId="4BB093D9" w14:textId="159E2FD5" w:rsidR="0079277C" w:rsidRDefault="0079277C" w:rsidP="001B4535"/>
    <w:p w14:paraId="7D3C83EE" w14:textId="77777777" w:rsidR="0079277C" w:rsidRPr="00062525" w:rsidRDefault="0079277C" w:rsidP="001B4535"/>
    <w:p w14:paraId="3C4DAF0F" w14:textId="77777777" w:rsidR="001B4535" w:rsidRPr="00062525" w:rsidRDefault="001B4535" w:rsidP="001B4535"/>
    <w:p w14:paraId="0B419C55" w14:textId="77777777" w:rsidR="001B4535" w:rsidRPr="00062525" w:rsidRDefault="001B4535" w:rsidP="001B4535"/>
    <w:p w14:paraId="6F172019" w14:textId="77777777" w:rsidR="001B4535" w:rsidRPr="00062525" w:rsidRDefault="001B4535" w:rsidP="001B4535">
      <w:r w:rsidRPr="00062525">
        <w:t>_______________________________</w:t>
      </w:r>
      <w:r w:rsidRPr="00062525">
        <w:tab/>
        <w:t>________________________</w:t>
      </w:r>
      <w:r w:rsidRPr="00062525">
        <w:tab/>
        <w:t>__________</w:t>
      </w:r>
    </w:p>
    <w:p w14:paraId="65375A43" w14:textId="77777777" w:rsidR="001B4535" w:rsidRPr="00062525" w:rsidRDefault="001B4535" w:rsidP="001B4535">
      <w:r w:rsidRPr="00062525">
        <w:t>Company Name</w:t>
      </w:r>
      <w:r w:rsidRPr="00062525">
        <w:tab/>
      </w:r>
      <w:r w:rsidRPr="00062525">
        <w:tab/>
      </w:r>
      <w:r w:rsidRPr="00062525">
        <w:tab/>
      </w:r>
      <w:r w:rsidRPr="00062525">
        <w:tab/>
        <w:t>Authorized Signature</w:t>
      </w:r>
      <w:r w:rsidRPr="00062525">
        <w:tab/>
      </w:r>
      <w:r w:rsidRPr="00062525">
        <w:tab/>
      </w:r>
      <w:r w:rsidRPr="00062525">
        <w:tab/>
        <w:t>Date</w:t>
      </w:r>
    </w:p>
    <w:p w14:paraId="178EADDC" w14:textId="77777777" w:rsidR="001B4535" w:rsidRPr="003942CF" w:rsidRDefault="001B4535" w:rsidP="001B4535"/>
    <w:p w14:paraId="2C44634B" w14:textId="77777777" w:rsidR="00637F1B" w:rsidRDefault="00637F1B" w:rsidP="00DF329D">
      <w:pPr>
        <w:pStyle w:val="Header"/>
        <w:tabs>
          <w:tab w:val="clear" w:pos="4320"/>
          <w:tab w:val="clear" w:pos="8640"/>
        </w:tabs>
        <w:rPr>
          <w:szCs w:val="24"/>
        </w:rPr>
      </w:pPr>
    </w:p>
    <w:p w14:paraId="1A039373" w14:textId="61456792" w:rsidR="00C53817" w:rsidRDefault="00C53817" w:rsidP="00DF329D">
      <w:pPr>
        <w:pStyle w:val="Header"/>
        <w:tabs>
          <w:tab w:val="clear" w:pos="4320"/>
          <w:tab w:val="clear" w:pos="8640"/>
        </w:tabs>
        <w:rPr>
          <w:szCs w:val="24"/>
        </w:rPr>
      </w:pPr>
    </w:p>
    <w:p w14:paraId="6E2A211E" w14:textId="77777777" w:rsidR="00C53817" w:rsidRPr="00AE411E" w:rsidRDefault="00C53817" w:rsidP="00DF329D">
      <w:pPr>
        <w:pStyle w:val="Header"/>
        <w:tabs>
          <w:tab w:val="clear" w:pos="4320"/>
          <w:tab w:val="clear" w:pos="8640"/>
        </w:tabs>
        <w:rPr>
          <w:szCs w:val="24"/>
        </w:rPr>
      </w:pPr>
    </w:p>
    <w:p w14:paraId="7C001FCF" w14:textId="0F135615" w:rsidR="00DF329D" w:rsidRPr="00AE411E" w:rsidRDefault="00DF329D" w:rsidP="00DF329D">
      <w:pPr>
        <w:tabs>
          <w:tab w:val="left" w:pos="480"/>
          <w:tab w:val="left" w:pos="1056"/>
          <w:tab w:val="left" w:pos="1728"/>
        </w:tabs>
        <w:spacing w:line="360" w:lineRule="auto"/>
        <w:jc w:val="both"/>
        <w:rPr>
          <w:snapToGrid w:val="0"/>
          <w:szCs w:val="24"/>
        </w:rPr>
      </w:pPr>
      <w:r w:rsidRPr="00AE411E">
        <w:rPr>
          <w:snapToGrid w:val="0"/>
          <w:szCs w:val="24"/>
        </w:rPr>
        <w:t>Offeror Printed or Typed Name:_______________________________________________</w:t>
      </w:r>
      <w:r w:rsidR="009856D3">
        <w:rPr>
          <w:snapToGrid w:val="0"/>
          <w:szCs w:val="24"/>
        </w:rPr>
        <w:t>_</w:t>
      </w:r>
      <w:r w:rsidRPr="00AE411E">
        <w:rPr>
          <w:snapToGrid w:val="0"/>
          <w:szCs w:val="24"/>
        </w:rPr>
        <w:t>___</w:t>
      </w:r>
    </w:p>
    <w:p w14:paraId="2BD1336C" w14:textId="77777777" w:rsidR="00DF329D" w:rsidRPr="00AE411E" w:rsidRDefault="00DF329D" w:rsidP="00DF329D">
      <w:pPr>
        <w:tabs>
          <w:tab w:val="left" w:pos="480"/>
          <w:tab w:val="left" w:pos="1056"/>
          <w:tab w:val="left" w:pos="1728"/>
        </w:tabs>
        <w:spacing w:line="360" w:lineRule="auto"/>
        <w:jc w:val="both"/>
        <w:rPr>
          <w:snapToGrid w:val="0"/>
          <w:szCs w:val="24"/>
        </w:rPr>
      </w:pPr>
      <w:r w:rsidRPr="00AE411E">
        <w:rPr>
          <w:snapToGrid w:val="0"/>
          <w:szCs w:val="24"/>
        </w:rPr>
        <w:t>Mailing Address:_______________________________________________________________</w:t>
      </w:r>
    </w:p>
    <w:p w14:paraId="13AE8D61" w14:textId="77777777" w:rsidR="00DF329D" w:rsidRPr="00AE411E" w:rsidRDefault="00DF329D" w:rsidP="00DF329D">
      <w:pPr>
        <w:pStyle w:val="Heading2"/>
        <w:spacing w:line="360" w:lineRule="auto"/>
        <w:rPr>
          <w:rFonts w:ascii="Times New Roman" w:hAnsi="Times New Roman"/>
          <w:szCs w:val="24"/>
        </w:rPr>
      </w:pPr>
      <w:r w:rsidRPr="00AE411E">
        <w:rPr>
          <w:rFonts w:ascii="Times New Roman" w:hAnsi="Times New Roman"/>
          <w:szCs w:val="24"/>
        </w:rPr>
        <w:t>City:___________________________State:_______________________Zip:_______________</w:t>
      </w:r>
    </w:p>
    <w:p w14:paraId="46129CAC" w14:textId="77777777" w:rsidR="00DF329D" w:rsidRPr="00486383" w:rsidRDefault="00DF329D" w:rsidP="00DF329D">
      <w:pPr>
        <w:autoSpaceDE w:val="0"/>
        <w:autoSpaceDN w:val="0"/>
        <w:adjustRightInd w:val="0"/>
        <w:jc w:val="center"/>
        <w:rPr>
          <w:b/>
          <w:u w:val="single"/>
        </w:rPr>
      </w:pPr>
      <w:r>
        <w:br w:type="page"/>
      </w:r>
      <w:r w:rsidRPr="00486383">
        <w:rPr>
          <w:b/>
          <w:u w:val="single"/>
        </w:rPr>
        <w:lastRenderedPageBreak/>
        <w:t>EXHIBIT 1</w:t>
      </w:r>
    </w:p>
    <w:p w14:paraId="531149ED" w14:textId="77777777" w:rsidR="00DF329D" w:rsidRDefault="00DF329D" w:rsidP="00DF329D">
      <w:pPr>
        <w:widowControl w:val="0"/>
        <w:tabs>
          <w:tab w:val="left" w:pos="720"/>
        </w:tabs>
        <w:spacing w:before="120"/>
        <w:jc w:val="center"/>
        <w:rPr>
          <w:b/>
          <w:bCs/>
          <w:sz w:val="20"/>
        </w:rPr>
      </w:pPr>
      <w:bookmarkStart w:id="6" w:name="_Hlk298399108"/>
      <w:r>
        <w:rPr>
          <w:b/>
          <w:bCs/>
          <w:sz w:val="20"/>
        </w:rPr>
        <w:t>ANNUAL WORKER ELIGIBILITY VERIFICATION AFFIDAVIT</w:t>
      </w:r>
    </w:p>
    <w:bookmarkEnd w:id="6"/>
    <w:p w14:paraId="594DE1F6" w14:textId="77777777" w:rsidR="00DF329D" w:rsidRDefault="00DF329D" w:rsidP="00DF329D">
      <w:pPr>
        <w:widowControl w:val="0"/>
        <w:tabs>
          <w:tab w:val="left" w:pos="1440"/>
        </w:tabs>
        <w:jc w:val="center"/>
        <w:rPr>
          <w:b/>
          <w:bCs/>
          <w:sz w:val="20"/>
        </w:rPr>
      </w:pPr>
      <w:r>
        <w:rPr>
          <w:sz w:val="20"/>
        </w:rPr>
        <w:t>(for joint ventures, a separate affidavit is required for each business entity)</w:t>
      </w:r>
    </w:p>
    <w:p w14:paraId="1BE2848B" w14:textId="77777777" w:rsidR="00DF329D" w:rsidRDefault="00DF329D" w:rsidP="00DF329D">
      <w:pPr>
        <w:rPr>
          <w:sz w:val="20"/>
        </w:rPr>
      </w:pPr>
    </w:p>
    <w:p w14:paraId="5C038ABB" w14:textId="77777777" w:rsidR="00DF329D" w:rsidRDefault="00DF329D" w:rsidP="00DF329D">
      <w:pPr>
        <w:rPr>
          <w:sz w:val="20"/>
        </w:rPr>
      </w:pPr>
      <w:r>
        <w:rPr>
          <w:sz w:val="20"/>
        </w:rPr>
        <w:t>STATE OF ________________</w:t>
      </w:r>
      <w:r>
        <w:rPr>
          <w:sz w:val="20"/>
        </w:rPr>
        <w:tab/>
        <w:t>)</w:t>
      </w:r>
    </w:p>
    <w:p w14:paraId="0EEE17A8" w14:textId="77777777" w:rsidR="00DF329D" w:rsidRDefault="00DF329D" w:rsidP="00DF329D">
      <w:pPr>
        <w:rPr>
          <w:sz w:val="20"/>
        </w:rPr>
      </w:pPr>
      <w:r>
        <w:rPr>
          <w:sz w:val="20"/>
        </w:rPr>
        <w:tab/>
      </w:r>
      <w:r>
        <w:rPr>
          <w:sz w:val="20"/>
        </w:rPr>
        <w:tab/>
      </w:r>
      <w:r>
        <w:rPr>
          <w:sz w:val="20"/>
        </w:rPr>
        <w:tab/>
      </w:r>
      <w:r>
        <w:rPr>
          <w:sz w:val="20"/>
        </w:rPr>
        <w:tab/>
        <w:t>) ss</w:t>
      </w:r>
    </w:p>
    <w:p w14:paraId="5F0E34D6" w14:textId="77777777" w:rsidR="00DF329D" w:rsidRDefault="00DF329D" w:rsidP="00DF329D">
      <w:pPr>
        <w:rPr>
          <w:sz w:val="20"/>
        </w:rPr>
      </w:pPr>
      <w:r>
        <w:rPr>
          <w:sz w:val="20"/>
        </w:rPr>
        <w:t>COUNTY OF ________________</w:t>
      </w:r>
      <w:r>
        <w:rPr>
          <w:sz w:val="20"/>
        </w:rPr>
        <w:tab/>
        <w:t>)</w:t>
      </w:r>
    </w:p>
    <w:p w14:paraId="3F0DE769" w14:textId="77777777" w:rsidR="00DF329D" w:rsidRDefault="00DF329D" w:rsidP="00DF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line="480" w:lineRule="auto"/>
        <w:ind w:firstLine="720"/>
        <w:jc w:val="both"/>
        <w:rPr>
          <w:color w:val="000000"/>
          <w:sz w:val="20"/>
        </w:rPr>
      </w:pPr>
      <w:r>
        <w:rPr>
          <w:noProof/>
        </w:rPr>
        <mc:AlternateContent>
          <mc:Choice Requires="wps">
            <w:drawing>
              <wp:anchor distT="0" distB="0" distL="114300" distR="114300" simplePos="0" relativeHeight="251663360" behindDoc="0" locked="0" layoutInCell="1" allowOverlap="1" wp14:anchorId="53EE5179" wp14:editId="78B871B6">
                <wp:simplePos x="0" y="0"/>
                <wp:positionH relativeFrom="column">
                  <wp:posOffset>359410</wp:posOffset>
                </wp:positionH>
                <wp:positionV relativeFrom="paragraph">
                  <wp:posOffset>426720</wp:posOffset>
                </wp:positionV>
                <wp:extent cx="1028700" cy="2286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5BE28" w14:textId="77777777" w:rsidR="003518C5" w:rsidRDefault="003518C5" w:rsidP="00DF329D">
                            <w:pPr>
                              <w:rPr>
                                <w:sz w:val="16"/>
                              </w:rPr>
                            </w:pPr>
                            <w:r>
                              <w:rPr>
                                <w:sz w:val="16"/>
                              </w:rPr>
                              <w:t xml:space="preserve">           Affiant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8.3pt;margin-top:33.6pt;width:81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XWsw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" filled="f" stroked="f">
                <v:textbox>
                  <w:txbxContent>
                    <w:p w14:paraId="1B45BE28" w14:textId="77777777" w:rsidR="003518C5" w:rsidRDefault="003518C5" w:rsidP="00DF329D">
                      <w:pPr>
                        <w:rPr>
                          <w:sz w:val="16"/>
                        </w:rPr>
                      </w:pPr>
                      <w:r>
                        <w:rPr>
                          <w:sz w:val="16"/>
                        </w:rPr>
                        <w:t xml:space="preserve">           Affiant name</w:t>
                      </w:r>
                    </w:p>
                  </w:txbxContent>
                </v:textbox>
              </v:shape>
            </w:pict>
          </mc:Fallback>
        </mc:AlternateContent>
      </w:r>
      <w:r>
        <w:rPr>
          <w:color w:val="000000"/>
          <w:sz w:val="20"/>
        </w:rPr>
        <w:t>On the _____ day of _______________, 20____, before me appeared ________________________________, personally known to me or proved to me on the basis of satisfactory evidence to be a person whose name is subscribed to this affidavit, who being by me duly sworn, stated as follows:</w:t>
      </w:r>
    </w:p>
    <w:p w14:paraId="13736FAE" w14:textId="77777777" w:rsidR="00DF329D" w:rsidRDefault="00DF329D" w:rsidP="00922315">
      <w:pPr>
        <w:pStyle w:val="BodyText2"/>
        <w:numPr>
          <w:ilvl w:val="0"/>
          <w:numId w:val="4"/>
        </w:numPr>
        <w:tabs>
          <w:tab w:val="clear" w:pos="1440"/>
        </w:tabs>
        <w:autoSpaceDE w:val="0"/>
        <w:autoSpaceDN w:val="0"/>
        <w:adjustRightInd w:val="0"/>
        <w:spacing w:after="0" w:line="360" w:lineRule="auto"/>
        <w:ind w:left="0" w:firstLine="720"/>
        <w:jc w:val="both"/>
        <w:rPr>
          <w:color w:val="000000"/>
          <w:sz w:val="20"/>
        </w:rPr>
      </w:pPr>
      <w:r>
        <w:rPr>
          <w:sz w:val="20"/>
        </w:rPr>
        <w:t>I, the Affiant, am of sound mind, capable of making this affidavit, and personally certify the facts herein stated, as required by Section 285.530, RSMo, to enter into any contract agreement with the state to perform any job, task, employment, labor, personal services, or any other activity for which compensation is provided, expected, or due, including but not limited to all activities conducted by business entities.</w:t>
      </w:r>
    </w:p>
    <w:p w14:paraId="4E901318" w14:textId="77777777" w:rsidR="00DF329D" w:rsidRDefault="00DF329D" w:rsidP="00922315">
      <w:pPr>
        <w:pStyle w:val="BodyText2"/>
        <w:numPr>
          <w:ilvl w:val="0"/>
          <w:numId w:val="4"/>
        </w:numPr>
        <w:tabs>
          <w:tab w:val="clear" w:pos="1440"/>
        </w:tabs>
        <w:autoSpaceDE w:val="0"/>
        <w:autoSpaceDN w:val="0"/>
        <w:adjustRightInd w:val="0"/>
        <w:spacing w:after="0" w:line="360" w:lineRule="auto"/>
        <w:ind w:left="0" w:firstLine="720"/>
        <w:jc w:val="both"/>
        <w:rPr>
          <w:sz w:val="20"/>
        </w:rPr>
      </w:pPr>
      <w:r>
        <w:rPr>
          <w:noProof/>
        </w:rPr>
        <mc:AlternateContent>
          <mc:Choice Requires="wps">
            <w:drawing>
              <wp:anchor distT="0" distB="0" distL="114300" distR="114300" simplePos="0" relativeHeight="251660288" behindDoc="0" locked="0" layoutInCell="1" allowOverlap="1" wp14:anchorId="56EF3C64" wp14:editId="32ECAA1C">
                <wp:simplePos x="0" y="0"/>
                <wp:positionH relativeFrom="column">
                  <wp:posOffset>4000500</wp:posOffset>
                </wp:positionH>
                <wp:positionV relativeFrom="paragraph">
                  <wp:posOffset>73660</wp:posOffset>
                </wp:positionV>
                <wp:extent cx="1371600" cy="304800"/>
                <wp:effectExtent l="0" t="0" r="0"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BE5D8" w14:textId="77777777" w:rsidR="003518C5" w:rsidRDefault="003518C5" w:rsidP="00DF329D">
                            <w:pPr>
                              <w:rPr>
                                <w:sz w:val="16"/>
                              </w:rPr>
                            </w:pPr>
                            <w:r>
                              <w:rPr>
                                <w:sz w:val="16"/>
                              </w:rPr>
                              <w:t>business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15pt;margin-top:5.8pt;width:108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" filled="f" stroked="f">
                <v:textbox>
                  <w:txbxContent>
                    <w:p w14:paraId="61BBE5D8" w14:textId="77777777" w:rsidR="003518C5" w:rsidRDefault="003518C5" w:rsidP="00DF329D">
                      <w:pPr>
                        <w:rPr>
                          <w:sz w:val="16"/>
                        </w:rPr>
                      </w:pPr>
                      <w:r>
                        <w:rPr>
                          <w:sz w:val="16"/>
                        </w:rPr>
                        <w:t>business name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C46CF96" wp14:editId="0396780D">
                <wp:simplePos x="0" y="0"/>
                <wp:positionH relativeFrom="column">
                  <wp:posOffset>2171700</wp:posOffset>
                </wp:positionH>
                <wp:positionV relativeFrom="paragraph">
                  <wp:posOffset>73660</wp:posOffset>
                </wp:positionV>
                <wp:extent cx="952500" cy="304800"/>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C7D99" w14:textId="77777777" w:rsidR="003518C5" w:rsidRDefault="003518C5" w:rsidP="00DF329D">
                            <w:pPr>
                              <w:rPr>
                                <w:sz w:val="16"/>
                              </w:rPr>
                            </w:pPr>
                            <w:r>
                              <w:rPr>
                                <w:sz w:val="16"/>
                              </w:rPr>
                              <w:t xml:space="preserve">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71pt;margin-top:5.8pt;width: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" filled="f" stroked="f">
                <v:textbox>
                  <w:txbxContent>
                    <w:p w14:paraId="01CC7D99" w14:textId="77777777" w:rsidR="003518C5" w:rsidRDefault="003518C5" w:rsidP="00DF329D">
                      <w:pPr>
                        <w:rPr>
                          <w:sz w:val="16"/>
                        </w:rPr>
                      </w:pPr>
                      <w:r>
                        <w:rPr>
                          <w:sz w:val="16"/>
                        </w:rPr>
                        <w:t xml:space="preserve">           title</w:t>
                      </w:r>
                    </w:p>
                  </w:txbxContent>
                </v:textbox>
              </v:shape>
            </w:pict>
          </mc:Fallback>
        </mc:AlternateContent>
      </w:r>
      <w:r>
        <w:rPr>
          <w:sz w:val="20"/>
        </w:rPr>
        <w:t xml:space="preserve">I, the Affiant, am the _______________ of  ______________________________, and I am duly authorized, directed, and/or empowered to act officially and properly on behalf of this business entity.  </w:t>
      </w:r>
    </w:p>
    <w:p w14:paraId="083951FE" w14:textId="77777777" w:rsidR="00DF329D" w:rsidRDefault="00DF329D" w:rsidP="00922315">
      <w:pPr>
        <w:pStyle w:val="BodyText2"/>
        <w:numPr>
          <w:ilvl w:val="0"/>
          <w:numId w:val="4"/>
        </w:numPr>
        <w:tabs>
          <w:tab w:val="clear" w:pos="1440"/>
        </w:tabs>
        <w:autoSpaceDE w:val="0"/>
        <w:autoSpaceDN w:val="0"/>
        <w:adjustRightInd w:val="0"/>
        <w:spacing w:after="0" w:line="360" w:lineRule="auto"/>
        <w:ind w:left="0" w:firstLine="720"/>
        <w:jc w:val="both"/>
        <w:rPr>
          <w:rFonts w:eastAsia="Arial Unicode MS"/>
          <w:sz w:val="20"/>
        </w:rPr>
      </w:pPr>
      <w:r>
        <w:rPr>
          <w:sz w:val="20"/>
        </w:rPr>
        <w:t>I, the Affiant, hereby affirm and warrant that the aforementioned business entity is enrolled in a federal work authorization program operated by the United States Department of Homeland Security, and the aforementioned business entity shall participate in said program to verify the employment eligibility of newly hired employees working in connection with any services contracted by the Missouri Highways and Transportation Commission (MHTC).  I have attached documentation to this affidavit to evidence enrollment/participation by the aforementioned business entity in a federal work authorization program, as required by Section 285.530, RSMo.</w:t>
      </w:r>
    </w:p>
    <w:p w14:paraId="1A0B41B0" w14:textId="77777777" w:rsidR="00DF329D" w:rsidRDefault="00DF329D" w:rsidP="00922315">
      <w:pPr>
        <w:pStyle w:val="BodyText2"/>
        <w:numPr>
          <w:ilvl w:val="0"/>
          <w:numId w:val="4"/>
        </w:numPr>
        <w:tabs>
          <w:tab w:val="clear" w:pos="1440"/>
        </w:tabs>
        <w:autoSpaceDE w:val="0"/>
        <w:autoSpaceDN w:val="0"/>
        <w:adjustRightInd w:val="0"/>
        <w:spacing w:after="0" w:line="360" w:lineRule="auto"/>
        <w:ind w:left="0" w:firstLine="720"/>
        <w:jc w:val="both"/>
        <w:rPr>
          <w:sz w:val="20"/>
        </w:rPr>
      </w:pPr>
      <w:r>
        <w:rPr>
          <w:sz w:val="20"/>
        </w:rPr>
        <w:t xml:space="preserve">I, the Affiant, also hereby affirm and warrant that the aforementioned business entity does not and shall not knowingly employ, in connection with any services contracted by MHTC, any alien who does not have the legal right or authorization under federal law to work in the United States, as defined in 8 U.S.C. § 1324a(h)(3). </w:t>
      </w:r>
    </w:p>
    <w:p w14:paraId="3CE3AA32" w14:textId="77777777" w:rsidR="00DF329D" w:rsidRDefault="00DF329D" w:rsidP="00922315">
      <w:pPr>
        <w:pStyle w:val="BodyText2"/>
        <w:numPr>
          <w:ilvl w:val="0"/>
          <w:numId w:val="4"/>
        </w:numPr>
        <w:tabs>
          <w:tab w:val="clear" w:pos="1440"/>
        </w:tabs>
        <w:autoSpaceDE w:val="0"/>
        <w:autoSpaceDN w:val="0"/>
        <w:adjustRightInd w:val="0"/>
        <w:spacing w:after="0" w:line="360" w:lineRule="auto"/>
        <w:ind w:left="0" w:firstLine="720"/>
        <w:jc w:val="both"/>
        <w:rPr>
          <w:sz w:val="20"/>
        </w:rPr>
      </w:pPr>
      <w:r>
        <w:rPr>
          <w:sz w:val="20"/>
        </w:rPr>
        <w:t>I, the Affiant, am aware and recognize that, unless certain contract and affidavit conditions are satisfied pursuant to Section 285.530, RSMo, the aforementioned business entity may be held liable under Sections 285.525 th</w:t>
      </w:r>
      <w:r w:rsidR="00E44DBA">
        <w:rPr>
          <w:sz w:val="20"/>
        </w:rPr>
        <w:t>r</w:t>
      </w:r>
      <w:r>
        <w:rPr>
          <w:sz w:val="20"/>
        </w:rPr>
        <w:t xml:space="preserve">ough 285.550, RSMo, for subcontractors that knowingly employ or continue to employ any unauthorized alien to work within the state of Missouri.  </w:t>
      </w:r>
    </w:p>
    <w:p w14:paraId="05050EEB" w14:textId="77777777" w:rsidR="00DF329D" w:rsidRDefault="00DF329D" w:rsidP="00922315">
      <w:pPr>
        <w:pStyle w:val="BodyText2"/>
        <w:numPr>
          <w:ilvl w:val="0"/>
          <w:numId w:val="4"/>
        </w:numPr>
        <w:tabs>
          <w:tab w:val="clear" w:pos="1440"/>
        </w:tabs>
        <w:autoSpaceDE w:val="0"/>
        <w:autoSpaceDN w:val="0"/>
        <w:adjustRightInd w:val="0"/>
        <w:spacing w:after="0" w:line="360" w:lineRule="auto"/>
        <w:ind w:left="0" w:firstLine="720"/>
        <w:jc w:val="both"/>
        <w:rPr>
          <w:sz w:val="20"/>
        </w:rPr>
      </w:pPr>
      <w:r>
        <w:rPr>
          <w:color w:val="000000"/>
          <w:sz w:val="20"/>
        </w:rPr>
        <w:t>I, the Affiant, acknowledge that I am signing this affidavit as a free act and deed of the aforementioned business entity and not under duress.</w:t>
      </w:r>
    </w:p>
    <w:p w14:paraId="2E19FD2D" w14:textId="77777777" w:rsidR="00DF329D" w:rsidRDefault="00DF329D" w:rsidP="00DF329D">
      <w:pPr>
        <w:ind w:left="4320" w:firstLine="720"/>
        <w:rPr>
          <w:sz w:val="20"/>
        </w:rPr>
      </w:pPr>
      <w:r>
        <w:rPr>
          <w:sz w:val="20"/>
        </w:rPr>
        <w:t>__________________________________________</w:t>
      </w:r>
      <w:r>
        <w:rPr>
          <w:sz w:val="20"/>
        </w:rPr>
        <w:tab/>
      </w:r>
      <w:r>
        <w:rPr>
          <w:sz w:val="20"/>
        </w:rPr>
        <w:tab/>
        <w:t>Affiant Signature</w:t>
      </w:r>
      <w:r>
        <w:rPr>
          <w:sz w:val="20"/>
        </w:rPr>
        <w:tab/>
      </w:r>
    </w:p>
    <w:p w14:paraId="36127CD7" w14:textId="77777777" w:rsidR="00DF329D" w:rsidRDefault="00DF329D" w:rsidP="00DF329D">
      <w:pPr>
        <w:ind w:firstLine="720"/>
        <w:rPr>
          <w:sz w:val="20"/>
        </w:rPr>
      </w:pPr>
      <w:r>
        <w:rPr>
          <w:noProof/>
        </w:rPr>
        <mc:AlternateContent>
          <mc:Choice Requires="wps">
            <w:drawing>
              <wp:anchor distT="0" distB="0" distL="114300" distR="114300" simplePos="0" relativeHeight="251662336" behindDoc="0" locked="0" layoutInCell="1" allowOverlap="1" wp14:anchorId="3E8833EF" wp14:editId="0A3D2DEC">
                <wp:simplePos x="0" y="0"/>
                <wp:positionH relativeFrom="column">
                  <wp:posOffset>3608705</wp:posOffset>
                </wp:positionH>
                <wp:positionV relativeFrom="paragraph">
                  <wp:posOffset>108585</wp:posOffset>
                </wp:positionV>
                <wp:extent cx="952500" cy="304800"/>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14661" w14:textId="77777777" w:rsidR="003518C5" w:rsidRDefault="003518C5" w:rsidP="00DF329D">
                            <w:pPr>
                              <w:rPr>
                                <w:sz w:val="16"/>
                              </w:rPr>
                            </w:pPr>
                            <w:r>
                              <w:rPr>
                                <w:sz w:val="16"/>
                              </w:rPr>
                              <w:t xml:space="preserve">           state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84.15pt;margin-top:8.55pt;width: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" filled="f" stroked="f">
                <v:textbox>
                  <w:txbxContent>
                    <w:p w14:paraId="65114661" w14:textId="77777777" w:rsidR="003518C5" w:rsidRDefault="003518C5" w:rsidP="00DF329D">
                      <w:pPr>
                        <w:rPr>
                          <w:sz w:val="16"/>
                        </w:rPr>
                      </w:pPr>
                      <w:r>
                        <w:rPr>
                          <w:sz w:val="16"/>
                        </w:rPr>
                        <w:t xml:space="preserve">           state</w:t>
                      </w:r>
                    </w:p>
                  </w:txbxContent>
                </v:textbox>
              </v:shape>
            </w:pict>
          </mc:Fallback>
        </mc:AlternateContent>
      </w:r>
      <w:r>
        <w:rPr>
          <w:sz w:val="20"/>
        </w:rPr>
        <w:t xml:space="preserve">Subscribed and sworn to before me in </w:t>
      </w:r>
      <w:r>
        <w:rPr>
          <w:rFonts w:cs="Arial"/>
          <w:color w:val="000000"/>
          <w:sz w:val="20"/>
        </w:rPr>
        <w:t xml:space="preserve">______________________, _____, </w:t>
      </w:r>
      <w:r>
        <w:rPr>
          <w:sz w:val="20"/>
        </w:rPr>
        <w:t>the day and year first above-written.</w:t>
      </w:r>
    </w:p>
    <w:p w14:paraId="7E4C279B" w14:textId="77777777" w:rsidR="00DF329D" w:rsidRDefault="00DF329D" w:rsidP="00DF329D">
      <w:pPr>
        <w:spacing w:before="120"/>
        <w:ind w:left="4320" w:firstLine="720"/>
        <w:rPr>
          <w:sz w:val="20"/>
        </w:rPr>
      </w:pPr>
      <w:r>
        <w:rPr>
          <w:sz w:val="20"/>
        </w:rPr>
        <w:t>__________________________________</w:t>
      </w:r>
      <w:r>
        <w:rPr>
          <w:sz w:val="20"/>
        </w:rPr>
        <w:tab/>
      </w:r>
    </w:p>
    <w:p w14:paraId="4A986DE7" w14:textId="77777777" w:rsidR="00DF329D" w:rsidRDefault="00DF329D" w:rsidP="00DF329D">
      <w:pPr>
        <w:rPr>
          <w:sz w:val="20"/>
        </w:rPr>
      </w:pPr>
      <w:r>
        <w:rPr>
          <w:sz w:val="20"/>
        </w:rPr>
        <w:tab/>
      </w:r>
      <w:r>
        <w:rPr>
          <w:sz w:val="20"/>
        </w:rPr>
        <w:tab/>
      </w:r>
      <w:r>
        <w:rPr>
          <w:sz w:val="20"/>
        </w:rPr>
        <w:tab/>
      </w:r>
      <w:r>
        <w:rPr>
          <w:sz w:val="20"/>
        </w:rPr>
        <w:tab/>
      </w:r>
      <w:r>
        <w:rPr>
          <w:sz w:val="20"/>
        </w:rPr>
        <w:tab/>
      </w:r>
      <w:r>
        <w:rPr>
          <w:sz w:val="20"/>
        </w:rPr>
        <w:tab/>
      </w:r>
      <w:r>
        <w:rPr>
          <w:sz w:val="20"/>
        </w:rPr>
        <w:tab/>
        <w:t xml:space="preserve">Notary Public </w:t>
      </w:r>
    </w:p>
    <w:p w14:paraId="54BD15DA" w14:textId="77777777" w:rsidR="008E67B0" w:rsidRDefault="00DF329D" w:rsidP="008E67B0">
      <w:pPr>
        <w:widowControl w:val="0"/>
        <w:tabs>
          <w:tab w:val="left" w:pos="720"/>
          <w:tab w:val="left" w:pos="1440"/>
        </w:tabs>
        <w:rPr>
          <w:sz w:val="20"/>
        </w:rPr>
      </w:pPr>
      <w:r>
        <w:rPr>
          <w:sz w:val="20"/>
        </w:rPr>
        <w:tab/>
        <w:t>My commission expires:</w:t>
      </w:r>
    </w:p>
    <w:p w14:paraId="74FC2B5A" w14:textId="77777777" w:rsidR="008E67B0" w:rsidRDefault="008E67B0" w:rsidP="008E67B0">
      <w:pPr>
        <w:widowControl w:val="0"/>
        <w:tabs>
          <w:tab w:val="left" w:pos="720"/>
          <w:tab w:val="left" w:pos="1440"/>
        </w:tabs>
        <w:jc w:val="center"/>
        <w:rPr>
          <w:b/>
          <w:bCs/>
          <w:i/>
          <w:iCs/>
          <w:sz w:val="20"/>
        </w:rPr>
      </w:pPr>
    </w:p>
    <w:p w14:paraId="09180FC3" w14:textId="77777777" w:rsidR="00DF329D" w:rsidRDefault="00DF329D" w:rsidP="008E67B0">
      <w:pPr>
        <w:widowControl w:val="0"/>
        <w:tabs>
          <w:tab w:val="left" w:pos="720"/>
          <w:tab w:val="left" w:pos="1440"/>
        </w:tabs>
        <w:jc w:val="center"/>
        <w:rPr>
          <w:b/>
          <w:bCs/>
          <w:i/>
          <w:iCs/>
          <w:sz w:val="20"/>
        </w:rPr>
      </w:pPr>
      <w:r>
        <w:rPr>
          <w:b/>
          <w:bCs/>
          <w:i/>
          <w:iCs/>
          <w:sz w:val="20"/>
        </w:rPr>
        <w:t>[attach documentation of enrollment/participation in a federal work authorization program]</w:t>
      </w:r>
    </w:p>
    <w:p w14:paraId="7B216D40" w14:textId="77777777" w:rsidR="00DF329D" w:rsidRPr="00486383" w:rsidRDefault="00DF329D" w:rsidP="00DF329D">
      <w:pPr>
        <w:jc w:val="center"/>
        <w:rPr>
          <w:b/>
          <w:u w:val="single"/>
        </w:rPr>
      </w:pPr>
      <w:r>
        <w:br w:type="page"/>
      </w:r>
      <w:r w:rsidRPr="00486383">
        <w:rPr>
          <w:b/>
          <w:u w:val="single"/>
        </w:rPr>
        <w:lastRenderedPageBreak/>
        <w:t>EXHIBIT 2</w:t>
      </w:r>
    </w:p>
    <w:p w14:paraId="4C69200B" w14:textId="77777777" w:rsidR="00DF329D" w:rsidRDefault="00DF329D" w:rsidP="00DF329D">
      <w:pPr>
        <w:widowControl w:val="0"/>
        <w:tabs>
          <w:tab w:val="left" w:pos="1440"/>
        </w:tabs>
        <w:spacing w:before="120"/>
        <w:jc w:val="center"/>
        <w:rPr>
          <w:b/>
          <w:bCs/>
        </w:rPr>
      </w:pPr>
      <w:r>
        <w:rPr>
          <w:b/>
          <w:bCs/>
        </w:rPr>
        <w:t>APPLICANT AFFIDAVIT FOR SOLE-PROPRIETORSHIP OR PARTNERSHIP</w:t>
      </w:r>
    </w:p>
    <w:p w14:paraId="77FF2022" w14:textId="77777777" w:rsidR="00DF329D" w:rsidRPr="008E67B0" w:rsidRDefault="00DF329D" w:rsidP="00DF329D">
      <w:pPr>
        <w:jc w:val="center"/>
        <w:rPr>
          <w:sz w:val="20"/>
        </w:rPr>
      </w:pPr>
      <w:r w:rsidRPr="008E67B0">
        <w:rPr>
          <w:sz w:val="20"/>
        </w:rPr>
        <w:t>(a separate affidavit is required for each owner and general partner)</w:t>
      </w:r>
    </w:p>
    <w:p w14:paraId="1180A5E6" w14:textId="77777777" w:rsidR="00DF329D" w:rsidRPr="00C62A17" w:rsidRDefault="00DF329D" w:rsidP="00DF329D">
      <w:pPr>
        <w:spacing w:before="120"/>
        <w:rPr>
          <w:sz w:val="22"/>
          <w:szCs w:val="22"/>
        </w:rPr>
      </w:pPr>
      <w:r w:rsidRPr="00C62A17">
        <w:rPr>
          <w:sz w:val="22"/>
          <w:szCs w:val="22"/>
        </w:rPr>
        <w:t>STATE OF ________________</w:t>
      </w:r>
      <w:r>
        <w:rPr>
          <w:sz w:val="22"/>
          <w:szCs w:val="22"/>
        </w:rPr>
        <w:t>______</w:t>
      </w:r>
      <w:r>
        <w:rPr>
          <w:sz w:val="22"/>
          <w:szCs w:val="22"/>
        </w:rPr>
        <w:tab/>
      </w:r>
      <w:r w:rsidRPr="00C62A17">
        <w:rPr>
          <w:sz w:val="22"/>
          <w:szCs w:val="22"/>
        </w:rPr>
        <w:t>)</w:t>
      </w:r>
    </w:p>
    <w:p w14:paraId="0F693177" w14:textId="77777777" w:rsidR="00DF329D" w:rsidRPr="00C62A17" w:rsidRDefault="00DF329D" w:rsidP="00DF329D">
      <w:pPr>
        <w:rPr>
          <w:sz w:val="22"/>
          <w:szCs w:val="22"/>
        </w:rPr>
      </w:pPr>
      <w:r w:rsidRPr="00C62A17">
        <w:rPr>
          <w:sz w:val="22"/>
          <w:szCs w:val="22"/>
        </w:rPr>
        <w:tab/>
      </w:r>
      <w:r w:rsidRPr="00C62A17">
        <w:rPr>
          <w:sz w:val="22"/>
          <w:szCs w:val="22"/>
        </w:rPr>
        <w:tab/>
      </w:r>
      <w:r w:rsidRPr="00C62A17">
        <w:rPr>
          <w:sz w:val="22"/>
          <w:szCs w:val="22"/>
        </w:rPr>
        <w:tab/>
      </w:r>
      <w:r w:rsidRPr="00C62A17">
        <w:rPr>
          <w:sz w:val="22"/>
          <w:szCs w:val="22"/>
        </w:rPr>
        <w:tab/>
      </w:r>
      <w:r>
        <w:rPr>
          <w:sz w:val="22"/>
          <w:szCs w:val="22"/>
        </w:rPr>
        <w:tab/>
      </w:r>
      <w:r w:rsidRPr="00C62A17">
        <w:rPr>
          <w:sz w:val="22"/>
          <w:szCs w:val="22"/>
        </w:rPr>
        <w:t>) ss</w:t>
      </w:r>
    </w:p>
    <w:p w14:paraId="519B4B97" w14:textId="77777777" w:rsidR="00DF329D" w:rsidRPr="00C62A17" w:rsidRDefault="00DF329D" w:rsidP="00DF329D">
      <w:pPr>
        <w:rPr>
          <w:sz w:val="22"/>
          <w:szCs w:val="22"/>
        </w:rPr>
      </w:pPr>
      <w:r w:rsidRPr="00C62A17">
        <w:rPr>
          <w:sz w:val="22"/>
          <w:szCs w:val="22"/>
        </w:rPr>
        <w:t>COUNTY OF _______________</w:t>
      </w:r>
      <w:r>
        <w:rPr>
          <w:sz w:val="22"/>
          <w:szCs w:val="22"/>
        </w:rPr>
        <w:t>____</w:t>
      </w:r>
      <w:r w:rsidRPr="00C62A17">
        <w:rPr>
          <w:sz w:val="22"/>
          <w:szCs w:val="22"/>
        </w:rPr>
        <w:t>_</w:t>
      </w:r>
      <w:r w:rsidRPr="00C62A17">
        <w:rPr>
          <w:sz w:val="22"/>
          <w:szCs w:val="22"/>
        </w:rPr>
        <w:tab/>
        <w:t>)</w:t>
      </w:r>
    </w:p>
    <w:p w14:paraId="4DAFC3E2" w14:textId="77777777" w:rsidR="00DF329D" w:rsidRPr="00C62A17" w:rsidRDefault="00DF329D" w:rsidP="00DF329D">
      <w:pPr>
        <w:pStyle w:val="Header"/>
        <w:tabs>
          <w:tab w:val="clear" w:pos="4320"/>
          <w:tab w:val="clear" w:pos="8640"/>
        </w:tabs>
        <w:rPr>
          <w:sz w:val="22"/>
          <w:szCs w:val="22"/>
        </w:rPr>
      </w:pPr>
    </w:p>
    <w:p w14:paraId="6AFAA1BF" w14:textId="77777777" w:rsidR="00DF329D" w:rsidRPr="00C62A17" w:rsidRDefault="00DF329D" w:rsidP="008E67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jc w:val="both"/>
        <w:rPr>
          <w:rFonts w:cs="Arial"/>
          <w:color w:val="000000"/>
          <w:sz w:val="22"/>
          <w:szCs w:val="22"/>
        </w:rPr>
      </w:pPr>
      <w:r w:rsidRPr="00C62A17">
        <w:rPr>
          <w:color w:val="000000"/>
          <w:sz w:val="22"/>
          <w:szCs w:val="22"/>
        </w:rPr>
        <w:tab/>
        <w:t>On this _______ day of _____________________, 20_____, before me appeared _________________________________, personally known to me or proved to me on the basis of satisfactory evidence to be the person whose name is subscribed to the within instruments, who being by me duly sworn, deposed as follows:</w:t>
      </w:r>
    </w:p>
    <w:p w14:paraId="2C1C04C3" w14:textId="77777777" w:rsidR="00DF329D" w:rsidRPr="00C62A17" w:rsidRDefault="00DF329D" w:rsidP="008E67B0">
      <w:pPr>
        <w:pStyle w:val="BodyText2"/>
        <w:spacing w:after="0" w:line="276" w:lineRule="auto"/>
        <w:rPr>
          <w:sz w:val="22"/>
          <w:szCs w:val="22"/>
        </w:rPr>
      </w:pPr>
      <w:r w:rsidRPr="00C62A17">
        <w:rPr>
          <w:sz w:val="22"/>
          <w:szCs w:val="22"/>
        </w:rPr>
        <w:tab/>
        <w:t>My name is __________________________________, and I am of sound mind, capable of making this affidavit, and personally certify the facts herein stated, as required by Section 208.009, RSMo, for failure to provide affirmative proof of lawful presence in the United States of America:</w:t>
      </w:r>
      <w:r w:rsidRPr="00C62A17">
        <w:rPr>
          <w:sz w:val="22"/>
          <w:szCs w:val="22"/>
        </w:rPr>
        <w:tab/>
      </w:r>
    </w:p>
    <w:p w14:paraId="49EF87BA" w14:textId="77777777" w:rsidR="00DF329D" w:rsidRPr="00C62A17" w:rsidRDefault="00DF329D" w:rsidP="008E67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cs="Arial"/>
          <w:color w:val="000000"/>
          <w:sz w:val="22"/>
          <w:szCs w:val="22"/>
        </w:rPr>
      </w:pPr>
      <w:r>
        <w:rPr>
          <w:noProof/>
        </w:rPr>
        <mc:AlternateContent>
          <mc:Choice Requires="wps">
            <w:drawing>
              <wp:anchor distT="0" distB="0" distL="114300" distR="114300" simplePos="0" relativeHeight="251665408" behindDoc="0" locked="0" layoutInCell="1" allowOverlap="1" wp14:anchorId="68175EE5" wp14:editId="63A05ED1">
                <wp:simplePos x="0" y="0"/>
                <wp:positionH relativeFrom="column">
                  <wp:posOffset>2680335</wp:posOffset>
                </wp:positionH>
                <wp:positionV relativeFrom="paragraph">
                  <wp:posOffset>75565</wp:posOffset>
                </wp:positionV>
                <wp:extent cx="1371600" cy="3048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05FAF" w14:textId="77777777" w:rsidR="003518C5" w:rsidRDefault="003518C5" w:rsidP="00DF329D">
                            <w:pPr>
                              <w:rPr>
                                <w:sz w:val="16"/>
                              </w:rPr>
                            </w:pPr>
                            <w:r>
                              <w:rPr>
                                <w:sz w:val="16"/>
                              </w:rPr>
                              <w:t>business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211.05pt;margin-top:5.95pt;width:108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" filled="f" stroked="f">
                <v:textbox>
                  <w:txbxContent>
                    <w:p w14:paraId="5B305FAF" w14:textId="77777777" w:rsidR="003518C5" w:rsidRDefault="003518C5" w:rsidP="00DF329D">
                      <w:pPr>
                        <w:rPr>
                          <w:sz w:val="16"/>
                        </w:rPr>
                      </w:pPr>
                      <w:r>
                        <w:rPr>
                          <w:sz w:val="16"/>
                        </w:rPr>
                        <w:t>business name</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A6259C9" wp14:editId="4A1B3009">
                <wp:simplePos x="0" y="0"/>
                <wp:positionH relativeFrom="column">
                  <wp:posOffset>965835</wp:posOffset>
                </wp:positionH>
                <wp:positionV relativeFrom="paragraph">
                  <wp:posOffset>75565</wp:posOffset>
                </wp:positionV>
                <wp:extent cx="952500" cy="30480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1C457" w14:textId="77777777" w:rsidR="003518C5" w:rsidRDefault="003518C5" w:rsidP="00DF329D">
                            <w:pPr>
                              <w:rPr>
                                <w:sz w:val="16"/>
                              </w:rPr>
                            </w:pPr>
                            <w:r>
                              <w:rPr>
                                <w:sz w:val="16"/>
                              </w:rPr>
                              <w:t>owner or partner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left:0;text-align:left;margin-left:76.05pt;margin-top:5.95pt;width:7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ntAIAAMA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" filled="f" stroked="f">
                <v:textbox>
                  <w:txbxContent>
                    <w:p w14:paraId="7671C457" w14:textId="77777777" w:rsidR="003518C5" w:rsidRDefault="003518C5" w:rsidP="00DF329D">
                      <w:pPr>
                        <w:rPr>
                          <w:sz w:val="16"/>
                        </w:rPr>
                      </w:pPr>
                      <w:r>
                        <w:rPr>
                          <w:sz w:val="16"/>
                        </w:rPr>
                        <w:t>owner or partner</w:t>
                      </w:r>
                    </w:p>
                  </w:txbxContent>
                </v:textbox>
              </v:shape>
            </w:pict>
          </mc:Fallback>
        </mc:AlternateContent>
      </w:r>
      <w:r w:rsidRPr="00C62A17">
        <w:rPr>
          <w:rFonts w:cs="Arial"/>
          <w:color w:val="000000"/>
          <w:sz w:val="22"/>
          <w:szCs w:val="22"/>
        </w:rPr>
        <w:tab/>
        <w:t>I am the _______________</w:t>
      </w:r>
      <w:r w:rsidRPr="00C62A17">
        <w:rPr>
          <w:rFonts w:ascii="Arial" w:hAnsi="Arial" w:cs="Arial"/>
          <w:color w:val="000000"/>
          <w:sz w:val="22"/>
          <w:szCs w:val="22"/>
        </w:rPr>
        <w:t xml:space="preserve"> of  _____</w:t>
      </w:r>
      <w:r w:rsidRPr="00C62A17">
        <w:rPr>
          <w:rFonts w:cs="Arial"/>
          <w:color w:val="000000"/>
          <w:sz w:val="22"/>
          <w:szCs w:val="22"/>
        </w:rPr>
        <w:t xml:space="preserve">_________________________, which is applying for a public benefit (grant, contract, and/or loan) administered/provided by the Missouri Highways and Transportation Commission (MHTC), acting by and through the Missouri Department of Transportation (MoDOT).  </w:t>
      </w:r>
    </w:p>
    <w:p w14:paraId="0536D113" w14:textId="77777777" w:rsidR="00DF329D" w:rsidRPr="00C62A17" w:rsidRDefault="00DF329D" w:rsidP="00DF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both"/>
        <w:rPr>
          <w:rFonts w:cs="Arial"/>
          <w:color w:val="000000"/>
          <w:sz w:val="22"/>
          <w:szCs w:val="22"/>
        </w:rPr>
      </w:pPr>
      <w:r w:rsidRPr="00C62A17">
        <w:rPr>
          <w:rFonts w:cs="Arial"/>
          <w:color w:val="000000"/>
          <w:sz w:val="22"/>
          <w:szCs w:val="22"/>
        </w:rPr>
        <w:tab/>
        <w:t>I am classified by the United States of America as:</w:t>
      </w:r>
      <w:r w:rsidRPr="00C62A17">
        <w:rPr>
          <w:rFonts w:cs="Arial"/>
          <w:color w:val="000000"/>
          <w:sz w:val="22"/>
          <w:szCs w:val="22"/>
        </w:rPr>
        <w:tab/>
      </w:r>
      <w:r w:rsidRPr="00C62A17">
        <w:rPr>
          <w:sz w:val="22"/>
          <w:szCs w:val="22"/>
        </w:rPr>
        <w:t>(check the applicable box)</w:t>
      </w:r>
    </w:p>
    <w:p w14:paraId="22FF8BF6" w14:textId="77777777" w:rsidR="00DF329D" w:rsidRPr="00C62A17" w:rsidRDefault="00DF329D" w:rsidP="00922315">
      <w:pPr>
        <w:numPr>
          <w:ilvl w:val="0"/>
          <w:numId w:val="5"/>
        </w:numPr>
        <w:tabs>
          <w:tab w:val="clear" w:pos="2160"/>
        </w:tabs>
        <w:spacing w:line="276" w:lineRule="auto"/>
        <w:ind w:left="1080" w:right="288" w:hanging="720"/>
        <w:rPr>
          <w:sz w:val="22"/>
          <w:szCs w:val="22"/>
        </w:rPr>
      </w:pPr>
      <w:r w:rsidRPr="00C62A17">
        <w:rPr>
          <w:sz w:val="22"/>
          <w:szCs w:val="22"/>
        </w:rPr>
        <w:t>a United States citizen.</w:t>
      </w:r>
    </w:p>
    <w:p w14:paraId="40A92FD6" w14:textId="77777777" w:rsidR="00DF329D" w:rsidRPr="00B14B81" w:rsidRDefault="00DF329D" w:rsidP="00922315">
      <w:pPr>
        <w:widowControl w:val="0"/>
        <w:numPr>
          <w:ilvl w:val="0"/>
          <w:numId w:val="5"/>
        </w:numPr>
        <w:tabs>
          <w:tab w:val="clear" w:pos="2160"/>
        </w:tabs>
        <w:autoSpaceDE w:val="0"/>
        <w:autoSpaceDN w:val="0"/>
        <w:adjustRightInd w:val="0"/>
        <w:ind w:left="1080" w:hanging="720"/>
        <w:jc w:val="both"/>
        <w:rPr>
          <w:rFonts w:cs="Arial"/>
          <w:color w:val="000000"/>
          <w:sz w:val="22"/>
          <w:szCs w:val="22"/>
        </w:rPr>
      </w:pPr>
      <w:r w:rsidRPr="00B14B81">
        <w:rPr>
          <w:sz w:val="22"/>
          <w:szCs w:val="22"/>
        </w:rPr>
        <w:t>an alien lawfully admitted for permanent residence.</w:t>
      </w:r>
      <w:r w:rsidRPr="00B14B81">
        <w:rPr>
          <w:rFonts w:cs="Arial"/>
          <w:color w:val="000000"/>
          <w:sz w:val="22"/>
          <w:szCs w:val="22"/>
        </w:rPr>
        <w:tab/>
        <w:t>I am aware that Missouri law provides that any person who obtains any public benefit by means of a willfully false statement or representation, or by willful concealment or failure to report any fact or event required to be reported, or by other fraudulent device, shall be guilty of the crime of stealing pursuant to Section 570.030, RSMo, which is a Class C felony for stolen public benefits valued between $500 and $25,000 (punishable by a term of imprisonment not to exceed 7 years and/or a fine not more than $5,000 – Sections 558.011 and 560.011, RSMo), and is a Class B felony for stolen public benefits valued at $25,000 or more (punishable by a term of imprisonment not less than 5 years and not to exceed 15 years – Section 558.011, RSMo).</w:t>
      </w:r>
    </w:p>
    <w:p w14:paraId="359D0BEB" w14:textId="77777777" w:rsidR="00DF329D" w:rsidRPr="00C62A17" w:rsidRDefault="00DF329D" w:rsidP="00DF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Arial"/>
          <w:color w:val="000000"/>
          <w:sz w:val="22"/>
          <w:szCs w:val="22"/>
        </w:rPr>
      </w:pPr>
      <w:r w:rsidRPr="00C62A17">
        <w:rPr>
          <w:rFonts w:cs="Arial"/>
          <w:color w:val="000000"/>
          <w:sz w:val="22"/>
          <w:szCs w:val="22"/>
        </w:rPr>
        <w:tab/>
        <w:t>I recognize that, upon proper submission of this sworn affidavit, I will only be eligible for temporary public benefits until such time as my lawful presence in the United States is determined, or as otherwise provided by Section 208.009, RSMo.</w:t>
      </w:r>
    </w:p>
    <w:p w14:paraId="64DF14C7" w14:textId="77777777" w:rsidR="00DF329D" w:rsidRPr="00C62A17" w:rsidRDefault="00DF329D" w:rsidP="00DF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Arial"/>
          <w:color w:val="000000"/>
          <w:sz w:val="22"/>
          <w:szCs w:val="22"/>
        </w:rPr>
      </w:pPr>
      <w:r w:rsidRPr="00C62A17">
        <w:rPr>
          <w:rFonts w:cs="Arial"/>
          <w:color w:val="000000"/>
          <w:sz w:val="22"/>
          <w:szCs w:val="22"/>
        </w:rPr>
        <w:tab/>
        <w:t xml:space="preserve">I understand that Missouri law requires MHTC/MoDOT to provide assistance in obtaining </w:t>
      </w:r>
      <w:r w:rsidRPr="00C62A17">
        <w:rPr>
          <w:sz w:val="22"/>
          <w:szCs w:val="22"/>
        </w:rPr>
        <w:t xml:space="preserve">appropriate documentation to prove citizenship or lawful presence in the United States, and I agree to submit any requests for such assistance to MHTC/MoDOT in writing. </w:t>
      </w:r>
    </w:p>
    <w:p w14:paraId="5D2D1166" w14:textId="77777777" w:rsidR="00DF329D" w:rsidRPr="00C62A17" w:rsidRDefault="00DF329D" w:rsidP="00DF3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Arial"/>
          <w:color w:val="000000"/>
          <w:sz w:val="22"/>
          <w:szCs w:val="22"/>
        </w:rPr>
      </w:pPr>
      <w:r w:rsidRPr="00C62A17">
        <w:rPr>
          <w:rFonts w:cs="Arial"/>
          <w:color w:val="000000"/>
          <w:sz w:val="22"/>
          <w:szCs w:val="22"/>
        </w:rPr>
        <w:tab/>
        <w:t xml:space="preserve">I acknowledge that I am signing this affidavit as a free act and deed and not under duress.  </w:t>
      </w:r>
    </w:p>
    <w:p w14:paraId="2501609B" w14:textId="77777777" w:rsidR="00DF329D" w:rsidRPr="00C62A17" w:rsidRDefault="00DF329D" w:rsidP="00DF329D">
      <w:pPr>
        <w:rPr>
          <w:sz w:val="22"/>
          <w:szCs w:val="22"/>
        </w:rPr>
      </w:pPr>
    </w:p>
    <w:p w14:paraId="40E3D906" w14:textId="77777777" w:rsidR="00DF329D" w:rsidRPr="00C62A17" w:rsidRDefault="00DF329D" w:rsidP="00DF329D">
      <w:pPr>
        <w:rPr>
          <w:sz w:val="22"/>
          <w:szCs w:val="22"/>
        </w:rPr>
      </w:pPr>
      <w:r w:rsidRPr="00C62A17">
        <w:rPr>
          <w:sz w:val="22"/>
          <w:szCs w:val="22"/>
        </w:rPr>
        <w:tab/>
        <w:t>________________________________</w:t>
      </w:r>
      <w:r w:rsidRPr="00C62A17">
        <w:rPr>
          <w:sz w:val="22"/>
          <w:szCs w:val="22"/>
        </w:rPr>
        <w:tab/>
      </w:r>
      <w:r w:rsidRPr="00C62A17">
        <w:rPr>
          <w:sz w:val="22"/>
          <w:szCs w:val="22"/>
        </w:rPr>
        <w:tab/>
        <w:t>_________________________________</w:t>
      </w:r>
    </w:p>
    <w:p w14:paraId="0009964C" w14:textId="77777777" w:rsidR="00DF329D" w:rsidRPr="00C62A17" w:rsidRDefault="00DF329D" w:rsidP="00DF329D">
      <w:pPr>
        <w:rPr>
          <w:sz w:val="22"/>
          <w:szCs w:val="22"/>
        </w:rPr>
      </w:pPr>
      <w:r w:rsidRPr="00C62A17">
        <w:rPr>
          <w:sz w:val="22"/>
          <w:szCs w:val="22"/>
        </w:rPr>
        <w:tab/>
        <w:t>Affiant Signature</w:t>
      </w:r>
      <w:r w:rsidRPr="00C62A17">
        <w:rPr>
          <w:sz w:val="22"/>
          <w:szCs w:val="22"/>
        </w:rPr>
        <w:tab/>
      </w:r>
      <w:r w:rsidRPr="00C62A17">
        <w:rPr>
          <w:sz w:val="22"/>
          <w:szCs w:val="22"/>
        </w:rPr>
        <w:tab/>
      </w:r>
      <w:r w:rsidRPr="00C62A17">
        <w:rPr>
          <w:sz w:val="22"/>
          <w:szCs w:val="22"/>
        </w:rPr>
        <w:tab/>
      </w:r>
      <w:r w:rsidRPr="00C62A17">
        <w:rPr>
          <w:sz w:val="22"/>
          <w:szCs w:val="22"/>
        </w:rPr>
        <w:tab/>
        <w:t>Affiant’s Social Security Number or</w:t>
      </w:r>
    </w:p>
    <w:p w14:paraId="0AD7904B" w14:textId="77777777" w:rsidR="00DF329D" w:rsidRPr="00C62A17" w:rsidRDefault="00DF329D" w:rsidP="00DF329D">
      <w:pPr>
        <w:ind w:left="4320" w:firstLine="720"/>
        <w:rPr>
          <w:sz w:val="22"/>
          <w:szCs w:val="22"/>
        </w:rPr>
      </w:pPr>
      <w:r w:rsidRPr="00C62A17">
        <w:rPr>
          <w:sz w:val="22"/>
          <w:szCs w:val="22"/>
        </w:rPr>
        <w:t>Applicable Federal Identification Number</w:t>
      </w:r>
    </w:p>
    <w:p w14:paraId="0AC746F2" w14:textId="77777777" w:rsidR="00DF329D" w:rsidRPr="00C62A17" w:rsidRDefault="00DF329D" w:rsidP="00DF329D">
      <w:pPr>
        <w:rPr>
          <w:sz w:val="22"/>
          <w:szCs w:val="22"/>
        </w:rPr>
      </w:pPr>
    </w:p>
    <w:p w14:paraId="19F96DCE" w14:textId="77777777" w:rsidR="00DF329D" w:rsidRPr="00C62A17" w:rsidRDefault="00DF329D" w:rsidP="00DF329D">
      <w:pPr>
        <w:ind w:firstLine="720"/>
        <w:rPr>
          <w:sz w:val="22"/>
          <w:szCs w:val="22"/>
        </w:rPr>
      </w:pPr>
      <w:r w:rsidRPr="00C62A17">
        <w:rPr>
          <w:sz w:val="22"/>
          <w:szCs w:val="22"/>
        </w:rPr>
        <w:t>Subscribed and sworn to before me this ______ day of ________________, 20_____.</w:t>
      </w:r>
    </w:p>
    <w:p w14:paraId="10F6287D" w14:textId="77777777" w:rsidR="00DF329D" w:rsidRDefault="00DF329D" w:rsidP="00DF329D">
      <w:pPr>
        <w:rPr>
          <w:sz w:val="22"/>
          <w:szCs w:val="22"/>
        </w:rPr>
      </w:pPr>
      <w:r w:rsidRPr="00C62A17">
        <w:rPr>
          <w:sz w:val="22"/>
          <w:szCs w:val="22"/>
        </w:rPr>
        <w:tab/>
      </w:r>
      <w:r w:rsidRPr="00C62A17">
        <w:rPr>
          <w:sz w:val="22"/>
          <w:szCs w:val="22"/>
        </w:rPr>
        <w:tab/>
      </w:r>
      <w:r w:rsidRPr="00C62A17">
        <w:rPr>
          <w:sz w:val="22"/>
          <w:szCs w:val="22"/>
        </w:rPr>
        <w:tab/>
      </w:r>
      <w:r w:rsidRPr="00C62A17">
        <w:rPr>
          <w:sz w:val="22"/>
          <w:szCs w:val="22"/>
        </w:rPr>
        <w:tab/>
      </w:r>
      <w:r w:rsidRPr="00C62A17">
        <w:rPr>
          <w:sz w:val="22"/>
          <w:szCs w:val="22"/>
        </w:rPr>
        <w:tab/>
      </w:r>
      <w:r w:rsidRPr="00C62A17">
        <w:rPr>
          <w:sz w:val="22"/>
          <w:szCs w:val="22"/>
        </w:rPr>
        <w:tab/>
      </w:r>
      <w:r w:rsidRPr="00C62A17">
        <w:rPr>
          <w:sz w:val="22"/>
          <w:szCs w:val="22"/>
        </w:rPr>
        <w:tab/>
      </w:r>
    </w:p>
    <w:p w14:paraId="4E7BEA9E" w14:textId="77777777" w:rsidR="00DF329D" w:rsidRPr="00C62A17" w:rsidRDefault="00DF329D" w:rsidP="00DF329D">
      <w:pPr>
        <w:ind w:left="4320" w:firstLine="720"/>
        <w:rPr>
          <w:sz w:val="22"/>
          <w:szCs w:val="22"/>
        </w:rPr>
      </w:pPr>
      <w:r w:rsidRPr="00C62A17">
        <w:rPr>
          <w:sz w:val="22"/>
          <w:szCs w:val="22"/>
        </w:rPr>
        <w:t>___________________________</w:t>
      </w:r>
    </w:p>
    <w:p w14:paraId="02E48151" w14:textId="77777777" w:rsidR="00DF329D" w:rsidRPr="00C62A17" w:rsidRDefault="00DF329D" w:rsidP="00DF329D">
      <w:pPr>
        <w:rPr>
          <w:sz w:val="22"/>
          <w:szCs w:val="22"/>
        </w:rPr>
      </w:pPr>
      <w:r w:rsidRPr="00C62A17">
        <w:rPr>
          <w:sz w:val="22"/>
          <w:szCs w:val="22"/>
        </w:rPr>
        <w:tab/>
      </w:r>
      <w:r w:rsidRPr="00C62A17">
        <w:rPr>
          <w:sz w:val="22"/>
          <w:szCs w:val="22"/>
        </w:rPr>
        <w:tab/>
      </w:r>
      <w:r w:rsidRPr="00C62A17">
        <w:rPr>
          <w:sz w:val="22"/>
          <w:szCs w:val="22"/>
        </w:rPr>
        <w:tab/>
      </w:r>
      <w:r w:rsidRPr="00C62A17">
        <w:rPr>
          <w:sz w:val="22"/>
          <w:szCs w:val="22"/>
        </w:rPr>
        <w:tab/>
      </w:r>
      <w:r w:rsidRPr="00C62A17">
        <w:rPr>
          <w:sz w:val="22"/>
          <w:szCs w:val="22"/>
        </w:rPr>
        <w:tab/>
      </w:r>
      <w:r w:rsidRPr="00C62A17">
        <w:rPr>
          <w:sz w:val="22"/>
          <w:szCs w:val="22"/>
        </w:rPr>
        <w:tab/>
      </w:r>
      <w:r w:rsidRPr="00C62A17">
        <w:rPr>
          <w:sz w:val="22"/>
          <w:szCs w:val="22"/>
        </w:rPr>
        <w:tab/>
        <w:t xml:space="preserve">Notary Public </w:t>
      </w:r>
    </w:p>
    <w:p w14:paraId="1341C07E" w14:textId="77777777" w:rsidR="00A631C3" w:rsidRPr="00B857BB" w:rsidRDefault="00DF329D" w:rsidP="008E67B0">
      <w:pPr>
        <w:widowControl w:val="0"/>
        <w:tabs>
          <w:tab w:val="left" w:pos="720"/>
          <w:tab w:val="left" w:pos="1440"/>
        </w:tabs>
      </w:pPr>
      <w:r w:rsidRPr="00C62A17">
        <w:rPr>
          <w:sz w:val="22"/>
          <w:szCs w:val="22"/>
        </w:rPr>
        <w:tab/>
        <w:t>My commission expires</w:t>
      </w:r>
      <w:r>
        <w:rPr>
          <w:sz w:val="22"/>
          <w:szCs w:val="22"/>
        </w:rPr>
        <w:t>:</w:t>
      </w:r>
    </w:p>
    <w:sectPr w:rsidR="00A631C3" w:rsidRPr="00B857BB" w:rsidSect="008E67B0">
      <w:footerReference w:type="default" r:id="rId17"/>
      <w:headerReference w:type="first" r:id="rId18"/>
      <w:footerReference w:type="first" r:id="rId19"/>
      <w:type w:val="continuous"/>
      <w:pgSz w:w="12240" w:h="15840"/>
      <w:pgMar w:top="1440" w:right="1440" w:bottom="1440" w:left="1440" w:header="720" w:footer="72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DF524" w14:textId="77777777" w:rsidR="003518C5" w:rsidRDefault="003518C5" w:rsidP="001722B4">
      <w:r>
        <w:separator/>
      </w:r>
    </w:p>
  </w:endnote>
  <w:endnote w:type="continuationSeparator" w:id="0">
    <w:p w14:paraId="70423DC7" w14:textId="77777777" w:rsidR="003518C5" w:rsidRDefault="003518C5" w:rsidP="0017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3FD53" w14:textId="77777777" w:rsidR="003518C5" w:rsidRDefault="003518C5">
    <w:pPr>
      <w:pStyle w:val="Footer"/>
      <w:jc w:val="center"/>
    </w:pPr>
    <w:r w:rsidRPr="001B17B4">
      <w:rPr>
        <w:szCs w:val="24"/>
      </w:rPr>
      <w:t xml:space="preserve">Page </w:t>
    </w:r>
    <w:r w:rsidRPr="001B17B4">
      <w:rPr>
        <w:rStyle w:val="PageNumber"/>
        <w:szCs w:val="24"/>
      </w:rPr>
      <w:fldChar w:fldCharType="begin"/>
    </w:r>
    <w:r w:rsidRPr="001B17B4">
      <w:rPr>
        <w:rStyle w:val="PageNumber"/>
        <w:szCs w:val="24"/>
      </w:rPr>
      <w:instrText xml:space="preserve"> PAGE </w:instrText>
    </w:r>
    <w:r w:rsidRPr="001B17B4">
      <w:rPr>
        <w:rStyle w:val="PageNumber"/>
        <w:szCs w:val="24"/>
      </w:rPr>
      <w:fldChar w:fldCharType="separate"/>
    </w:r>
    <w:r w:rsidR="00FC66B3">
      <w:rPr>
        <w:rStyle w:val="PageNumber"/>
        <w:noProof/>
        <w:szCs w:val="24"/>
      </w:rPr>
      <w:t>30</w:t>
    </w:r>
    <w:r w:rsidRPr="001B17B4">
      <w:rPr>
        <w:rStyle w:val="PageNumber"/>
        <w:szCs w:val="24"/>
      </w:rPr>
      <w:fldChar w:fldCharType="end"/>
    </w:r>
    <w:r w:rsidRPr="001B17B4">
      <w:rPr>
        <w:rStyle w:val="PageNumber"/>
        <w:szCs w:val="24"/>
      </w:rPr>
      <w:t xml:space="preserve"> of </w:t>
    </w:r>
    <w:r w:rsidRPr="001B17B4">
      <w:rPr>
        <w:rStyle w:val="PageNumber"/>
        <w:szCs w:val="24"/>
      </w:rPr>
      <w:fldChar w:fldCharType="begin"/>
    </w:r>
    <w:r w:rsidRPr="001B17B4">
      <w:rPr>
        <w:rStyle w:val="PageNumber"/>
        <w:szCs w:val="24"/>
      </w:rPr>
      <w:instrText xml:space="preserve">  NUMPAGES</w:instrText>
    </w:r>
    <w:r w:rsidRPr="001B17B4">
      <w:rPr>
        <w:rStyle w:val="PageNumber"/>
        <w:szCs w:val="24"/>
      </w:rPr>
      <w:fldChar w:fldCharType="separate"/>
    </w:r>
    <w:r w:rsidR="00FC66B3">
      <w:rPr>
        <w:rStyle w:val="PageNumber"/>
        <w:noProof/>
        <w:szCs w:val="24"/>
      </w:rPr>
      <w:t>34</w:t>
    </w:r>
    <w:r w:rsidRPr="001B17B4">
      <w:rPr>
        <w:rStyle w:val="PageNumber"/>
        <w:szCs w:val="24"/>
      </w:rPr>
      <w:fldChar w:fldCharType="end"/>
    </w:r>
  </w:p>
  <w:p w14:paraId="209A3A56" w14:textId="77777777" w:rsidR="003518C5" w:rsidRDefault="003518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D604E" w14:textId="77777777" w:rsidR="003518C5" w:rsidRDefault="003518C5">
    <w:pPr>
      <w:ind w:left="-432" w:right="-432"/>
      <w:jc w:val="center"/>
      <w:rPr>
        <w:i/>
        <w:iCs/>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0C54D" w14:textId="77777777" w:rsidR="003518C5" w:rsidRPr="001B17B4" w:rsidRDefault="003518C5" w:rsidP="001B17B4">
    <w:pPr>
      <w:pStyle w:val="Footer"/>
      <w:jc w:val="center"/>
      <w:rPr>
        <w:szCs w:val="24"/>
      </w:rPr>
    </w:pPr>
    <w:r w:rsidRPr="001B17B4">
      <w:rPr>
        <w:szCs w:val="24"/>
      </w:rPr>
      <w:t xml:space="preserve">Page </w:t>
    </w:r>
    <w:r w:rsidRPr="001B17B4">
      <w:rPr>
        <w:rStyle w:val="PageNumber"/>
        <w:szCs w:val="24"/>
      </w:rPr>
      <w:fldChar w:fldCharType="begin"/>
    </w:r>
    <w:r w:rsidRPr="001B17B4">
      <w:rPr>
        <w:rStyle w:val="PageNumber"/>
        <w:szCs w:val="24"/>
      </w:rPr>
      <w:instrText xml:space="preserve"> PAGE </w:instrText>
    </w:r>
    <w:r w:rsidRPr="001B17B4">
      <w:rPr>
        <w:rStyle w:val="PageNumber"/>
        <w:szCs w:val="24"/>
      </w:rPr>
      <w:fldChar w:fldCharType="separate"/>
    </w:r>
    <w:r w:rsidR="00FC66B3">
      <w:rPr>
        <w:rStyle w:val="PageNumber"/>
        <w:noProof/>
        <w:szCs w:val="24"/>
      </w:rPr>
      <w:t>33</w:t>
    </w:r>
    <w:r w:rsidRPr="001B17B4">
      <w:rPr>
        <w:rStyle w:val="PageNumber"/>
        <w:szCs w:val="24"/>
      </w:rPr>
      <w:fldChar w:fldCharType="end"/>
    </w:r>
    <w:r w:rsidRPr="001B17B4">
      <w:rPr>
        <w:rStyle w:val="PageNumber"/>
        <w:szCs w:val="24"/>
      </w:rPr>
      <w:t xml:space="preserve"> of </w:t>
    </w:r>
    <w:r w:rsidRPr="001B17B4">
      <w:rPr>
        <w:rStyle w:val="PageNumber"/>
        <w:szCs w:val="24"/>
      </w:rPr>
      <w:fldChar w:fldCharType="begin"/>
    </w:r>
    <w:r w:rsidRPr="001B17B4">
      <w:rPr>
        <w:rStyle w:val="PageNumber"/>
        <w:szCs w:val="24"/>
      </w:rPr>
      <w:instrText xml:space="preserve">  NUMPAGES</w:instrText>
    </w:r>
    <w:r w:rsidRPr="001B17B4">
      <w:rPr>
        <w:rStyle w:val="PageNumber"/>
        <w:szCs w:val="24"/>
      </w:rPr>
      <w:fldChar w:fldCharType="separate"/>
    </w:r>
    <w:r w:rsidR="00FC66B3">
      <w:rPr>
        <w:rStyle w:val="PageNumber"/>
        <w:noProof/>
        <w:szCs w:val="24"/>
      </w:rPr>
      <w:t>34</w:t>
    </w:r>
    <w:r w:rsidRPr="001B17B4">
      <w:rPr>
        <w:rStyle w:val="PageNumber"/>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0806C" w14:textId="77777777" w:rsidR="003518C5" w:rsidRDefault="003518C5">
    <w:pPr>
      <w:ind w:left="-432" w:right="-432"/>
      <w:jc w:val="center"/>
      <w:rPr>
        <w:i/>
        <w:iCs/>
        <w:sz w:val="16"/>
      </w:rPr>
    </w:pPr>
    <w:r>
      <w:rPr>
        <w:rFonts w:ascii="Helv" w:hAnsi="Helv"/>
        <w:b/>
        <w:bCs/>
        <w:i/>
        <w:iCs/>
        <w:color w:val="000000"/>
        <w:sz w:val="16"/>
      </w:rPr>
      <w:t>Our mission is to provide a world-class transportation experience that delights our customers and promotes a prosperous Missouri.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FA9C9" w14:textId="77777777" w:rsidR="003518C5" w:rsidRDefault="003518C5" w:rsidP="001722B4">
      <w:r>
        <w:separator/>
      </w:r>
    </w:p>
  </w:footnote>
  <w:footnote w:type="continuationSeparator" w:id="0">
    <w:p w14:paraId="182A62D6" w14:textId="77777777" w:rsidR="003518C5" w:rsidRDefault="003518C5" w:rsidP="00172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1044B" w14:textId="77777777" w:rsidR="003518C5" w:rsidRDefault="003518C5">
    <w:pPr>
      <w:pStyle w:val="Header"/>
    </w:pPr>
  </w:p>
  <w:p w14:paraId="3D0B6391" w14:textId="77777777" w:rsidR="003518C5" w:rsidRDefault="003518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2A596" w14:textId="4F8C83E2" w:rsidR="003518C5" w:rsidRDefault="003518C5">
    <w:pPr>
      <w:pStyle w:val="Header"/>
    </w:pPr>
  </w:p>
  <w:p w14:paraId="23975E6F" w14:textId="77777777" w:rsidR="003518C5" w:rsidRDefault="003518C5">
    <w:pPr>
      <w:pStyle w:val="Header"/>
    </w:pPr>
  </w:p>
  <w:p w14:paraId="010E943B" w14:textId="77777777" w:rsidR="003518C5" w:rsidRDefault="003518C5">
    <w:pPr>
      <w:pStyle w:val="Header"/>
    </w:pPr>
  </w:p>
  <w:p w14:paraId="27594EFC" w14:textId="40EE7F94" w:rsidR="003518C5" w:rsidRDefault="003518C5">
    <w:pPr>
      <w:pStyle w:val="Header"/>
    </w:pPr>
  </w:p>
  <w:p w14:paraId="2837F231" w14:textId="77777777" w:rsidR="003518C5" w:rsidRDefault="003518C5">
    <w:pPr>
      <w:pStyle w:val="Header"/>
    </w:pPr>
    <w:r>
      <w:rPr>
        <w:noProof/>
      </w:rPr>
      <w:pict w14:anchorId="2EED63FB">
        <v:shapetype id="_x0000_t202" coordsize="21600,21600" o:spt="202" path="m,l,21600r21600,l21600,xe">
          <v:stroke joinstyle="miter"/>
          <v:path gradientshapeok="t" o:connecttype="rect"/>
        </v:shapetype>
        <v:shape id="_x0000_s14339" type="#_x0000_t202" style="position:absolute;margin-left:320.4pt;margin-top:0;width:146.05pt;height:49.75pt;z-index:251659776;mso-width-relative:margin;mso-height-relative:margin" strokecolor="white">
          <v:textbox style="mso-next-textbox:#_x0000_s14339">
            <w:txbxContent>
              <w:p w14:paraId="26CFE058" w14:textId="17D82B6D" w:rsidR="003518C5" w:rsidRPr="00D44780" w:rsidRDefault="003518C5" w:rsidP="00617B3F">
                <w:pPr>
                  <w:rPr>
                    <w:sz w:val="18"/>
                    <w:szCs w:val="18"/>
                  </w:rPr>
                </w:pPr>
              </w:p>
            </w:txbxContent>
          </v:textbox>
        </v:shape>
      </w:pict>
    </w:r>
  </w:p>
  <w:p w14:paraId="0552FC36" w14:textId="77777777" w:rsidR="003518C5" w:rsidRDefault="003518C5">
    <w:pPr>
      <w:pStyle w:val="Header"/>
    </w:pPr>
  </w:p>
  <w:p w14:paraId="5BA25A80" w14:textId="77777777" w:rsidR="003518C5" w:rsidRDefault="003518C5">
    <w:pPr>
      <w:pStyle w:val="Header"/>
    </w:pPr>
  </w:p>
  <w:p w14:paraId="7E76CF81" w14:textId="77777777" w:rsidR="003518C5" w:rsidRDefault="003518C5">
    <w:pPr>
      <w:pStyle w:val="Header"/>
      <w:rPr>
        <w:sz w:val="20"/>
      </w:rPr>
    </w:pPr>
    <w:r>
      <w:rPr>
        <w:noProof/>
        <w:sz w:val="20"/>
      </w:rPr>
      <w:pict w14:anchorId="64216B06">
        <v:shape id="_x0000_s14337" type="#_x0000_t202" style="position:absolute;margin-left:247.05pt;margin-top:162.2pt;width:189pt;height:18pt;z-index:-251655680;mso-wrap-edited:f;mso-position-horizontal-relative:page;mso-position-vertical-relative:page" wrapcoords="-107 0 -107 20855 21600 20855 21600 0 -107 0" stroked="f">
          <v:textbox style="mso-next-textbox:#_x0000_s14337">
            <w:txbxContent>
              <w:p w14:paraId="61436ABE" w14:textId="77777777" w:rsidR="003518C5" w:rsidRDefault="003518C5">
                <w:pPr>
                  <w:jc w:val="center"/>
                  <w:rPr>
                    <w:bCs/>
                    <w:noProof/>
                    <w:sz w:val="20"/>
                  </w:rPr>
                </w:pPr>
              </w:p>
            </w:txbxContent>
          </v:textbox>
          <w10:wrap type="through"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7A34D" w14:textId="77777777" w:rsidR="003518C5" w:rsidRDefault="003518C5">
    <w:pPr>
      <w:pStyle w:val="Header"/>
    </w:pPr>
    <w:r>
      <w:rPr>
        <w:noProof/>
      </w:rPr>
      <mc:AlternateContent>
        <mc:Choice Requires="wps">
          <w:drawing>
            <wp:anchor distT="0" distB="0" distL="114300" distR="114300" simplePos="0" relativeHeight="251656704" behindDoc="0" locked="0" layoutInCell="1" allowOverlap="1" wp14:anchorId="3976A3B3" wp14:editId="1772DE79">
              <wp:simplePos x="0" y="0"/>
              <wp:positionH relativeFrom="column">
                <wp:posOffset>4083050</wp:posOffset>
              </wp:positionH>
              <wp:positionV relativeFrom="paragraph">
                <wp:posOffset>333375</wp:posOffset>
              </wp:positionV>
              <wp:extent cx="2377440" cy="777240"/>
              <wp:effectExtent l="0" t="0" r="0" b="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77240"/>
                      </a:xfrm>
                      <a:prstGeom prst="rect">
                        <a:avLst/>
                      </a:prstGeom>
                      <a:solidFill>
                        <a:srgbClr val="FFFFFF"/>
                      </a:solidFill>
                      <a:ln w="9525">
                        <a:solidFill>
                          <a:srgbClr val="FFFFFF"/>
                        </a:solidFill>
                        <a:miter lim="800000"/>
                        <a:headEnd/>
                        <a:tailEnd/>
                      </a:ln>
                    </wps:spPr>
                    <wps:txbx>
                      <w:txbxContent>
                        <w:p w14:paraId="5F10C5B8" w14:textId="77777777" w:rsidR="003518C5" w:rsidRPr="002F2113" w:rsidRDefault="003518C5" w:rsidP="00D25717">
                          <w:pPr>
                            <w:rPr>
                              <w:sz w:val="18"/>
                              <w:szCs w:val="18"/>
                            </w:rPr>
                          </w:pPr>
                          <w:r w:rsidRPr="002F2113">
                            <w:rPr>
                              <w:sz w:val="18"/>
                              <w:szCs w:val="18"/>
                            </w:rPr>
                            <w:t>573.751.2551</w:t>
                          </w:r>
                        </w:p>
                        <w:p w14:paraId="217E0421" w14:textId="77777777" w:rsidR="003518C5" w:rsidRPr="002F2113" w:rsidRDefault="003518C5" w:rsidP="00D25717">
                          <w:pPr>
                            <w:rPr>
                              <w:sz w:val="18"/>
                              <w:szCs w:val="18"/>
                            </w:rPr>
                          </w:pPr>
                          <w:r w:rsidRPr="002F2113">
                            <w:rPr>
                              <w:sz w:val="18"/>
                              <w:szCs w:val="18"/>
                            </w:rPr>
                            <w:t>Fax: 573.751.6555</w:t>
                          </w:r>
                        </w:p>
                        <w:p w14:paraId="7A71291F" w14:textId="77777777" w:rsidR="003518C5" w:rsidRPr="00D44780" w:rsidRDefault="003518C5" w:rsidP="00D25717">
                          <w:pPr>
                            <w:rPr>
                              <w:sz w:val="18"/>
                              <w:szCs w:val="18"/>
                            </w:rPr>
                          </w:pPr>
                          <w:r w:rsidRPr="002F2113">
                            <w:rPr>
                              <w:sz w:val="18"/>
                              <w:szCs w:val="18"/>
                            </w:rPr>
                            <w:t>1.888.ASK MODOT (275.6636</w:t>
                          </w:r>
                          <w:r w:rsidRPr="00D44780">
                            <w:rPr>
                              <w:sz w:val="18"/>
                              <w:szCs w:val="18"/>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32" type="#_x0000_t202" style="position:absolute;margin-left:321.5pt;margin-top:26.25pt;width:187.2pt;height:61.2pt;z-index:2516567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" strokecolor="white">
              <v:textbox>
                <w:txbxContent>
                  <w:p w14:paraId="5F10C5B8" w14:textId="77777777" w:rsidR="003518C5" w:rsidRPr="002F2113" w:rsidRDefault="003518C5" w:rsidP="00D25717">
                    <w:pPr>
                      <w:rPr>
                        <w:sz w:val="18"/>
                        <w:szCs w:val="18"/>
                      </w:rPr>
                    </w:pPr>
                    <w:r w:rsidRPr="002F2113">
                      <w:rPr>
                        <w:sz w:val="18"/>
                        <w:szCs w:val="18"/>
                      </w:rPr>
                      <w:t>573.751.2551</w:t>
                    </w:r>
                  </w:p>
                  <w:p w14:paraId="217E0421" w14:textId="77777777" w:rsidR="003518C5" w:rsidRPr="002F2113" w:rsidRDefault="003518C5" w:rsidP="00D25717">
                    <w:pPr>
                      <w:rPr>
                        <w:sz w:val="18"/>
                        <w:szCs w:val="18"/>
                      </w:rPr>
                    </w:pPr>
                    <w:r w:rsidRPr="002F2113">
                      <w:rPr>
                        <w:sz w:val="18"/>
                        <w:szCs w:val="18"/>
                      </w:rPr>
                      <w:t>Fax: 573.751.6555</w:t>
                    </w:r>
                  </w:p>
                  <w:p w14:paraId="7A71291F" w14:textId="77777777" w:rsidR="003518C5" w:rsidRPr="00D44780" w:rsidRDefault="003518C5" w:rsidP="00D25717">
                    <w:pPr>
                      <w:rPr>
                        <w:sz w:val="18"/>
                        <w:szCs w:val="18"/>
                      </w:rPr>
                    </w:pPr>
                    <w:r w:rsidRPr="002F2113">
                      <w:rPr>
                        <w:sz w:val="18"/>
                        <w:szCs w:val="18"/>
                      </w:rPr>
                      <w:t>1.888.ASK MODOT (275.6636</w:t>
                    </w:r>
                    <w:r w:rsidRPr="00D44780">
                      <w:rPr>
                        <w:sz w:val="18"/>
                        <w:szCs w:val="18"/>
                      </w:rPr>
                      <w:t>)</w:t>
                    </w:r>
                  </w:p>
                </w:txbxContent>
              </v:textbox>
            </v:shape>
          </w:pict>
        </mc:Fallback>
      </mc:AlternateContent>
    </w:r>
    <w:r>
      <w:rPr>
        <w:noProof/>
      </w:rPr>
      <w:drawing>
        <wp:anchor distT="0" distB="0" distL="114300" distR="114300" simplePos="0" relativeHeight="251654656" behindDoc="1" locked="0" layoutInCell="1" allowOverlap="1" wp14:anchorId="2CCD96A2" wp14:editId="6618940C">
          <wp:simplePos x="0" y="0"/>
          <wp:positionH relativeFrom="column">
            <wp:posOffset>-914400</wp:posOffset>
          </wp:positionH>
          <wp:positionV relativeFrom="paragraph">
            <wp:posOffset>-495300</wp:posOffset>
          </wp:positionV>
          <wp:extent cx="7772400" cy="876300"/>
          <wp:effectExtent l="0" t="0" r="0" b="0"/>
          <wp:wrapTight wrapText="bothSides">
            <wp:wrapPolygon edited="0">
              <wp:start x="14029" y="7043"/>
              <wp:lineTo x="3335" y="10330"/>
              <wp:lineTo x="2806" y="10800"/>
              <wp:lineTo x="2806" y="19722"/>
              <wp:lineTo x="19112" y="19722"/>
              <wp:lineTo x="18159" y="15496"/>
              <wp:lineTo x="18159" y="12678"/>
              <wp:lineTo x="17259" y="7983"/>
              <wp:lineTo x="16571" y="7043"/>
              <wp:lineTo x="14029" y="7043"/>
            </wp:wrapPolygon>
          </wp:wrapTight>
          <wp:docPr id="19" name="Picture 1" descr="Letterhead Temp CO above Line .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Temp CO above Line .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14:anchorId="57F49056" wp14:editId="5C52165F">
              <wp:simplePos x="0" y="0"/>
              <wp:positionH relativeFrom="column">
                <wp:posOffset>-58420</wp:posOffset>
              </wp:positionH>
              <wp:positionV relativeFrom="paragraph">
                <wp:posOffset>381000</wp:posOffset>
              </wp:positionV>
              <wp:extent cx="2893060" cy="422275"/>
              <wp:effectExtent l="0" t="0" r="0" b="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422275"/>
                      </a:xfrm>
                      <a:prstGeom prst="rect">
                        <a:avLst/>
                      </a:prstGeom>
                      <a:solidFill>
                        <a:srgbClr val="FFFFFF"/>
                      </a:solidFill>
                      <a:ln w="9525">
                        <a:solidFill>
                          <a:srgbClr val="FFFFFF"/>
                        </a:solidFill>
                        <a:miter lim="800000"/>
                        <a:headEnd/>
                        <a:tailEnd/>
                      </a:ln>
                    </wps:spPr>
                    <wps:txbx>
                      <w:txbxContent>
                        <w:p w14:paraId="52B3D988" w14:textId="77777777" w:rsidR="003518C5" w:rsidRDefault="003518C5" w:rsidP="00D25717">
                          <w:pPr>
                            <w:tabs>
                              <w:tab w:val="left" w:pos="495"/>
                            </w:tabs>
                            <w:rPr>
                              <w:b/>
                            </w:rPr>
                          </w:pPr>
                          <w:r>
                            <w:rPr>
                              <w:b/>
                            </w:rPr>
                            <w:t>Missouri Department of Transportation</w:t>
                          </w:r>
                        </w:p>
                        <w:p w14:paraId="58AD0D2C" w14:textId="24E79D02" w:rsidR="003518C5" w:rsidRDefault="003518C5" w:rsidP="00D25717">
                          <w:r>
                            <w:rPr>
                              <w:i/>
                              <w:sz w:val="20"/>
                            </w:rPr>
                            <w:t>Roberta Broeker</w:t>
                          </w:r>
                          <w:r w:rsidRPr="00A542C5">
                            <w:rPr>
                              <w:i/>
                              <w:sz w:val="20"/>
                            </w:rPr>
                            <w:t xml:space="preserve">, </w:t>
                          </w:r>
                          <w:r>
                            <w:rPr>
                              <w:i/>
                              <w:sz w:val="20"/>
                            </w:rPr>
                            <w:t xml:space="preserve">Interim </w:t>
                          </w:r>
                          <w:r w:rsidRPr="00A542C5">
                            <w:rPr>
                              <w:i/>
                              <w:sz w:val="20"/>
                            </w:rPr>
                            <w:t>Director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 o:spid="_x0000_s1033" type="#_x0000_t202" style="position:absolute;margin-left:-4.6pt;margin-top:30pt;width:227.8pt;height:33.2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" strokecolor="white">
              <v:textbox style="mso-fit-shape-to-text:t">
                <w:txbxContent>
                  <w:p w14:paraId="52B3D988" w14:textId="77777777" w:rsidR="003518C5" w:rsidRDefault="003518C5" w:rsidP="00D25717">
                    <w:pPr>
                      <w:tabs>
                        <w:tab w:val="left" w:pos="495"/>
                      </w:tabs>
                      <w:rPr>
                        <w:b/>
                      </w:rPr>
                    </w:pPr>
                    <w:r>
                      <w:rPr>
                        <w:b/>
                      </w:rPr>
                      <w:t>Missouri Department of Transportation</w:t>
                    </w:r>
                  </w:p>
                  <w:p w14:paraId="58AD0D2C" w14:textId="24E79D02" w:rsidR="003518C5" w:rsidRDefault="003518C5" w:rsidP="00D25717">
                    <w:r>
                      <w:rPr>
                        <w:i/>
                        <w:sz w:val="20"/>
                      </w:rPr>
                      <w:t>Roberta Broeker</w:t>
                    </w:r>
                    <w:r w:rsidRPr="00A542C5">
                      <w:rPr>
                        <w:i/>
                        <w:sz w:val="20"/>
                      </w:rPr>
                      <w:t xml:space="preserve">, </w:t>
                    </w:r>
                    <w:r>
                      <w:rPr>
                        <w:i/>
                        <w:sz w:val="20"/>
                      </w:rPr>
                      <w:t xml:space="preserve">Interim </w:t>
                    </w:r>
                    <w:r w:rsidRPr="00A542C5">
                      <w:rPr>
                        <w:i/>
                        <w:sz w:val="20"/>
                      </w:rPr>
                      <w:t>Director</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61A5"/>
    <w:multiLevelType w:val="singleLevel"/>
    <w:tmpl w:val="5B705290"/>
    <w:lvl w:ilvl="0">
      <w:start w:val="1"/>
      <w:numFmt w:val="bullet"/>
      <w:pStyle w:val="HangingStyle1"/>
      <w:lvlText w:val=""/>
      <w:lvlJc w:val="left"/>
      <w:pPr>
        <w:tabs>
          <w:tab w:val="num" w:pos="720"/>
        </w:tabs>
        <w:ind w:left="288" w:firstLine="72"/>
      </w:pPr>
      <w:rPr>
        <w:rFonts w:ascii="Symbol" w:hAnsi="Symbol" w:hint="default"/>
      </w:rPr>
    </w:lvl>
  </w:abstractNum>
  <w:abstractNum w:abstractNumId="1">
    <w:nsid w:val="12964472"/>
    <w:multiLevelType w:val="hybridMultilevel"/>
    <w:tmpl w:val="3A34366E"/>
    <w:lvl w:ilvl="0" w:tplc="04090001">
      <w:start w:val="1"/>
      <w:numFmt w:val="bullet"/>
      <w:lvlText w:val=""/>
      <w:lvlJc w:val="left"/>
      <w:pPr>
        <w:tabs>
          <w:tab w:val="num" w:pos="2160"/>
        </w:tabs>
        <w:ind w:left="2160" w:hanging="18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163E4"/>
    <w:multiLevelType w:val="multilevel"/>
    <w:tmpl w:val="9620C8F6"/>
    <w:lvl w:ilvl="0">
      <w:start w:val="1"/>
      <w:numFmt w:val="decimal"/>
      <w:lvlText w:val="%1."/>
      <w:lvlJc w:val="left"/>
      <w:pPr>
        <w:tabs>
          <w:tab w:val="num" w:pos="288"/>
        </w:tabs>
        <w:ind w:left="288" w:hanging="288"/>
      </w:pPr>
      <w:rPr>
        <w:rFonts w:hint="default"/>
        <w:b/>
        <w:i w:val="0"/>
        <w:sz w:val="20"/>
        <w:szCs w:val="20"/>
      </w:rPr>
    </w:lvl>
    <w:lvl w:ilvl="1">
      <w:start w:val="1"/>
      <w:numFmt w:val="upperLetter"/>
      <w:lvlText w:val="%2."/>
      <w:lvlJc w:val="left"/>
      <w:pPr>
        <w:tabs>
          <w:tab w:val="num" w:pos="792"/>
        </w:tabs>
        <w:ind w:left="792" w:hanging="504"/>
      </w:pPr>
      <w:rPr>
        <w:rFonts w:hint="default"/>
        <w:b w:val="0"/>
        <w:i w:val="0"/>
        <w:sz w:val="18"/>
        <w:szCs w:val="18"/>
      </w:rPr>
    </w:lvl>
    <w:lvl w:ilvl="2">
      <w:start w:val="1"/>
      <w:numFmt w:val="decimal"/>
      <w:lvlText w:val="%3)"/>
      <w:lvlJc w:val="left"/>
      <w:pPr>
        <w:tabs>
          <w:tab w:val="num" w:pos="1440"/>
        </w:tabs>
        <w:ind w:left="1440" w:hanging="648"/>
      </w:pPr>
      <w:rPr>
        <w:rFonts w:hint="default"/>
      </w:rPr>
    </w:lvl>
    <w:lvl w:ilvl="3">
      <w:start w:val="1"/>
      <w:numFmt w:val="lowerLetter"/>
      <w:lvlText w:val="%4."/>
      <w:lvlJc w:val="left"/>
      <w:pPr>
        <w:tabs>
          <w:tab w:val="num" w:pos="1710"/>
        </w:tabs>
        <w:ind w:left="171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8E53310"/>
    <w:multiLevelType w:val="hybridMultilevel"/>
    <w:tmpl w:val="CEBECDE8"/>
    <w:lvl w:ilvl="0" w:tplc="FC56F4B6">
      <w:start w:val="3"/>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F2259"/>
    <w:multiLevelType w:val="hybridMultilevel"/>
    <w:tmpl w:val="973A1986"/>
    <w:lvl w:ilvl="0" w:tplc="4FFA9F52">
      <w:start w:val="2"/>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nsid w:val="1F3C73BB"/>
    <w:multiLevelType w:val="hybridMultilevel"/>
    <w:tmpl w:val="5FCA4848"/>
    <w:lvl w:ilvl="0" w:tplc="04090007">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739720D"/>
    <w:multiLevelType w:val="hybridMultilevel"/>
    <w:tmpl w:val="A888EF7A"/>
    <w:lvl w:ilvl="0" w:tplc="012A0C8C">
      <w:start w:val="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2B4D512A"/>
    <w:multiLevelType w:val="hybridMultilevel"/>
    <w:tmpl w:val="E208DB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49968F4"/>
    <w:multiLevelType w:val="hybridMultilevel"/>
    <w:tmpl w:val="04860B76"/>
    <w:lvl w:ilvl="0" w:tplc="16DC6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4E624C9"/>
    <w:multiLevelType w:val="hybridMultilevel"/>
    <w:tmpl w:val="9A6461E4"/>
    <w:lvl w:ilvl="0" w:tplc="02D270F4">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9"/>
  </w:num>
  <w:num w:numId="4">
    <w:abstractNumId w:val="7"/>
  </w:num>
  <w:num w:numId="5">
    <w:abstractNumId w:val="5"/>
  </w:num>
  <w:num w:numId="6">
    <w:abstractNumId w:val="6"/>
  </w:num>
  <w:num w:numId="7">
    <w:abstractNumId w:val="2"/>
  </w:num>
  <w:num w:numId="8">
    <w:abstractNumId w:val="1"/>
  </w:num>
  <w:num w:numId="9">
    <w:abstractNumId w:val="8"/>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UseMarginsForDrawingGridOrigin/>
  <w:doNotShadeFormData/>
  <w:noPunctuationKerning/>
  <w:characterSpacingControl w:val="doNotCompress"/>
  <w:hdrShapeDefaults>
    <o:shapedefaults v:ext="edit" spidmax="14342"/>
    <o:shapelayout v:ext="edit">
      <o:idmap v:ext="edit" data="1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583"/>
    <w:rsid w:val="0000023C"/>
    <w:rsid w:val="0000117E"/>
    <w:rsid w:val="000138FB"/>
    <w:rsid w:val="0002125A"/>
    <w:rsid w:val="00021795"/>
    <w:rsid w:val="000234CE"/>
    <w:rsid w:val="00023869"/>
    <w:rsid w:val="00027BCA"/>
    <w:rsid w:val="00031DAC"/>
    <w:rsid w:val="00043C90"/>
    <w:rsid w:val="00045841"/>
    <w:rsid w:val="00045FDF"/>
    <w:rsid w:val="0005773B"/>
    <w:rsid w:val="00057C92"/>
    <w:rsid w:val="00061CB3"/>
    <w:rsid w:val="0006387D"/>
    <w:rsid w:val="0006406B"/>
    <w:rsid w:val="000645F0"/>
    <w:rsid w:val="000658E1"/>
    <w:rsid w:val="00065D5A"/>
    <w:rsid w:val="0007547D"/>
    <w:rsid w:val="00082234"/>
    <w:rsid w:val="000852E5"/>
    <w:rsid w:val="00085E7E"/>
    <w:rsid w:val="0008657D"/>
    <w:rsid w:val="00090FB5"/>
    <w:rsid w:val="000912DD"/>
    <w:rsid w:val="00095568"/>
    <w:rsid w:val="000974E8"/>
    <w:rsid w:val="000A37B0"/>
    <w:rsid w:val="000A3951"/>
    <w:rsid w:val="000A7600"/>
    <w:rsid w:val="000B0249"/>
    <w:rsid w:val="000B0510"/>
    <w:rsid w:val="000B28D2"/>
    <w:rsid w:val="000B5DD0"/>
    <w:rsid w:val="000B63D4"/>
    <w:rsid w:val="000C0E4C"/>
    <w:rsid w:val="000D1898"/>
    <w:rsid w:val="000D53B1"/>
    <w:rsid w:val="000D5974"/>
    <w:rsid w:val="000D6512"/>
    <w:rsid w:val="000D7A08"/>
    <w:rsid w:val="000D7D90"/>
    <w:rsid w:val="000E67EB"/>
    <w:rsid w:val="00100690"/>
    <w:rsid w:val="00117327"/>
    <w:rsid w:val="001179D9"/>
    <w:rsid w:val="00123807"/>
    <w:rsid w:val="00125A32"/>
    <w:rsid w:val="00130B98"/>
    <w:rsid w:val="0013559B"/>
    <w:rsid w:val="00136507"/>
    <w:rsid w:val="00137A65"/>
    <w:rsid w:val="001403F0"/>
    <w:rsid w:val="00146CBD"/>
    <w:rsid w:val="00146CBF"/>
    <w:rsid w:val="00156F2A"/>
    <w:rsid w:val="00164B3E"/>
    <w:rsid w:val="00170BF3"/>
    <w:rsid w:val="00171463"/>
    <w:rsid w:val="001722B4"/>
    <w:rsid w:val="00176010"/>
    <w:rsid w:val="00176382"/>
    <w:rsid w:val="0018642F"/>
    <w:rsid w:val="001877AD"/>
    <w:rsid w:val="00187B21"/>
    <w:rsid w:val="001949AD"/>
    <w:rsid w:val="001A47DB"/>
    <w:rsid w:val="001A4A23"/>
    <w:rsid w:val="001B17B4"/>
    <w:rsid w:val="001B4535"/>
    <w:rsid w:val="001E28D8"/>
    <w:rsid w:val="001E6E6B"/>
    <w:rsid w:val="001F2D23"/>
    <w:rsid w:val="001F4DE3"/>
    <w:rsid w:val="001F5696"/>
    <w:rsid w:val="00201700"/>
    <w:rsid w:val="00202DAA"/>
    <w:rsid w:val="002103A4"/>
    <w:rsid w:val="00220076"/>
    <w:rsid w:val="00220F9C"/>
    <w:rsid w:val="002335D1"/>
    <w:rsid w:val="002369D0"/>
    <w:rsid w:val="00241EBA"/>
    <w:rsid w:val="0025054E"/>
    <w:rsid w:val="00253DC8"/>
    <w:rsid w:val="0026068D"/>
    <w:rsid w:val="002608AC"/>
    <w:rsid w:val="002626B4"/>
    <w:rsid w:val="00262998"/>
    <w:rsid w:val="002673CB"/>
    <w:rsid w:val="002678FA"/>
    <w:rsid w:val="00271A08"/>
    <w:rsid w:val="00272007"/>
    <w:rsid w:val="00272105"/>
    <w:rsid w:val="002727E5"/>
    <w:rsid w:val="002768B2"/>
    <w:rsid w:val="00280E18"/>
    <w:rsid w:val="00281305"/>
    <w:rsid w:val="002949F6"/>
    <w:rsid w:val="002A1F88"/>
    <w:rsid w:val="002A2775"/>
    <w:rsid w:val="002A3106"/>
    <w:rsid w:val="002A4AD8"/>
    <w:rsid w:val="002A5635"/>
    <w:rsid w:val="002A7F86"/>
    <w:rsid w:val="002C3CEA"/>
    <w:rsid w:val="002E4012"/>
    <w:rsid w:val="002E6E34"/>
    <w:rsid w:val="002F484A"/>
    <w:rsid w:val="002F4C85"/>
    <w:rsid w:val="002F60D2"/>
    <w:rsid w:val="00300E80"/>
    <w:rsid w:val="00301ED5"/>
    <w:rsid w:val="00302A9D"/>
    <w:rsid w:val="00306E51"/>
    <w:rsid w:val="003117ED"/>
    <w:rsid w:val="00321C07"/>
    <w:rsid w:val="00330258"/>
    <w:rsid w:val="0034028A"/>
    <w:rsid w:val="0034561A"/>
    <w:rsid w:val="003518C5"/>
    <w:rsid w:val="00355FC0"/>
    <w:rsid w:val="0035603C"/>
    <w:rsid w:val="00364BC8"/>
    <w:rsid w:val="00366A3B"/>
    <w:rsid w:val="003710DA"/>
    <w:rsid w:val="00372375"/>
    <w:rsid w:val="00372BC5"/>
    <w:rsid w:val="003750DF"/>
    <w:rsid w:val="003777F8"/>
    <w:rsid w:val="00384FCE"/>
    <w:rsid w:val="00390A87"/>
    <w:rsid w:val="003A0B85"/>
    <w:rsid w:val="003A2CFA"/>
    <w:rsid w:val="003A5C90"/>
    <w:rsid w:val="003B417A"/>
    <w:rsid w:val="003B6874"/>
    <w:rsid w:val="003B6D28"/>
    <w:rsid w:val="003D27F7"/>
    <w:rsid w:val="003E4BF2"/>
    <w:rsid w:val="003E5D43"/>
    <w:rsid w:val="003E748D"/>
    <w:rsid w:val="00404A20"/>
    <w:rsid w:val="00406C22"/>
    <w:rsid w:val="004102B5"/>
    <w:rsid w:val="004126F4"/>
    <w:rsid w:val="004171F1"/>
    <w:rsid w:val="00417D74"/>
    <w:rsid w:val="00417E24"/>
    <w:rsid w:val="00430F86"/>
    <w:rsid w:val="00432313"/>
    <w:rsid w:val="00434E48"/>
    <w:rsid w:val="00441BFA"/>
    <w:rsid w:val="004435F8"/>
    <w:rsid w:val="00443C93"/>
    <w:rsid w:val="00446B0D"/>
    <w:rsid w:val="004573D5"/>
    <w:rsid w:val="00460E6C"/>
    <w:rsid w:val="004611D3"/>
    <w:rsid w:val="0046251F"/>
    <w:rsid w:val="00465274"/>
    <w:rsid w:val="00471FC8"/>
    <w:rsid w:val="00481999"/>
    <w:rsid w:val="00482593"/>
    <w:rsid w:val="00486383"/>
    <w:rsid w:val="00497F42"/>
    <w:rsid w:val="004A5EB8"/>
    <w:rsid w:val="004B1523"/>
    <w:rsid w:val="004B6FC4"/>
    <w:rsid w:val="004C1C00"/>
    <w:rsid w:val="004C1D1B"/>
    <w:rsid w:val="004D0DF9"/>
    <w:rsid w:val="004D21C2"/>
    <w:rsid w:val="004E0B5B"/>
    <w:rsid w:val="004E0C6B"/>
    <w:rsid w:val="004E6F12"/>
    <w:rsid w:val="004F4E27"/>
    <w:rsid w:val="004F4E4F"/>
    <w:rsid w:val="004F7BA3"/>
    <w:rsid w:val="00500C33"/>
    <w:rsid w:val="005068AF"/>
    <w:rsid w:val="00517CFC"/>
    <w:rsid w:val="00526DAD"/>
    <w:rsid w:val="0053418C"/>
    <w:rsid w:val="0053617E"/>
    <w:rsid w:val="0053743D"/>
    <w:rsid w:val="005419A8"/>
    <w:rsid w:val="0054687B"/>
    <w:rsid w:val="005578B0"/>
    <w:rsid w:val="0056042D"/>
    <w:rsid w:val="00570C71"/>
    <w:rsid w:val="0057140F"/>
    <w:rsid w:val="00574F15"/>
    <w:rsid w:val="005763C4"/>
    <w:rsid w:val="0058665A"/>
    <w:rsid w:val="00595884"/>
    <w:rsid w:val="005A352B"/>
    <w:rsid w:val="005A5822"/>
    <w:rsid w:val="005B06C7"/>
    <w:rsid w:val="005B26DD"/>
    <w:rsid w:val="005B5E72"/>
    <w:rsid w:val="005C3AAE"/>
    <w:rsid w:val="005C56DF"/>
    <w:rsid w:val="005C7294"/>
    <w:rsid w:val="005D3E78"/>
    <w:rsid w:val="005D4F11"/>
    <w:rsid w:val="00600E92"/>
    <w:rsid w:val="00603653"/>
    <w:rsid w:val="00607F6C"/>
    <w:rsid w:val="00617B3F"/>
    <w:rsid w:val="0062617F"/>
    <w:rsid w:val="00626BBB"/>
    <w:rsid w:val="0062717D"/>
    <w:rsid w:val="0063227F"/>
    <w:rsid w:val="00633FAE"/>
    <w:rsid w:val="006341D1"/>
    <w:rsid w:val="006357D1"/>
    <w:rsid w:val="00637A8C"/>
    <w:rsid w:val="00637F1B"/>
    <w:rsid w:val="006446E6"/>
    <w:rsid w:val="006450B1"/>
    <w:rsid w:val="0065030E"/>
    <w:rsid w:val="0065490F"/>
    <w:rsid w:val="00655501"/>
    <w:rsid w:val="006600D8"/>
    <w:rsid w:val="006636E1"/>
    <w:rsid w:val="00665CC3"/>
    <w:rsid w:val="006759E3"/>
    <w:rsid w:val="006763B0"/>
    <w:rsid w:val="00676758"/>
    <w:rsid w:val="00680627"/>
    <w:rsid w:val="0069217A"/>
    <w:rsid w:val="00694CD1"/>
    <w:rsid w:val="0069661A"/>
    <w:rsid w:val="006A5DE2"/>
    <w:rsid w:val="006B525B"/>
    <w:rsid w:val="006B7685"/>
    <w:rsid w:val="006D3B8E"/>
    <w:rsid w:val="006D47C1"/>
    <w:rsid w:val="006D51FC"/>
    <w:rsid w:val="006E1D2F"/>
    <w:rsid w:val="006E3EBC"/>
    <w:rsid w:val="006F6C8E"/>
    <w:rsid w:val="007033E5"/>
    <w:rsid w:val="00703D8A"/>
    <w:rsid w:val="007103F4"/>
    <w:rsid w:val="007143E1"/>
    <w:rsid w:val="00714584"/>
    <w:rsid w:val="00717BCB"/>
    <w:rsid w:val="00720C8D"/>
    <w:rsid w:val="0072194D"/>
    <w:rsid w:val="00722762"/>
    <w:rsid w:val="0072634A"/>
    <w:rsid w:val="00742A2B"/>
    <w:rsid w:val="0074383F"/>
    <w:rsid w:val="0074738B"/>
    <w:rsid w:val="00752FEE"/>
    <w:rsid w:val="00756CEE"/>
    <w:rsid w:val="00761D49"/>
    <w:rsid w:val="0076486D"/>
    <w:rsid w:val="007703F0"/>
    <w:rsid w:val="00774C7F"/>
    <w:rsid w:val="0077696C"/>
    <w:rsid w:val="007842B5"/>
    <w:rsid w:val="00792082"/>
    <w:rsid w:val="0079277C"/>
    <w:rsid w:val="00792984"/>
    <w:rsid w:val="007A0EC6"/>
    <w:rsid w:val="007A3F65"/>
    <w:rsid w:val="007B3D9D"/>
    <w:rsid w:val="007C3E0D"/>
    <w:rsid w:val="007C41A9"/>
    <w:rsid w:val="007D1002"/>
    <w:rsid w:val="007D4FD6"/>
    <w:rsid w:val="007D5676"/>
    <w:rsid w:val="007E35F5"/>
    <w:rsid w:val="007F175F"/>
    <w:rsid w:val="007F76C4"/>
    <w:rsid w:val="007F7A17"/>
    <w:rsid w:val="008005D9"/>
    <w:rsid w:val="00801A85"/>
    <w:rsid w:val="008171E1"/>
    <w:rsid w:val="00825FDB"/>
    <w:rsid w:val="008308E8"/>
    <w:rsid w:val="00837D39"/>
    <w:rsid w:val="00837FB5"/>
    <w:rsid w:val="00865082"/>
    <w:rsid w:val="0087408E"/>
    <w:rsid w:val="008759EA"/>
    <w:rsid w:val="00877FC4"/>
    <w:rsid w:val="00887951"/>
    <w:rsid w:val="00892C6B"/>
    <w:rsid w:val="008B6C84"/>
    <w:rsid w:val="008C19A0"/>
    <w:rsid w:val="008C254C"/>
    <w:rsid w:val="008C591A"/>
    <w:rsid w:val="008D6857"/>
    <w:rsid w:val="008E4D89"/>
    <w:rsid w:val="008E67B0"/>
    <w:rsid w:val="008F7A0D"/>
    <w:rsid w:val="00901149"/>
    <w:rsid w:val="00906F5F"/>
    <w:rsid w:val="00911943"/>
    <w:rsid w:val="00912E38"/>
    <w:rsid w:val="00920DCB"/>
    <w:rsid w:val="00922315"/>
    <w:rsid w:val="00932186"/>
    <w:rsid w:val="009332DE"/>
    <w:rsid w:val="00944B69"/>
    <w:rsid w:val="00946AB0"/>
    <w:rsid w:val="009555A4"/>
    <w:rsid w:val="0096041F"/>
    <w:rsid w:val="0096696F"/>
    <w:rsid w:val="00967A76"/>
    <w:rsid w:val="0098261C"/>
    <w:rsid w:val="0098342F"/>
    <w:rsid w:val="009856D3"/>
    <w:rsid w:val="00995524"/>
    <w:rsid w:val="009A121C"/>
    <w:rsid w:val="009A197D"/>
    <w:rsid w:val="009A432E"/>
    <w:rsid w:val="009B179A"/>
    <w:rsid w:val="009C1F16"/>
    <w:rsid w:val="009C7E76"/>
    <w:rsid w:val="009D1C7E"/>
    <w:rsid w:val="009D5880"/>
    <w:rsid w:val="009E220D"/>
    <w:rsid w:val="009E718C"/>
    <w:rsid w:val="009E784E"/>
    <w:rsid w:val="009F4F08"/>
    <w:rsid w:val="00A02162"/>
    <w:rsid w:val="00A069A2"/>
    <w:rsid w:val="00A1733C"/>
    <w:rsid w:val="00A17D54"/>
    <w:rsid w:val="00A223A3"/>
    <w:rsid w:val="00A3078C"/>
    <w:rsid w:val="00A31E78"/>
    <w:rsid w:val="00A35D3E"/>
    <w:rsid w:val="00A41EEA"/>
    <w:rsid w:val="00A516EE"/>
    <w:rsid w:val="00A51BF8"/>
    <w:rsid w:val="00A5248C"/>
    <w:rsid w:val="00A547B5"/>
    <w:rsid w:val="00A631C3"/>
    <w:rsid w:val="00A63442"/>
    <w:rsid w:val="00A65813"/>
    <w:rsid w:val="00A83AC4"/>
    <w:rsid w:val="00A848B7"/>
    <w:rsid w:val="00A862BF"/>
    <w:rsid w:val="00A9144E"/>
    <w:rsid w:val="00A94030"/>
    <w:rsid w:val="00AA0079"/>
    <w:rsid w:val="00AA3781"/>
    <w:rsid w:val="00AB1AE3"/>
    <w:rsid w:val="00AC161A"/>
    <w:rsid w:val="00AD34D2"/>
    <w:rsid w:val="00AD4331"/>
    <w:rsid w:val="00AE1008"/>
    <w:rsid w:val="00AF06AD"/>
    <w:rsid w:val="00AF2901"/>
    <w:rsid w:val="00AF3852"/>
    <w:rsid w:val="00B042CD"/>
    <w:rsid w:val="00B06FA6"/>
    <w:rsid w:val="00B07C72"/>
    <w:rsid w:val="00B2159A"/>
    <w:rsid w:val="00B2424B"/>
    <w:rsid w:val="00B33C5B"/>
    <w:rsid w:val="00B33D1A"/>
    <w:rsid w:val="00B43939"/>
    <w:rsid w:val="00B5037A"/>
    <w:rsid w:val="00B522AF"/>
    <w:rsid w:val="00B550DC"/>
    <w:rsid w:val="00B6328A"/>
    <w:rsid w:val="00B63631"/>
    <w:rsid w:val="00B664A7"/>
    <w:rsid w:val="00B668B8"/>
    <w:rsid w:val="00B70C58"/>
    <w:rsid w:val="00B71517"/>
    <w:rsid w:val="00B74A06"/>
    <w:rsid w:val="00B75F78"/>
    <w:rsid w:val="00B8217C"/>
    <w:rsid w:val="00B861D9"/>
    <w:rsid w:val="00B922BC"/>
    <w:rsid w:val="00B92553"/>
    <w:rsid w:val="00B95A49"/>
    <w:rsid w:val="00BA326C"/>
    <w:rsid w:val="00BA4581"/>
    <w:rsid w:val="00BB11FA"/>
    <w:rsid w:val="00BB1927"/>
    <w:rsid w:val="00BB7167"/>
    <w:rsid w:val="00BB7569"/>
    <w:rsid w:val="00BC3743"/>
    <w:rsid w:val="00BC522B"/>
    <w:rsid w:val="00BC6A87"/>
    <w:rsid w:val="00BC72DF"/>
    <w:rsid w:val="00BD3084"/>
    <w:rsid w:val="00BD33A1"/>
    <w:rsid w:val="00BD4305"/>
    <w:rsid w:val="00BD6C4F"/>
    <w:rsid w:val="00BD7D5E"/>
    <w:rsid w:val="00BE276C"/>
    <w:rsid w:val="00BE45E4"/>
    <w:rsid w:val="00BE6793"/>
    <w:rsid w:val="00BE6BA6"/>
    <w:rsid w:val="00BF58F8"/>
    <w:rsid w:val="00BF625A"/>
    <w:rsid w:val="00C029AF"/>
    <w:rsid w:val="00C02D43"/>
    <w:rsid w:val="00C02E5D"/>
    <w:rsid w:val="00C07C40"/>
    <w:rsid w:val="00C102A8"/>
    <w:rsid w:val="00C16A3B"/>
    <w:rsid w:val="00C36200"/>
    <w:rsid w:val="00C447BB"/>
    <w:rsid w:val="00C45F7B"/>
    <w:rsid w:val="00C5159A"/>
    <w:rsid w:val="00C51A79"/>
    <w:rsid w:val="00C52275"/>
    <w:rsid w:val="00C53817"/>
    <w:rsid w:val="00C644CF"/>
    <w:rsid w:val="00C73F29"/>
    <w:rsid w:val="00C75967"/>
    <w:rsid w:val="00C760A4"/>
    <w:rsid w:val="00C76B61"/>
    <w:rsid w:val="00C80318"/>
    <w:rsid w:val="00C91B72"/>
    <w:rsid w:val="00C96340"/>
    <w:rsid w:val="00C96C02"/>
    <w:rsid w:val="00CA5948"/>
    <w:rsid w:val="00CB45C9"/>
    <w:rsid w:val="00CC24E9"/>
    <w:rsid w:val="00CC3898"/>
    <w:rsid w:val="00CC4BBE"/>
    <w:rsid w:val="00CD519F"/>
    <w:rsid w:val="00CD65E2"/>
    <w:rsid w:val="00CE5BE9"/>
    <w:rsid w:val="00CE7E19"/>
    <w:rsid w:val="00CF1583"/>
    <w:rsid w:val="00CF1C3C"/>
    <w:rsid w:val="00CF3208"/>
    <w:rsid w:val="00CF7393"/>
    <w:rsid w:val="00CF7F7B"/>
    <w:rsid w:val="00D02ADA"/>
    <w:rsid w:val="00D104EA"/>
    <w:rsid w:val="00D1050D"/>
    <w:rsid w:val="00D17187"/>
    <w:rsid w:val="00D20523"/>
    <w:rsid w:val="00D22296"/>
    <w:rsid w:val="00D2274E"/>
    <w:rsid w:val="00D25717"/>
    <w:rsid w:val="00D25782"/>
    <w:rsid w:val="00D41F01"/>
    <w:rsid w:val="00D61296"/>
    <w:rsid w:val="00D62A3A"/>
    <w:rsid w:val="00D656DE"/>
    <w:rsid w:val="00D6726A"/>
    <w:rsid w:val="00D73183"/>
    <w:rsid w:val="00D80835"/>
    <w:rsid w:val="00D81E9D"/>
    <w:rsid w:val="00D8289A"/>
    <w:rsid w:val="00D96F93"/>
    <w:rsid w:val="00DA1DDC"/>
    <w:rsid w:val="00DA68F0"/>
    <w:rsid w:val="00DC1D9F"/>
    <w:rsid w:val="00DC354A"/>
    <w:rsid w:val="00DC41AC"/>
    <w:rsid w:val="00DD1C95"/>
    <w:rsid w:val="00DD44B0"/>
    <w:rsid w:val="00DD6076"/>
    <w:rsid w:val="00DE442B"/>
    <w:rsid w:val="00DE4F7F"/>
    <w:rsid w:val="00DE6574"/>
    <w:rsid w:val="00DF01CF"/>
    <w:rsid w:val="00DF0C27"/>
    <w:rsid w:val="00DF329D"/>
    <w:rsid w:val="00DF3926"/>
    <w:rsid w:val="00DF761D"/>
    <w:rsid w:val="00E03620"/>
    <w:rsid w:val="00E03811"/>
    <w:rsid w:val="00E2345F"/>
    <w:rsid w:val="00E260F3"/>
    <w:rsid w:val="00E34994"/>
    <w:rsid w:val="00E34DBF"/>
    <w:rsid w:val="00E37AF5"/>
    <w:rsid w:val="00E44414"/>
    <w:rsid w:val="00E44DBA"/>
    <w:rsid w:val="00E509A5"/>
    <w:rsid w:val="00E52F80"/>
    <w:rsid w:val="00E843FC"/>
    <w:rsid w:val="00E907FC"/>
    <w:rsid w:val="00E96309"/>
    <w:rsid w:val="00E9774F"/>
    <w:rsid w:val="00EA6BB7"/>
    <w:rsid w:val="00EA7EA5"/>
    <w:rsid w:val="00EB4F9A"/>
    <w:rsid w:val="00EB5594"/>
    <w:rsid w:val="00EC00B1"/>
    <w:rsid w:val="00EC27BF"/>
    <w:rsid w:val="00EC2E93"/>
    <w:rsid w:val="00EC59AF"/>
    <w:rsid w:val="00ED3510"/>
    <w:rsid w:val="00ED4384"/>
    <w:rsid w:val="00EE62D2"/>
    <w:rsid w:val="00EF5371"/>
    <w:rsid w:val="00EF5A0B"/>
    <w:rsid w:val="00F10954"/>
    <w:rsid w:val="00F27178"/>
    <w:rsid w:val="00F30F4E"/>
    <w:rsid w:val="00F31366"/>
    <w:rsid w:val="00F31BD8"/>
    <w:rsid w:val="00F326FD"/>
    <w:rsid w:val="00F33B06"/>
    <w:rsid w:val="00F34035"/>
    <w:rsid w:val="00F4233A"/>
    <w:rsid w:val="00F429CC"/>
    <w:rsid w:val="00F43B7E"/>
    <w:rsid w:val="00F442BB"/>
    <w:rsid w:val="00F467EA"/>
    <w:rsid w:val="00F66D9D"/>
    <w:rsid w:val="00F67858"/>
    <w:rsid w:val="00F80477"/>
    <w:rsid w:val="00F86A72"/>
    <w:rsid w:val="00F943F5"/>
    <w:rsid w:val="00FA744B"/>
    <w:rsid w:val="00FB4D9D"/>
    <w:rsid w:val="00FC66B3"/>
    <w:rsid w:val="00FE3DEE"/>
    <w:rsid w:val="00FF1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42"/>
    <o:shapelayout v:ext="edit">
      <o:idmap v:ext="edit" data="1"/>
    </o:shapelayout>
  </w:shapeDefaults>
  <w:decimalSymbol w:val="."/>
  <w:listSeparator w:val=","/>
  <w14:docId w14:val="26C5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3"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left" w:pos="480"/>
        <w:tab w:val="left" w:pos="1056"/>
        <w:tab w:val="left" w:pos="1728"/>
      </w:tabs>
      <w:spacing w:line="480" w:lineRule="exact"/>
      <w:outlineLvl w:val="0"/>
    </w:pPr>
    <w:rPr>
      <w:rFonts w:ascii="Bookman" w:hAnsi="Bookman"/>
      <w:snapToGrid w:val="0"/>
    </w:rPr>
  </w:style>
  <w:style w:type="paragraph" w:styleId="Heading2">
    <w:name w:val="heading 2"/>
    <w:basedOn w:val="Normal"/>
    <w:next w:val="Normal"/>
    <w:link w:val="Heading2Char"/>
    <w:qFormat/>
    <w:pPr>
      <w:keepNext/>
      <w:tabs>
        <w:tab w:val="left" w:pos="480"/>
        <w:tab w:val="left" w:pos="1056"/>
        <w:tab w:val="left" w:pos="1728"/>
      </w:tabs>
      <w:spacing w:line="480" w:lineRule="exact"/>
      <w:jc w:val="both"/>
      <w:outlineLvl w:val="1"/>
    </w:pPr>
    <w:rPr>
      <w:rFonts w:ascii="Bookman" w:hAnsi="Bookman"/>
      <w:snapToGrid w:val="0"/>
    </w:rPr>
  </w:style>
  <w:style w:type="paragraph" w:styleId="Heading3">
    <w:name w:val="heading 3"/>
    <w:basedOn w:val="Normal"/>
    <w:next w:val="Normal"/>
    <w:link w:val="Heading3Char"/>
    <w:qFormat/>
    <w:pPr>
      <w:keepNext/>
      <w:tabs>
        <w:tab w:val="left" w:pos="480"/>
        <w:tab w:val="left" w:pos="1056"/>
        <w:tab w:val="left" w:pos="1728"/>
      </w:tabs>
      <w:jc w:val="center"/>
      <w:outlineLvl w:val="2"/>
    </w:pPr>
    <w:rPr>
      <w:b/>
      <w:bCs/>
      <w:snapToGrid w:val="0"/>
      <w:u w:val="single"/>
    </w:rPr>
  </w:style>
  <w:style w:type="paragraph" w:styleId="Heading4">
    <w:name w:val="heading 4"/>
    <w:basedOn w:val="Normal"/>
    <w:next w:val="Normal"/>
    <w:link w:val="Heading4Char"/>
    <w:qFormat/>
    <w:pPr>
      <w:keepNext/>
      <w:tabs>
        <w:tab w:val="left" w:pos="480"/>
        <w:tab w:val="left" w:pos="1056"/>
        <w:tab w:val="left" w:pos="1728"/>
      </w:tabs>
      <w:jc w:val="center"/>
      <w:outlineLvl w:val="3"/>
    </w:pPr>
    <w:rPr>
      <w:b/>
    </w:rPr>
  </w:style>
  <w:style w:type="paragraph" w:styleId="Heading5">
    <w:name w:val="heading 5"/>
    <w:basedOn w:val="Normal"/>
    <w:next w:val="Normal"/>
    <w:link w:val="Heading5Char"/>
    <w:qFormat/>
    <w:pPr>
      <w:keepNext/>
      <w:tabs>
        <w:tab w:val="left" w:pos="540"/>
        <w:tab w:val="left" w:pos="1080"/>
        <w:tab w:val="left" w:pos="1728"/>
      </w:tabs>
      <w:jc w:val="center"/>
      <w:outlineLvl w:val="4"/>
    </w:pPr>
    <w:rPr>
      <w:b/>
      <w:bCs/>
      <w:sz w:val="22"/>
    </w:rPr>
  </w:style>
  <w:style w:type="paragraph" w:styleId="Heading6">
    <w:name w:val="heading 6"/>
    <w:basedOn w:val="Normal"/>
    <w:next w:val="Normal"/>
    <w:link w:val="Heading6Char"/>
    <w:qFormat/>
    <w:rsid w:val="002E4012"/>
    <w:pPr>
      <w:tabs>
        <w:tab w:val="num" w:pos="1152"/>
      </w:tabs>
      <w:spacing w:before="240" w:after="60"/>
      <w:ind w:left="1152" w:hanging="1152"/>
      <w:outlineLvl w:val="5"/>
    </w:pPr>
    <w:rPr>
      <w:b/>
      <w:iCs/>
      <w:kern w:val="32"/>
      <w:sz w:val="22"/>
      <w:szCs w:val="22"/>
    </w:rPr>
  </w:style>
  <w:style w:type="paragraph" w:styleId="Heading7">
    <w:name w:val="heading 7"/>
    <w:basedOn w:val="Normal"/>
    <w:next w:val="Normal"/>
    <w:link w:val="Heading7Char"/>
    <w:qFormat/>
    <w:rsid w:val="002E4012"/>
    <w:pPr>
      <w:tabs>
        <w:tab w:val="num" w:pos="1296"/>
      </w:tabs>
      <w:spacing w:before="240" w:after="60"/>
      <w:ind w:left="1296" w:hanging="1296"/>
      <w:outlineLvl w:val="6"/>
    </w:pPr>
    <w:rPr>
      <w:bCs/>
      <w:iCs/>
      <w:kern w:val="32"/>
      <w:szCs w:val="24"/>
    </w:rPr>
  </w:style>
  <w:style w:type="paragraph" w:styleId="Heading8">
    <w:name w:val="heading 8"/>
    <w:basedOn w:val="Normal"/>
    <w:next w:val="Normal"/>
    <w:link w:val="Heading8Char"/>
    <w:qFormat/>
    <w:rsid w:val="002E4012"/>
    <w:pPr>
      <w:tabs>
        <w:tab w:val="num" w:pos="1440"/>
      </w:tabs>
      <w:spacing w:before="240" w:after="60"/>
      <w:ind w:left="1440" w:hanging="1440"/>
      <w:outlineLvl w:val="7"/>
    </w:pPr>
    <w:rPr>
      <w:bCs/>
      <w:i/>
      <w:kern w:val="32"/>
      <w:szCs w:val="24"/>
    </w:rPr>
  </w:style>
  <w:style w:type="paragraph" w:styleId="Heading9">
    <w:name w:val="heading 9"/>
    <w:basedOn w:val="Normal"/>
    <w:next w:val="Normal"/>
    <w:link w:val="Heading9Char"/>
    <w:qFormat/>
    <w:rsid w:val="002E4012"/>
    <w:pPr>
      <w:tabs>
        <w:tab w:val="num" w:pos="1584"/>
      </w:tabs>
      <w:spacing w:before="240" w:after="60"/>
      <w:ind w:left="1584" w:hanging="1584"/>
      <w:outlineLvl w:val="8"/>
    </w:pPr>
    <w:rPr>
      <w:rFonts w:ascii="Arial" w:hAnsi="Arial" w:cs="Arial"/>
      <w:bCs/>
      <w:iCs/>
      <w:kern w:val="3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napToGrid w:val="0"/>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customStyle="1" w:styleId="HangingStyle1">
    <w:name w:val="Hanging Style1"/>
    <w:pPr>
      <w:widowControl w:val="0"/>
      <w:numPr>
        <w:numId w:val="1"/>
      </w:numPr>
      <w:tabs>
        <w:tab w:val="left" w:pos="1890"/>
        <w:tab w:val="left" w:pos="2160"/>
      </w:tabs>
    </w:pPr>
    <w:rPr>
      <w:snapToGrid w:val="0"/>
      <w:color w:val="000000"/>
    </w:rPr>
  </w:style>
  <w:style w:type="paragraph" w:customStyle="1" w:styleId="Noindent">
    <w:name w:val="No indent"/>
    <w:basedOn w:val="Normal"/>
    <w:autoRedefine/>
    <w:pPr>
      <w:widowControl w:val="0"/>
      <w:tabs>
        <w:tab w:val="left" w:pos="1440"/>
      </w:tabs>
    </w:pPr>
    <w:rPr>
      <w:snapToGrid w:val="0"/>
      <w:color w:val="000000"/>
    </w:rPr>
  </w:style>
  <w:style w:type="character" w:styleId="FootnoteReference">
    <w:name w:val="footnote reference"/>
    <w:semiHidden/>
    <w:rPr>
      <w:vertAlign w:val="superscript"/>
    </w:rPr>
  </w:style>
  <w:style w:type="paragraph" w:styleId="BodyTextIndent">
    <w:name w:val="Body Text Indent"/>
    <w:basedOn w:val="Normal"/>
    <w:link w:val="BodyTextIndentChar"/>
    <w:pPr>
      <w:tabs>
        <w:tab w:val="left" w:pos="480"/>
        <w:tab w:val="left" w:pos="1056"/>
        <w:tab w:val="left" w:pos="1728"/>
      </w:tabs>
      <w:ind w:firstLine="475"/>
    </w:pPr>
    <w:rPr>
      <w:snapToGrid w:val="0"/>
    </w:rPr>
  </w:style>
  <w:style w:type="paragraph" w:styleId="BodyText3">
    <w:name w:val="Body Text 3"/>
    <w:basedOn w:val="Normal"/>
    <w:semiHidden/>
    <w:pPr>
      <w:tabs>
        <w:tab w:val="left" w:pos="540"/>
        <w:tab w:val="left" w:pos="1080"/>
        <w:tab w:val="left" w:pos="1728"/>
      </w:tabs>
      <w:spacing w:line="300" w:lineRule="exact"/>
      <w:ind w:right="3600"/>
    </w:pPr>
  </w:style>
  <w:style w:type="paragraph" w:styleId="FootnoteText">
    <w:name w:val="footnote text"/>
    <w:basedOn w:val="Normal"/>
    <w:link w:val="FootnoteTextChar"/>
    <w:semiHidden/>
    <w:rPr>
      <w:sz w:val="20"/>
    </w:rPr>
  </w:style>
  <w:style w:type="character" w:styleId="PageNumber">
    <w:name w:val="page number"/>
    <w:basedOn w:val="DefaultParagraphFont"/>
    <w:rsid w:val="00202DAA"/>
  </w:style>
  <w:style w:type="paragraph" w:styleId="NormalWeb">
    <w:name w:val="Normal (Web)"/>
    <w:basedOn w:val="Normal"/>
    <w:rsid w:val="00202DAA"/>
    <w:pPr>
      <w:spacing w:before="100" w:beforeAutospacing="1" w:after="100" w:afterAutospacing="1"/>
    </w:pPr>
    <w:rPr>
      <w:rFonts w:ascii="Arial" w:hAnsi="Arial" w:cs="Arial"/>
      <w:szCs w:val="24"/>
    </w:rPr>
  </w:style>
  <w:style w:type="paragraph" w:styleId="BodyTextIndent2">
    <w:name w:val="Body Text Indent 2"/>
    <w:basedOn w:val="Normal"/>
    <w:link w:val="BodyTextIndent2Char"/>
    <w:unhideWhenUsed/>
    <w:rsid w:val="00430F86"/>
    <w:pPr>
      <w:spacing w:after="120" w:line="480" w:lineRule="auto"/>
      <w:ind w:left="360"/>
    </w:pPr>
  </w:style>
  <w:style w:type="character" w:customStyle="1" w:styleId="BodyTextIndent2Char">
    <w:name w:val="Body Text Indent 2 Char"/>
    <w:link w:val="BodyTextIndent2"/>
    <w:rsid w:val="00430F86"/>
    <w:rPr>
      <w:sz w:val="24"/>
    </w:rPr>
  </w:style>
  <w:style w:type="character" w:customStyle="1" w:styleId="HeaderChar">
    <w:name w:val="Header Char"/>
    <w:link w:val="Header"/>
    <w:rsid w:val="00FE3DEE"/>
    <w:rPr>
      <w:sz w:val="24"/>
    </w:rPr>
  </w:style>
  <w:style w:type="character" w:customStyle="1" w:styleId="FooterChar">
    <w:name w:val="Footer Char"/>
    <w:link w:val="Footer"/>
    <w:uiPriority w:val="99"/>
    <w:rsid w:val="00FE3DEE"/>
    <w:rPr>
      <w:sz w:val="24"/>
    </w:rPr>
  </w:style>
  <w:style w:type="paragraph" w:styleId="BodyText2">
    <w:name w:val="Body Text 2"/>
    <w:basedOn w:val="Normal"/>
    <w:link w:val="BodyText2Char"/>
    <w:unhideWhenUsed/>
    <w:rsid w:val="00FE3DEE"/>
    <w:pPr>
      <w:spacing w:after="120" w:line="480" w:lineRule="auto"/>
    </w:pPr>
  </w:style>
  <w:style w:type="character" w:customStyle="1" w:styleId="BodyText2Char">
    <w:name w:val="Body Text 2 Char"/>
    <w:link w:val="BodyText2"/>
    <w:rsid w:val="00FE3DEE"/>
    <w:rPr>
      <w:sz w:val="24"/>
    </w:rPr>
  </w:style>
  <w:style w:type="paragraph" w:customStyle="1" w:styleId="Default">
    <w:name w:val="Default"/>
    <w:rsid w:val="00BB7569"/>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B668B8"/>
    <w:rPr>
      <w:rFonts w:ascii="Tahoma" w:hAnsi="Tahoma" w:cs="Tahoma"/>
      <w:sz w:val="16"/>
      <w:szCs w:val="16"/>
    </w:rPr>
  </w:style>
  <w:style w:type="character" w:customStyle="1" w:styleId="BalloonTextChar">
    <w:name w:val="Balloon Text Char"/>
    <w:link w:val="BalloonText"/>
    <w:uiPriority w:val="99"/>
    <w:semiHidden/>
    <w:rsid w:val="00B668B8"/>
    <w:rPr>
      <w:rFonts w:ascii="Tahoma" w:hAnsi="Tahoma" w:cs="Tahoma"/>
      <w:sz w:val="16"/>
      <w:szCs w:val="16"/>
    </w:rPr>
  </w:style>
  <w:style w:type="character" w:styleId="CommentReference">
    <w:name w:val="annotation reference"/>
    <w:semiHidden/>
    <w:unhideWhenUsed/>
    <w:rsid w:val="0013559B"/>
    <w:rPr>
      <w:sz w:val="16"/>
      <w:szCs w:val="16"/>
    </w:rPr>
  </w:style>
  <w:style w:type="paragraph" w:styleId="CommentText">
    <w:name w:val="annotation text"/>
    <w:basedOn w:val="Normal"/>
    <w:link w:val="CommentTextChar"/>
    <w:semiHidden/>
    <w:unhideWhenUsed/>
    <w:rsid w:val="0013559B"/>
    <w:rPr>
      <w:sz w:val="20"/>
    </w:rPr>
  </w:style>
  <w:style w:type="character" w:customStyle="1" w:styleId="CommentTextChar">
    <w:name w:val="Comment Text Char"/>
    <w:basedOn w:val="DefaultParagraphFont"/>
    <w:link w:val="CommentText"/>
    <w:semiHidden/>
    <w:rsid w:val="0013559B"/>
  </w:style>
  <w:style w:type="paragraph" w:styleId="CommentSubject">
    <w:name w:val="annotation subject"/>
    <w:basedOn w:val="CommentText"/>
    <w:next w:val="CommentText"/>
    <w:link w:val="CommentSubjectChar"/>
    <w:semiHidden/>
    <w:unhideWhenUsed/>
    <w:rsid w:val="0013559B"/>
    <w:rPr>
      <w:b/>
      <w:bCs/>
    </w:rPr>
  </w:style>
  <w:style w:type="character" w:customStyle="1" w:styleId="CommentSubjectChar">
    <w:name w:val="Comment Subject Char"/>
    <w:link w:val="CommentSubject"/>
    <w:semiHidden/>
    <w:rsid w:val="0013559B"/>
    <w:rPr>
      <w:b/>
      <w:bCs/>
    </w:rPr>
  </w:style>
  <w:style w:type="table" w:styleId="TableGrid">
    <w:name w:val="Table Grid"/>
    <w:basedOn w:val="TableNormal"/>
    <w:rsid w:val="002F4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F80477"/>
    <w:rPr>
      <w:snapToGrid w:val="0"/>
      <w:color w:val="000000"/>
      <w:sz w:val="24"/>
    </w:rPr>
  </w:style>
  <w:style w:type="paragraph" w:styleId="ListParagraph">
    <w:name w:val="List Paragraph"/>
    <w:basedOn w:val="Normal"/>
    <w:qFormat/>
    <w:rsid w:val="00DF329D"/>
    <w:pPr>
      <w:ind w:left="720"/>
    </w:pPr>
  </w:style>
  <w:style w:type="character" w:customStyle="1" w:styleId="Heading6Char">
    <w:name w:val="Heading 6 Char"/>
    <w:basedOn w:val="DefaultParagraphFont"/>
    <w:link w:val="Heading6"/>
    <w:rsid w:val="002E4012"/>
    <w:rPr>
      <w:b/>
      <w:iCs/>
      <w:kern w:val="32"/>
      <w:sz w:val="22"/>
      <w:szCs w:val="22"/>
    </w:rPr>
  </w:style>
  <w:style w:type="character" w:customStyle="1" w:styleId="Heading7Char">
    <w:name w:val="Heading 7 Char"/>
    <w:basedOn w:val="DefaultParagraphFont"/>
    <w:link w:val="Heading7"/>
    <w:rsid w:val="002E4012"/>
    <w:rPr>
      <w:bCs/>
      <w:iCs/>
      <w:kern w:val="32"/>
      <w:sz w:val="24"/>
      <w:szCs w:val="24"/>
    </w:rPr>
  </w:style>
  <w:style w:type="character" w:customStyle="1" w:styleId="Heading8Char">
    <w:name w:val="Heading 8 Char"/>
    <w:basedOn w:val="DefaultParagraphFont"/>
    <w:link w:val="Heading8"/>
    <w:rsid w:val="002E4012"/>
    <w:rPr>
      <w:bCs/>
      <w:i/>
      <w:kern w:val="32"/>
      <w:sz w:val="24"/>
      <w:szCs w:val="24"/>
    </w:rPr>
  </w:style>
  <w:style w:type="character" w:customStyle="1" w:styleId="Heading9Char">
    <w:name w:val="Heading 9 Char"/>
    <w:basedOn w:val="DefaultParagraphFont"/>
    <w:link w:val="Heading9"/>
    <w:rsid w:val="002E4012"/>
    <w:rPr>
      <w:rFonts w:ascii="Arial" w:hAnsi="Arial" w:cs="Arial"/>
      <w:bCs/>
      <w:iCs/>
      <w:kern w:val="32"/>
      <w:sz w:val="22"/>
      <w:szCs w:val="22"/>
    </w:rPr>
  </w:style>
  <w:style w:type="numbering" w:customStyle="1" w:styleId="NoList1">
    <w:name w:val="No List1"/>
    <w:next w:val="NoList"/>
    <w:uiPriority w:val="99"/>
    <w:semiHidden/>
    <w:unhideWhenUsed/>
    <w:rsid w:val="002E4012"/>
  </w:style>
  <w:style w:type="paragraph" w:styleId="NormalIndent">
    <w:name w:val="Normal Indent"/>
    <w:basedOn w:val="Normal"/>
    <w:rsid w:val="002E4012"/>
    <w:pPr>
      <w:ind w:left="720"/>
    </w:pPr>
    <w:rPr>
      <w:rFonts w:ascii="Arial" w:hAnsi="Arial" w:cs="Arial"/>
      <w:bCs/>
      <w:iCs/>
      <w:kern w:val="32"/>
      <w:sz w:val="20"/>
    </w:rPr>
  </w:style>
  <w:style w:type="paragraph" w:customStyle="1" w:styleId="ShortReturnAddress">
    <w:name w:val="Short Return Address"/>
    <w:basedOn w:val="Normal"/>
    <w:rsid w:val="002E4012"/>
    <w:rPr>
      <w:rFonts w:ascii="Arial" w:hAnsi="Arial" w:cs="Arial"/>
      <w:bCs/>
      <w:iCs/>
      <w:kern w:val="32"/>
      <w:sz w:val="20"/>
    </w:rPr>
  </w:style>
  <w:style w:type="paragraph" w:customStyle="1" w:styleId="Table1">
    <w:name w:val="Table 1"/>
    <w:rsid w:val="002E4012"/>
    <w:pPr>
      <w:keepNext/>
      <w:keepLines/>
    </w:pPr>
    <w:rPr>
      <w:rFonts w:ascii="Palatino" w:hAnsi="Palatino"/>
      <w:noProof/>
    </w:rPr>
  </w:style>
  <w:style w:type="paragraph" w:styleId="List5">
    <w:name w:val="List 5"/>
    <w:basedOn w:val="Normal"/>
    <w:rsid w:val="002E4012"/>
    <w:pPr>
      <w:ind w:left="1800" w:hanging="360"/>
    </w:pPr>
    <w:rPr>
      <w:sz w:val="20"/>
    </w:rPr>
  </w:style>
  <w:style w:type="character" w:customStyle="1" w:styleId="Heading1Char">
    <w:name w:val="Heading 1 Char"/>
    <w:basedOn w:val="DefaultParagraphFont"/>
    <w:link w:val="Heading1"/>
    <w:rsid w:val="002E4012"/>
    <w:rPr>
      <w:rFonts w:ascii="Bookman" w:hAnsi="Bookman"/>
      <w:snapToGrid w:val="0"/>
      <w:sz w:val="24"/>
    </w:rPr>
  </w:style>
  <w:style w:type="paragraph" w:styleId="List3">
    <w:name w:val="List 3"/>
    <w:basedOn w:val="Normal"/>
    <w:rsid w:val="002E4012"/>
    <w:pPr>
      <w:ind w:left="1080" w:hanging="360"/>
    </w:pPr>
    <w:rPr>
      <w:sz w:val="20"/>
    </w:rPr>
  </w:style>
  <w:style w:type="paragraph" w:styleId="Revision">
    <w:name w:val="Revision"/>
    <w:hidden/>
    <w:uiPriority w:val="99"/>
    <w:semiHidden/>
    <w:rsid w:val="002E4012"/>
    <w:rPr>
      <w:rFonts w:ascii="Arial" w:hAnsi="Arial" w:cs="Arial"/>
      <w:bCs/>
      <w:iCs/>
      <w:kern w:val="32"/>
    </w:rPr>
  </w:style>
  <w:style w:type="character" w:styleId="FollowedHyperlink">
    <w:name w:val="FollowedHyperlink"/>
    <w:basedOn w:val="DefaultParagraphFont"/>
    <w:unhideWhenUsed/>
    <w:rsid w:val="002E4012"/>
    <w:rPr>
      <w:color w:val="800080" w:themeColor="followedHyperlink"/>
      <w:u w:val="single"/>
    </w:rPr>
  </w:style>
  <w:style w:type="paragraph" w:styleId="Title">
    <w:name w:val="Title"/>
    <w:basedOn w:val="Normal"/>
    <w:link w:val="TitleChar"/>
    <w:qFormat/>
    <w:rsid w:val="002E4012"/>
    <w:pPr>
      <w:jc w:val="center"/>
    </w:pPr>
    <w:rPr>
      <w:rFonts w:ascii="Arial" w:hAnsi="Arial" w:cs="Arial"/>
      <w:b/>
      <w:bCs/>
      <w:sz w:val="20"/>
      <w:szCs w:val="24"/>
    </w:rPr>
  </w:style>
  <w:style w:type="character" w:customStyle="1" w:styleId="TitleChar">
    <w:name w:val="Title Char"/>
    <w:basedOn w:val="DefaultParagraphFont"/>
    <w:link w:val="Title"/>
    <w:rsid w:val="002E4012"/>
    <w:rPr>
      <w:rFonts w:ascii="Arial" w:hAnsi="Arial" w:cs="Arial"/>
      <w:b/>
      <w:bCs/>
      <w:szCs w:val="24"/>
    </w:rPr>
  </w:style>
  <w:style w:type="paragraph" w:styleId="TOCHeading">
    <w:name w:val="TOC Heading"/>
    <w:basedOn w:val="Heading1"/>
    <w:next w:val="Normal"/>
    <w:uiPriority w:val="39"/>
    <w:unhideWhenUsed/>
    <w:qFormat/>
    <w:rsid w:val="002E4012"/>
    <w:pPr>
      <w:keepNext w:val="0"/>
      <w:keepLines/>
      <w:tabs>
        <w:tab w:val="clear" w:pos="480"/>
        <w:tab w:val="clear" w:pos="1056"/>
        <w:tab w:val="clear" w:pos="1728"/>
        <w:tab w:val="left" w:pos="576"/>
      </w:tabs>
      <w:spacing w:before="480" w:line="276" w:lineRule="auto"/>
      <w:outlineLvl w:val="9"/>
    </w:pPr>
    <w:rPr>
      <w:rFonts w:asciiTheme="majorHAnsi" w:eastAsiaTheme="majorEastAsia" w:hAnsiTheme="majorHAnsi" w:cstheme="majorBidi"/>
      <w:b/>
      <w:bCs/>
      <w:snapToGrid/>
      <w:color w:val="365F91" w:themeColor="accent1" w:themeShade="BF"/>
      <w:sz w:val="28"/>
      <w:szCs w:val="28"/>
      <w:u w:val="single"/>
      <w:lang w:eastAsia="ja-JP"/>
    </w:rPr>
  </w:style>
  <w:style w:type="paragraph" w:styleId="TOC1">
    <w:name w:val="toc 1"/>
    <w:basedOn w:val="Normal"/>
    <w:next w:val="Normal"/>
    <w:autoRedefine/>
    <w:uiPriority w:val="39"/>
    <w:unhideWhenUsed/>
    <w:rsid w:val="002E4012"/>
    <w:pPr>
      <w:tabs>
        <w:tab w:val="left" w:pos="1440"/>
        <w:tab w:val="right" w:leader="dot" w:pos="10070"/>
      </w:tabs>
      <w:spacing w:after="60"/>
    </w:pPr>
    <w:rPr>
      <w:rFonts w:asciiTheme="minorHAnsi" w:eastAsiaTheme="minorEastAsia" w:hAnsiTheme="minorHAnsi" w:cstheme="minorBidi"/>
      <w:bCs/>
      <w:iCs/>
      <w:noProof/>
      <w:sz w:val="22"/>
      <w:szCs w:val="22"/>
    </w:rPr>
  </w:style>
  <w:style w:type="paragraph" w:styleId="TOC2">
    <w:name w:val="toc 2"/>
    <w:basedOn w:val="Normal"/>
    <w:next w:val="Normal"/>
    <w:autoRedefine/>
    <w:uiPriority w:val="39"/>
    <w:unhideWhenUsed/>
    <w:rsid w:val="002E4012"/>
    <w:pPr>
      <w:tabs>
        <w:tab w:val="left" w:pos="1440"/>
        <w:tab w:val="right" w:leader="dot" w:pos="10070"/>
      </w:tabs>
      <w:spacing w:after="60"/>
      <w:ind w:left="202"/>
    </w:pPr>
    <w:rPr>
      <w:rFonts w:ascii="Arial" w:hAnsi="Arial" w:cs="Arial"/>
      <w:bCs/>
      <w:iCs/>
      <w:kern w:val="32"/>
      <w:sz w:val="20"/>
    </w:rPr>
  </w:style>
  <w:style w:type="character" w:customStyle="1" w:styleId="Heading2Char">
    <w:name w:val="Heading 2 Char"/>
    <w:basedOn w:val="DefaultParagraphFont"/>
    <w:link w:val="Heading2"/>
    <w:rsid w:val="002E4012"/>
    <w:rPr>
      <w:rFonts w:ascii="Bookman" w:hAnsi="Bookman"/>
      <w:snapToGrid w:val="0"/>
      <w:sz w:val="24"/>
    </w:rPr>
  </w:style>
  <w:style w:type="character" w:customStyle="1" w:styleId="Heading3Char">
    <w:name w:val="Heading 3 Char"/>
    <w:basedOn w:val="DefaultParagraphFont"/>
    <w:link w:val="Heading3"/>
    <w:rsid w:val="002E4012"/>
    <w:rPr>
      <w:b/>
      <w:bCs/>
      <w:snapToGrid w:val="0"/>
      <w:sz w:val="24"/>
      <w:u w:val="single"/>
    </w:rPr>
  </w:style>
  <w:style w:type="character" w:customStyle="1" w:styleId="Heading4Char">
    <w:name w:val="Heading 4 Char"/>
    <w:basedOn w:val="DefaultParagraphFont"/>
    <w:link w:val="Heading4"/>
    <w:rsid w:val="002E4012"/>
    <w:rPr>
      <w:b/>
      <w:sz w:val="24"/>
    </w:rPr>
  </w:style>
  <w:style w:type="character" w:customStyle="1" w:styleId="Heading5Char">
    <w:name w:val="Heading 5 Char"/>
    <w:basedOn w:val="DefaultParagraphFont"/>
    <w:link w:val="Heading5"/>
    <w:rsid w:val="002E4012"/>
    <w:rPr>
      <w:b/>
      <w:bCs/>
      <w:sz w:val="22"/>
    </w:rPr>
  </w:style>
  <w:style w:type="character" w:customStyle="1" w:styleId="BodyTextIndentChar">
    <w:name w:val="Body Text Indent Char"/>
    <w:basedOn w:val="DefaultParagraphFont"/>
    <w:link w:val="BodyTextIndent"/>
    <w:rsid w:val="002E4012"/>
    <w:rPr>
      <w:snapToGrid w:val="0"/>
      <w:sz w:val="24"/>
    </w:rPr>
  </w:style>
  <w:style w:type="numbering" w:customStyle="1" w:styleId="NoList11">
    <w:name w:val="No List11"/>
    <w:next w:val="NoList"/>
    <w:uiPriority w:val="99"/>
    <w:semiHidden/>
    <w:unhideWhenUsed/>
    <w:rsid w:val="002E4012"/>
  </w:style>
  <w:style w:type="paragraph" w:customStyle="1" w:styleId="businessprocessdef">
    <w:name w:val="business process def"/>
    <w:basedOn w:val="Normal"/>
    <w:rsid w:val="002E4012"/>
    <w:pPr>
      <w:ind w:left="1440"/>
      <w:jc w:val="both"/>
    </w:pPr>
    <w:rPr>
      <w:rFonts w:ascii="Microsoft Sans Serif" w:hAnsi="Microsoft Sans Serif" w:cs="Microsoft Sans Serif"/>
      <w:sz w:val="20"/>
    </w:rPr>
  </w:style>
  <w:style w:type="paragraph" w:styleId="DocumentMap">
    <w:name w:val="Document Map"/>
    <w:basedOn w:val="Normal"/>
    <w:link w:val="DocumentMapChar"/>
    <w:semiHidden/>
    <w:rsid w:val="002E4012"/>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2E4012"/>
    <w:rPr>
      <w:rFonts w:ascii="Tahoma" w:hAnsi="Tahoma" w:cs="Tahoma"/>
      <w:shd w:val="clear" w:color="auto" w:fill="000080"/>
    </w:rPr>
  </w:style>
  <w:style w:type="character" w:customStyle="1" w:styleId="FootnoteTextChar">
    <w:name w:val="Footnote Text Char"/>
    <w:basedOn w:val="DefaultParagraphFont"/>
    <w:link w:val="FootnoteText"/>
    <w:semiHidden/>
    <w:rsid w:val="002E4012"/>
  </w:style>
  <w:style w:type="paragraph" w:styleId="TOC3">
    <w:name w:val="toc 3"/>
    <w:basedOn w:val="Normal"/>
    <w:next w:val="Normal"/>
    <w:autoRedefine/>
    <w:semiHidden/>
    <w:rsid w:val="002E4012"/>
    <w:pPr>
      <w:tabs>
        <w:tab w:val="right" w:leader="dot" w:pos="7200"/>
      </w:tabs>
      <w:spacing w:line="480" w:lineRule="auto"/>
      <w:ind w:left="1440" w:right="720"/>
    </w:pPr>
    <w:rPr>
      <w:rFonts w:ascii="Arial" w:eastAsia="Batang" w:hAnsi="Arial"/>
      <w:sz w:val="20"/>
      <w:lang w:eastAsia="ko-KR"/>
    </w:rPr>
  </w:style>
  <w:style w:type="paragraph" w:customStyle="1" w:styleId="TOCI">
    <w:name w:val="TOCI"/>
    <w:basedOn w:val="Default"/>
    <w:next w:val="Default"/>
    <w:rsid w:val="002E4012"/>
    <w:pPr>
      <w:widowControl/>
    </w:pPr>
    <w:rPr>
      <w:rFonts w:cs="Times New Roman"/>
      <w:color w:val="auto"/>
    </w:rPr>
  </w:style>
  <w:style w:type="paragraph" w:customStyle="1" w:styleId="control-name">
    <w:name w:val="control-name"/>
    <w:basedOn w:val="Default"/>
    <w:next w:val="Default"/>
    <w:rsid w:val="002E4012"/>
    <w:pPr>
      <w:widowControl/>
    </w:pPr>
    <w:rPr>
      <w:rFonts w:cs="Times New Roman"/>
      <w:color w:val="auto"/>
    </w:rPr>
  </w:style>
  <w:style w:type="paragraph" w:customStyle="1" w:styleId="Heading11">
    <w:name w:val="Heading 11"/>
    <w:basedOn w:val="Normal"/>
    <w:rsid w:val="002E4012"/>
    <w:pPr>
      <w:outlineLvl w:val="1"/>
    </w:pPr>
    <w:rPr>
      <w:rFonts w:ascii="Trebuchet MS" w:hAnsi="Trebuchet MS"/>
      <w:b/>
      <w:bCs/>
      <w:i/>
      <w:iCs/>
      <w:color w:val="00577D"/>
      <w:kern w:val="36"/>
      <w:sz w:val="30"/>
      <w:szCs w:val="30"/>
    </w:rPr>
  </w:style>
  <w:style w:type="character" w:styleId="Strong">
    <w:name w:val="Strong"/>
    <w:qFormat/>
    <w:rsid w:val="002E4012"/>
    <w:rPr>
      <w:rFonts w:ascii="Trebuchet MS" w:hAnsi="Trebuchet MS" w:hint="default"/>
      <w:b/>
      <w:bCs/>
      <w:color w:val="00577D"/>
      <w:sz w:val="24"/>
      <w:szCs w:val="24"/>
    </w:rPr>
  </w:style>
  <w:style w:type="character" w:styleId="Emphasis">
    <w:name w:val="Emphasis"/>
    <w:qFormat/>
    <w:rsid w:val="002E4012"/>
    <w:rPr>
      <w:i/>
      <w:iCs/>
    </w:rPr>
  </w:style>
  <w:style w:type="paragraph" w:styleId="Subtitle">
    <w:name w:val="Subtitle"/>
    <w:basedOn w:val="Normal"/>
    <w:next w:val="Normal"/>
    <w:link w:val="SubtitleChar"/>
    <w:qFormat/>
    <w:rsid w:val="002E4012"/>
    <w:pPr>
      <w:spacing w:after="60"/>
      <w:jc w:val="center"/>
      <w:outlineLvl w:val="1"/>
    </w:pPr>
    <w:rPr>
      <w:rFonts w:ascii="Cambria" w:hAnsi="Cambria"/>
      <w:szCs w:val="24"/>
    </w:rPr>
  </w:style>
  <w:style w:type="character" w:customStyle="1" w:styleId="SubtitleChar">
    <w:name w:val="Subtitle Char"/>
    <w:basedOn w:val="DefaultParagraphFont"/>
    <w:link w:val="Subtitle"/>
    <w:rsid w:val="002E4012"/>
    <w:rPr>
      <w:rFonts w:ascii="Cambria" w:hAnsi="Cambria"/>
      <w:sz w:val="24"/>
      <w:szCs w:val="24"/>
    </w:rPr>
  </w:style>
  <w:style w:type="character" w:customStyle="1" w:styleId="apple-converted-space">
    <w:name w:val="apple-converted-space"/>
    <w:rsid w:val="002E4012"/>
    <w:rPr>
      <w:rFonts w:cs="Times New Roman"/>
    </w:rPr>
  </w:style>
  <w:style w:type="paragraph" w:customStyle="1" w:styleId="DefaultText">
    <w:name w:val="Default Text"/>
    <w:basedOn w:val="Normal"/>
    <w:rsid w:val="004E0B5B"/>
    <w:pPr>
      <w:overflowPunct w:val="0"/>
      <w:autoSpaceDE w:val="0"/>
      <w:autoSpaceDN w:val="0"/>
      <w:adjustRightInd w:val="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3"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left" w:pos="480"/>
        <w:tab w:val="left" w:pos="1056"/>
        <w:tab w:val="left" w:pos="1728"/>
      </w:tabs>
      <w:spacing w:line="480" w:lineRule="exact"/>
      <w:outlineLvl w:val="0"/>
    </w:pPr>
    <w:rPr>
      <w:rFonts w:ascii="Bookman" w:hAnsi="Bookman"/>
      <w:snapToGrid w:val="0"/>
    </w:rPr>
  </w:style>
  <w:style w:type="paragraph" w:styleId="Heading2">
    <w:name w:val="heading 2"/>
    <w:basedOn w:val="Normal"/>
    <w:next w:val="Normal"/>
    <w:link w:val="Heading2Char"/>
    <w:qFormat/>
    <w:pPr>
      <w:keepNext/>
      <w:tabs>
        <w:tab w:val="left" w:pos="480"/>
        <w:tab w:val="left" w:pos="1056"/>
        <w:tab w:val="left" w:pos="1728"/>
      </w:tabs>
      <w:spacing w:line="480" w:lineRule="exact"/>
      <w:jc w:val="both"/>
      <w:outlineLvl w:val="1"/>
    </w:pPr>
    <w:rPr>
      <w:rFonts w:ascii="Bookman" w:hAnsi="Bookman"/>
      <w:snapToGrid w:val="0"/>
    </w:rPr>
  </w:style>
  <w:style w:type="paragraph" w:styleId="Heading3">
    <w:name w:val="heading 3"/>
    <w:basedOn w:val="Normal"/>
    <w:next w:val="Normal"/>
    <w:link w:val="Heading3Char"/>
    <w:qFormat/>
    <w:pPr>
      <w:keepNext/>
      <w:tabs>
        <w:tab w:val="left" w:pos="480"/>
        <w:tab w:val="left" w:pos="1056"/>
        <w:tab w:val="left" w:pos="1728"/>
      </w:tabs>
      <w:jc w:val="center"/>
      <w:outlineLvl w:val="2"/>
    </w:pPr>
    <w:rPr>
      <w:b/>
      <w:bCs/>
      <w:snapToGrid w:val="0"/>
      <w:u w:val="single"/>
    </w:rPr>
  </w:style>
  <w:style w:type="paragraph" w:styleId="Heading4">
    <w:name w:val="heading 4"/>
    <w:basedOn w:val="Normal"/>
    <w:next w:val="Normal"/>
    <w:link w:val="Heading4Char"/>
    <w:qFormat/>
    <w:pPr>
      <w:keepNext/>
      <w:tabs>
        <w:tab w:val="left" w:pos="480"/>
        <w:tab w:val="left" w:pos="1056"/>
        <w:tab w:val="left" w:pos="1728"/>
      </w:tabs>
      <w:jc w:val="center"/>
      <w:outlineLvl w:val="3"/>
    </w:pPr>
    <w:rPr>
      <w:b/>
    </w:rPr>
  </w:style>
  <w:style w:type="paragraph" w:styleId="Heading5">
    <w:name w:val="heading 5"/>
    <w:basedOn w:val="Normal"/>
    <w:next w:val="Normal"/>
    <w:link w:val="Heading5Char"/>
    <w:qFormat/>
    <w:pPr>
      <w:keepNext/>
      <w:tabs>
        <w:tab w:val="left" w:pos="540"/>
        <w:tab w:val="left" w:pos="1080"/>
        <w:tab w:val="left" w:pos="1728"/>
      </w:tabs>
      <w:jc w:val="center"/>
      <w:outlineLvl w:val="4"/>
    </w:pPr>
    <w:rPr>
      <w:b/>
      <w:bCs/>
      <w:sz w:val="22"/>
    </w:rPr>
  </w:style>
  <w:style w:type="paragraph" w:styleId="Heading6">
    <w:name w:val="heading 6"/>
    <w:basedOn w:val="Normal"/>
    <w:next w:val="Normal"/>
    <w:link w:val="Heading6Char"/>
    <w:qFormat/>
    <w:rsid w:val="002E4012"/>
    <w:pPr>
      <w:tabs>
        <w:tab w:val="num" w:pos="1152"/>
      </w:tabs>
      <w:spacing w:before="240" w:after="60"/>
      <w:ind w:left="1152" w:hanging="1152"/>
      <w:outlineLvl w:val="5"/>
    </w:pPr>
    <w:rPr>
      <w:b/>
      <w:iCs/>
      <w:kern w:val="32"/>
      <w:sz w:val="22"/>
      <w:szCs w:val="22"/>
    </w:rPr>
  </w:style>
  <w:style w:type="paragraph" w:styleId="Heading7">
    <w:name w:val="heading 7"/>
    <w:basedOn w:val="Normal"/>
    <w:next w:val="Normal"/>
    <w:link w:val="Heading7Char"/>
    <w:qFormat/>
    <w:rsid w:val="002E4012"/>
    <w:pPr>
      <w:tabs>
        <w:tab w:val="num" w:pos="1296"/>
      </w:tabs>
      <w:spacing w:before="240" w:after="60"/>
      <w:ind w:left="1296" w:hanging="1296"/>
      <w:outlineLvl w:val="6"/>
    </w:pPr>
    <w:rPr>
      <w:bCs/>
      <w:iCs/>
      <w:kern w:val="32"/>
      <w:szCs w:val="24"/>
    </w:rPr>
  </w:style>
  <w:style w:type="paragraph" w:styleId="Heading8">
    <w:name w:val="heading 8"/>
    <w:basedOn w:val="Normal"/>
    <w:next w:val="Normal"/>
    <w:link w:val="Heading8Char"/>
    <w:qFormat/>
    <w:rsid w:val="002E4012"/>
    <w:pPr>
      <w:tabs>
        <w:tab w:val="num" w:pos="1440"/>
      </w:tabs>
      <w:spacing w:before="240" w:after="60"/>
      <w:ind w:left="1440" w:hanging="1440"/>
      <w:outlineLvl w:val="7"/>
    </w:pPr>
    <w:rPr>
      <w:bCs/>
      <w:i/>
      <w:kern w:val="32"/>
      <w:szCs w:val="24"/>
    </w:rPr>
  </w:style>
  <w:style w:type="paragraph" w:styleId="Heading9">
    <w:name w:val="heading 9"/>
    <w:basedOn w:val="Normal"/>
    <w:next w:val="Normal"/>
    <w:link w:val="Heading9Char"/>
    <w:qFormat/>
    <w:rsid w:val="002E4012"/>
    <w:pPr>
      <w:tabs>
        <w:tab w:val="num" w:pos="1584"/>
      </w:tabs>
      <w:spacing w:before="240" w:after="60"/>
      <w:ind w:left="1584" w:hanging="1584"/>
      <w:outlineLvl w:val="8"/>
    </w:pPr>
    <w:rPr>
      <w:rFonts w:ascii="Arial" w:hAnsi="Arial" w:cs="Arial"/>
      <w:bCs/>
      <w:iCs/>
      <w:kern w:val="3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napToGrid w:val="0"/>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customStyle="1" w:styleId="HangingStyle1">
    <w:name w:val="Hanging Style1"/>
    <w:pPr>
      <w:widowControl w:val="0"/>
      <w:numPr>
        <w:numId w:val="1"/>
      </w:numPr>
      <w:tabs>
        <w:tab w:val="left" w:pos="1890"/>
        <w:tab w:val="left" w:pos="2160"/>
      </w:tabs>
    </w:pPr>
    <w:rPr>
      <w:snapToGrid w:val="0"/>
      <w:color w:val="000000"/>
    </w:rPr>
  </w:style>
  <w:style w:type="paragraph" w:customStyle="1" w:styleId="Noindent">
    <w:name w:val="No indent"/>
    <w:basedOn w:val="Normal"/>
    <w:autoRedefine/>
    <w:pPr>
      <w:widowControl w:val="0"/>
      <w:tabs>
        <w:tab w:val="left" w:pos="1440"/>
      </w:tabs>
    </w:pPr>
    <w:rPr>
      <w:snapToGrid w:val="0"/>
      <w:color w:val="000000"/>
    </w:rPr>
  </w:style>
  <w:style w:type="character" w:styleId="FootnoteReference">
    <w:name w:val="footnote reference"/>
    <w:semiHidden/>
    <w:rPr>
      <w:vertAlign w:val="superscript"/>
    </w:rPr>
  </w:style>
  <w:style w:type="paragraph" w:styleId="BodyTextIndent">
    <w:name w:val="Body Text Indent"/>
    <w:basedOn w:val="Normal"/>
    <w:link w:val="BodyTextIndentChar"/>
    <w:pPr>
      <w:tabs>
        <w:tab w:val="left" w:pos="480"/>
        <w:tab w:val="left" w:pos="1056"/>
        <w:tab w:val="left" w:pos="1728"/>
      </w:tabs>
      <w:ind w:firstLine="475"/>
    </w:pPr>
    <w:rPr>
      <w:snapToGrid w:val="0"/>
    </w:rPr>
  </w:style>
  <w:style w:type="paragraph" w:styleId="BodyText3">
    <w:name w:val="Body Text 3"/>
    <w:basedOn w:val="Normal"/>
    <w:semiHidden/>
    <w:pPr>
      <w:tabs>
        <w:tab w:val="left" w:pos="540"/>
        <w:tab w:val="left" w:pos="1080"/>
        <w:tab w:val="left" w:pos="1728"/>
      </w:tabs>
      <w:spacing w:line="300" w:lineRule="exact"/>
      <w:ind w:right="3600"/>
    </w:pPr>
  </w:style>
  <w:style w:type="paragraph" w:styleId="FootnoteText">
    <w:name w:val="footnote text"/>
    <w:basedOn w:val="Normal"/>
    <w:link w:val="FootnoteTextChar"/>
    <w:semiHidden/>
    <w:rPr>
      <w:sz w:val="20"/>
    </w:rPr>
  </w:style>
  <w:style w:type="character" w:styleId="PageNumber">
    <w:name w:val="page number"/>
    <w:basedOn w:val="DefaultParagraphFont"/>
    <w:rsid w:val="00202DAA"/>
  </w:style>
  <w:style w:type="paragraph" w:styleId="NormalWeb">
    <w:name w:val="Normal (Web)"/>
    <w:basedOn w:val="Normal"/>
    <w:rsid w:val="00202DAA"/>
    <w:pPr>
      <w:spacing w:before="100" w:beforeAutospacing="1" w:after="100" w:afterAutospacing="1"/>
    </w:pPr>
    <w:rPr>
      <w:rFonts w:ascii="Arial" w:hAnsi="Arial" w:cs="Arial"/>
      <w:szCs w:val="24"/>
    </w:rPr>
  </w:style>
  <w:style w:type="paragraph" w:styleId="BodyTextIndent2">
    <w:name w:val="Body Text Indent 2"/>
    <w:basedOn w:val="Normal"/>
    <w:link w:val="BodyTextIndent2Char"/>
    <w:unhideWhenUsed/>
    <w:rsid w:val="00430F86"/>
    <w:pPr>
      <w:spacing w:after="120" w:line="480" w:lineRule="auto"/>
      <w:ind w:left="360"/>
    </w:pPr>
  </w:style>
  <w:style w:type="character" w:customStyle="1" w:styleId="BodyTextIndent2Char">
    <w:name w:val="Body Text Indent 2 Char"/>
    <w:link w:val="BodyTextIndent2"/>
    <w:rsid w:val="00430F86"/>
    <w:rPr>
      <w:sz w:val="24"/>
    </w:rPr>
  </w:style>
  <w:style w:type="character" w:customStyle="1" w:styleId="HeaderChar">
    <w:name w:val="Header Char"/>
    <w:link w:val="Header"/>
    <w:rsid w:val="00FE3DEE"/>
    <w:rPr>
      <w:sz w:val="24"/>
    </w:rPr>
  </w:style>
  <w:style w:type="character" w:customStyle="1" w:styleId="FooterChar">
    <w:name w:val="Footer Char"/>
    <w:link w:val="Footer"/>
    <w:uiPriority w:val="99"/>
    <w:rsid w:val="00FE3DEE"/>
    <w:rPr>
      <w:sz w:val="24"/>
    </w:rPr>
  </w:style>
  <w:style w:type="paragraph" w:styleId="BodyText2">
    <w:name w:val="Body Text 2"/>
    <w:basedOn w:val="Normal"/>
    <w:link w:val="BodyText2Char"/>
    <w:unhideWhenUsed/>
    <w:rsid w:val="00FE3DEE"/>
    <w:pPr>
      <w:spacing w:after="120" w:line="480" w:lineRule="auto"/>
    </w:pPr>
  </w:style>
  <w:style w:type="character" w:customStyle="1" w:styleId="BodyText2Char">
    <w:name w:val="Body Text 2 Char"/>
    <w:link w:val="BodyText2"/>
    <w:rsid w:val="00FE3DEE"/>
    <w:rPr>
      <w:sz w:val="24"/>
    </w:rPr>
  </w:style>
  <w:style w:type="paragraph" w:customStyle="1" w:styleId="Default">
    <w:name w:val="Default"/>
    <w:rsid w:val="00BB7569"/>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B668B8"/>
    <w:rPr>
      <w:rFonts w:ascii="Tahoma" w:hAnsi="Tahoma" w:cs="Tahoma"/>
      <w:sz w:val="16"/>
      <w:szCs w:val="16"/>
    </w:rPr>
  </w:style>
  <w:style w:type="character" w:customStyle="1" w:styleId="BalloonTextChar">
    <w:name w:val="Balloon Text Char"/>
    <w:link w:val="BalloonText"/>
    <w:uiPriority w:val="99"/>
    <w:semiHidden/>
    <w:rsid w:val="00B668B8"/>
    <w:rPr>
      <w:rFonts w:ascii="Tahoma" w:hAnsi="Tahoma" w:cs="Tahoma"/>
      <w:sz w:val="16"/>
      <w:szCs w:val="16"/>
    </w:rPr>
  </w:style>
  <w:style w:type="character" w:styleId="CommentReference">
    <w:name w:val="annotation reference"/>
    <w:semiHidden/>
    <w:unhideWhenUsed/>
    <w:rsid w:val="0013559B"/>
    <w:rPr>
      <w:sz w:val="16"/>
      <w:szCs w:val="16"/>
    </w:rPr>
  </w:style>
  <w:style w:type="paragraph" w:styleId="CommentText">
    <w:name w:val="annotation text"/>
    <w:basedOn w:val="Normal"/>
    <w:link w:val="CommentTextChar"/>
    <w:semiHidden/>
    <w:unhideWhenUsed/>
    <w:rsid w:val="0013559B"/>
    <w:rPr>
      <w:sz w:val="20"/>
    </w:rPr>
  </w:style>
  <w:style w:type="character" w:customStyle="1" w:styleId="CommentTextChar">
    <w:name w:val="Comment Text Char"/>
    <w:basedOn w:val="DefaultParagraphFont"/>
    <w:link w:val="CommentText"/>
    <w:semiHidden/>
    <w:rsid w:val="0013559B"/>
  </w:style>
  <w:style w:type="paragraph" w:styleId="CommentSubject">
    <w:name w:val="annotation subject"/>
    <w:basedOn w:val="CommentText"/>
    <w:next w:val="CommentText"/>
    <w:link w:val="CommentSubjectChar"/>
    <w:semiHidden/>
    <w:unhideWhenUsed/>
    <w:rsid w:val="0013559B"/>
    <w:rPr>
      <w:b/>
      <w:bCs/>
    </w:rPr>
  </w:style>
  <w:style w:type="character" w:customStyle="1" w:styleId="CommentSubjectChar">
    <w:name w:val="Comment Subject Char"/>
    <w:link w:val="CommentSubject"/>
    <w:semiHidden/>
    <w:rsid w:val="0013559B"/>
    <w:rPr>
      <w:b/>
      <w:bCs/>
    </w:rPr>
  </w:style>
  <w:style w:type="table" w:styleId="TableGrid">
    <w:name w:val="Table Grid"/>
    <w:basedOn w:val="TableNormal"/>
    <w:rsid w:val="002F4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F80477"/>
    <w:rPr>
      <w:snapToGrid w:val="0"/>
      <w:color w:val="000000"/>
      <w:sz w:val="24"/>
    </w:rPr>
  </w:style>
  <w:style w:type="paragraph" w:styleId="ListParagraph">
    <w:name w:val="List Paragraph"/>
    <w:basedOn w:val="Normal"/>
    <w:qFormat/>
    <w:rsid w:val="00DF329D"/>
    <w:pPr>
      <w:ind w:left="720"/>
    </w:pPr>
  </w:style>
  <w:style w:type="character" w:customStyle="1" w:styleId="Heading6Char">
    <w:name w:val="Heading 6 Char"/>
    <w:basedOn w:val="DefaultParagraphFont"/>
    <w:link w:val="Heading6"/>
    <w:rsid w:val="002E4012"/>
    <w:rPr>
      <w:b/>
      <w:iCs/>
      <w:kern w:val="32"/>
      <w:sz w:val="22"/>
      <w:szCs w:val="22"/>
    </w:rPr>
  </w:style>
  <w:style w:type="character" w:customStyle="1" w:styleId="Heading7Char">
    <w:name w:val="Heading 7 Char"/>
    <w:basedOn w:val="DefaultParagraphFont"/>
    <w:link w:val="Heading7"/>
    <w:rsid w:val="002E4012"/>
    <w:rPr>
      <w:bCs/>
      <w:iCs/>
      <w:kern w:val="32"/>
      <w:sz w:val="24"/>
      <w:szCs w:val="24"/>
    </w:rPr>
  </w:style>
  <w:style w:type="character" w:customStyle="1" w:styleId="Heading8Char">
    <w:name w:val="Heading 8 Char"/>
    <w:basedOn w:val="DefaultParagraphFont"/>
    <w:link w:val="Heading8"/>
    <w:rsid w:val="002E4012"/>
    <w:rPr>
      <w:bCs/>
      <w:i/>
      <w:kern w:val="32"/>
      <w:sz w:val="24"/>
      <w:szCs w:val="24"/>
    </w:rPr>
  </w:style>
  <w:style w:type="character" w:customStyle="1" w:styleId="Heading9Char">
    <w:name w:val="Heading 9 Char"/>
    <w:basedOn w:val="DefaultParagraphFont"/>
    <w:link w:val="Heading9"/>
    <w:rsid w:val="002E4012"/>
    <w:rPr>
      <w:rFonts w:ascii="Arial" w:hAnsi="Arial" w:cs="Arial"/>
      <w:bCs/>
      <w:iCs/>
      <w:kern w:val="32"/>
      <w:sz w:val="22"/>
      <w:szCs w:val="22"/>
    </w:rPr>
  </w:style>
  <w:style w:type="numbering" w:customStyle="1" w:styleId="NoList1">
    <w:name w:val="No List1"/>
    <w:next w:val="NoList"/>
    <w:uiPriority w:val="99"/>
    <w:semiHidden/>
    <w:unhideWhenUsed/>
    <w:rsid w:val="002E4012"/>
  </w:style>
  <w:style w:type="paragraph" w:styleId="NormalIndent">
    <w:name w:val="Normal Indent"/>
    <w:basedOn w:val="Normal"/>
    <w:rsid w:val="002E4012"/>
    <w:pPr>
      <w:ind w:left="720"/>
    </w:pPr>
    <w:rPr>
      <w:rFonts w:ascii="Arial" w:hAnsi="Arial" w:cs="Arial"/>
      <w:bCs/>
      <w:iCs/>
      <w:kern w:val="32"/>
      <w:sz w:val="20"/>
    </w:rPr>
  </w:style>
  <w:style w:type="paragraph" w:customStyle="1" w:styleId="ShortReturnAddress">
    <w:name w:val="Short Return Address"/>
    <w:basedOn w:val="Normal"/>
    <w:rsid w:val="002E4012"/>
    <w:rPr>
      <w:rFonts w:ascii="Arial" w:hAnsi="Arial" w:cs="Arial"/>
      <w:bCs/>
      <w:iCs/>
      <w:kern w:val="32"/>
      <w:sz w:val="20"/>
    </w:rPr>
  </w:style>
  <w:style w:type="paragraph" w:customStyle="1" w:styleId="Table1">
    <w:name w:val="Table 1"/>
    <w:rsid w:val="002E4012"/>
    <w:pPr>
      <w:keepNext/>
      <w:keepLines/>
    </w:pPr>
    <w:rPr>
      <w:rFonts w:ascii="Palatino" w:hAnsi="Palatino"/>
      <w:noProof/>
    </w:rPr>
  </w:style>
  <w:style w:type="paragraph" w:styleId="List5">
    <w:name w:val="List 5"/>
    <w:basedOn w:val="Normal"/>
    <w:rsid w:val="002E4012"/>
    <w:pPr>
      <w:ind w:left="1800" w:hanging="360"/>
    </w:pPr>
    <w:rPr>
      <w:sz w:val="20"/>
    </w:rPr>
  </w:style>
  <w:style w:type="character" w:customStyle="1" w:styleId="Heading1Char">
    <w:name w:val="Heading 1 Char"/>
    <w:basedOn w:val="DefaultParagraphFont"/>
    <w:link w:val="Heading1"/>
    <w:rsid w:val="002E4012"/>
    <w:rPr>
      <w:rFonts w:ascii="Bookman" w:hAnsi="Bookman"/>
      <w:snapToGrid w:val="0"/>
      <w:sz w:val="24"/>
    </w:rPr>
  </w:style>
  <w:style w:type="paragraph" w:styleId="List3">
    <w:name w:val="List 3"/>
    <w:basedOn w:val="Normal"/>
    <w:rsid w:val="002E4012"/>
    <w:pPr>
      <w:ind w:left="1080" w:hanging="360"/>
    </w:pPr>
    <w:rPr>
      <w:sz w:val="20"/>
    </w:rPr>
  </w:style>
  <w:style w:type="paragraph" w:styleId="Revision">
    <w:name w:val="Revision"/>
    <w:hidden/>
    <w:uiPriority w:val="99"/>
    <w:semiHidden/>
    <w:rsid w:val="002E4012"/>
    <w:rPr>
      <w:rFonts w:ascii="Arial" w:hAnsi="Arial" w:cs="Arial"/>
      <w:bCs/>
      <w:iCs/>
      <w:kern w:val="32"/>
    </w:rPr>
  </w:style>
  <w:style w:type="character" w:styleId="FollowedHyperlink">
    <w:name w:val="FollowedHyperlink"/>
    <w:basedOn w:val="DefaultParagraphFont"/>
    <w:unhideWhenUsed/>
    <w:rsid w:val="002E4012"/>
    <w:rPr>
      <w:color w:val="800080" w:themeColor="followedHyperlink"/>
      <w:u w:val="single"/>
    </w:rPr>
  </w:style>
  <w:style w:type="paragraph" w:styleId="Title">
    <w:name w:val="Title"/>
    <w:basedOn w:val="Normal"/>
    <w:link w:val="TitleChar"/>
    <w:qFormat/>
    <w:rsid w:val="002E4012"/>
    <w:pPr>
      <w:jc w:val="center"/>
    </w:pPr>
    <w:rPr>
      <w:rFonts w:ascii="Arial" w:hAnsi="Arial" w:cs="Arial"/>
      <w:b/>
      <w:bCs/>
      <w:sz w:val="20"/>
      <w:szCs w:val="24"/>
    </w:rPr>
  </w:style>
  <w:style w:type="character" w:customStyle="1" w:styleId="TitleChar">
    <w:name w:val="Title Char"/>
    <w:basedOn w:val="DefaultParagraphFont"/>
    <w:link w:val="Title"/>
    <w:rsid w:val="002E4012"/>
    <w:rPr>
      <w:rFonts w:ascii="Arial" w:hAnsi="Arial" w:cs="Arial"/>
      <w:b/>
      <w:bCs/>
      <w:szCs w:val="24"/>
    </w:rPr>
  </w:style>
  <w:style w:type="paragraph" w:styleId="TOCHeading">
    <w:name w:val="TOC Heading"/>
    <w:basedOn w:val="Heading1"/>
    <w:next w:val="Normal"/>
    <w:uiPriority w:val="39"/>
    <w:unhideWhenUsed/>
    <w:qFormat/>
    <w:rsid w:val="002E4012"/>
    <w:pPr>
      <w:keepNext w:val="0"/>
      <w:keepLines/>
      <w:tabs>
        <w:tab w:val="clear" w:pos="480"/>
        <w:tab w:val="clear" w:pos="1056"/>
        <w:tab w:val="clear" w:pos="1728"/>
        <w:tab w:val="left" w:pos="576"/>
      </w:tabs>
      <w:spacing w:before="480" w:line="276" w:lineRule="auto"/>
      <w:outlineLvl w:val="9"/>
    </w:pPr>
    <w:rPr>
      <w:rFonts w:asciiTheme="majorHAnsi" w:eastAsiaTheme="majorEastAsia" w:hAnsiTheme="majorHAnsi" w:cstheme="majorBidi"/>
      <w:b/>
      <w:bCs/>
      <w:snapToGrid/>
      <w:color w:val="365F91" w:themeColor="accent1" w:themeShade="BF"/>
      <w:sz w:val="28"/>
      <w:szCs w:val="28"/>
      <w:u w:val="single"/>
      <w:lang w:eastAsia="ja-JP"/>
    </w:rPr>
  </w:style>
  <w:style w:type="paragraph" w:styleId="TOC1">
    <w:name w:val="toc 1"/>
    <w:basedOn w:val="Normal"/>
    <w:next w:val="Normal"/>
    <w:autoRedefine/>
    <w:uiPriority w:val="39"/>
    <w:unhideWhenUsed/>
    <w:rsid w:val="002E4012"/>
    <w:pPr>
      <w:tabs>
        <w:tab w:val="left" w:pos="1440"/>
        <w:tab w:val="right" w:leader="dot" w:pos="10070"/>
      </w:tabs>
      <w:spacing w:after="60"/>
    </w:pPr>
    <w:rPr>
      <w:rFonts w:asciiTheme="minorHAnsi" w:eastAsiaTheme="minorEastAsia" w:hAnsiTheme="minorHAnsi" w:cstheme="minorBidi"/>
      <w:bCs/>
      <w:iCs/>
      <w:noProof/>
      <w:sz w:val="22"/>
      <w:szCs w:val="22"/>
    </w:rPr>
  </w:style>
  <w:style w:type="paragraph" w:styleId="TOC2">
    <w:name w:val="toc 2"/>
    <w:basedOn w:val="Normal"/>
    <w:next w:val="Normal"/>
    <w:autoRedefine/>
    <w:uiPriority w:val="39"/>
    <w:unhideWhenUsed/>
    <w:rsid w:val="002E4012"/>
    <w:pPr>
      <w:tabs>
        <w:tab w:val="left" w:pos="1440"/>
        <w:tab w:val="right" w:leader="dot" w:pos="10070"/>
      </w:tabs>
      <w:spacing w:after="60"/>
      <w:ind w:left="202"/>
    </w:pPr>
    <w:rPr>
      <w:rFonts w:ascii="Arial" w:hAnsi="Arial" w:cs="Arial"/>
      <w:bCs/>
      <w:iCs/>
      <w:kern w:val="32"/>
      <w:sz w:val="20"/>
    </w:rPr>
  </w:style>
  <w:style w:type="character" w:customStyle="1" w:styleId="Heading2Char">
    <w:name w:val="Heading 2 Char"/>
    <w:basedOn w:val="DefaultParagraphFont"/>
    <w:link w:val="Heading2"/>
    <w:rsid w:val="002E4012"/>
    <w:rPr>
      <w:rFonts w:ascii="Bookman" w:hAnsi="Bookman"/>
      <w:snapToGrid w:val="0"/>
      <w:sz w:val="24"/>
    </w:rPr>
  </w:style>
  <w:style w:type="character" w:customStyle="1" w:styleId="Heading3Char">
    <w:name w:val="Heading 3 Char"/>
    <w:basedOn w:val="DefaultParagraphFont"/>
    <w:link w:val="Heading3"/>
    <w:rsid w:val="002E4012"/>
    <w:rPr>
      <w:b/>
      <w:bCs/>
      <w:snapToGrid w:val="0"/>
      <w:sz w:val="24"/>
      <w:u w:val="single"/>
    </w:rPr>
  </w:style>
  <w:style w:type="character" w:customStyle="1" w:styleId="Heading4Char">
    <w:name w:val="Heading 4 Char"/>
    <w:basedOn w:val="DefaultParagraphFont"/>
    <w:link w:val="Heading4"/>
    <w:rsid w:val="002E4012"/>
    <w:rPr>
      <w:b/>
      <w:sz w:val="24"/>
    </w:rPr>
  </w:style>
  <w:style w:type="character" w:customStyle="1" w:styleId="Heading5Char">
    <w:name w:val="Heading 5 Char"/>
    <w:basedOn w:val="DefaultParagraphFont"/>
    <w:link w:val="Heading5"/>
    <w:rsid w:val="002E4012"/>
    <w:rPr>
      <w:b/>
      <w:bCs/>
      <w:sz w:val="22"/>
    </w:rPr>
  </w:style>
  <w:style w:type="character" w:customStyle="1" w:styleId="BodyTextIndentChar">
    <w:name w:val="Body Text Indent Char"/>
    <w:basedOn w:val="DefaultParagraphFont"/>
    <w:link w:val="BodyTextIndent"/>
    <w:rsid w:val="002E4012"/>
    <w:rPr>
      <w:snapToGrid w:val="0"/>
      <w:sz w:val="24"/>
    </w:rPr>
  </w:style>
  <w:style w:type="numbering" w:customStyle="1" w:styleId="NoList11">
    <w:name w:val="No List11"/>
    <w:next w:val="NoList"/>
    <w:uiPriority w:val="99"/>
    <w:semiHidden/>
    <w:unhideWhenUsed/>
    <w:rsid w:val="002E4012"/>
  </w:style>
  <w:style w:type="paragraph" w:customStyle="1" w:styleId="businessprocessdef">
    <w:name w:val="business process def"/>
    <w:basedOn w:val="Normal"/>
    <w:rsid w:val="002E4012"/>
    <w:pPr>
      <w:ind w:left="1440"/>
      <w:jc w:val="both"/>
    </w:pPr>
    <w:rPr>
      <w:rFonts w:ascii="Microsoft Sans Serif" w:hAnsi="Microsoft Sans Serif" w:cs="Microsoft Sans Serif"/>
      <w:sz w:val="20"/>
    </w:rPr>
  </w:style>
  <w:style w:type="paragraph" w:styleId="DocumentMap">
    <w:name w:val="Document Map"/>
    <w:basedOn w:val="Normal"/>
    <w:link w:val="DocumentMapChar"/>
    <w:semiHidden/>
    <w:rsid w:val="002E4012"/>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2E4012"/>
    <w:rPr>
      <w:rFonts w:ascii="Tahoma" w:hAnsi="Tahoma" w:cs="Tahoma"/>
      <w:shd w:val="clear" w:color="auto" w:fill="000080"/>
    </w:rPr>
  </w:style>
  <w:style w:type="character" w:customStyle="1" w:styleId="FootnoteTextChar">
    <w:name w:val="Footnote Text Char"/>
    <w:basedOn w:val="DefaultParagraphFont"/>
    <w:link w:val="FootnoteText"/>
    <w:semiHidden/>
    <w:rsid w:val="002E4012"/>
  </w:style>
  <w:style w:type="paragraph" w:styleId="TOC3">
    <w:name w:val="toc 3"/>
    <w:basedOn w:val="Normal"/>
    <w:next w:val="Normal"/>
    <w:autoRedefine/>
    <w:semiHidden/>
    <w:rsid w:val="002E4012"/>
    <w:pPr>
      <w:tabs>
        <w:tab w:val="right" w:leader="dot" w:pos="7200"/>
      </w:tabs>
      <w:spacing w:line="480" w:lineRule="auto"/>
      <w:ind w:left="1440" w:right="720"/>
    </w:pPr>
    <w:rPr>
      <w:rFonts w:ascii="Arial" w:eastAsia="Batang" w:hAnsi="Arial"/>
      <w:sz w:val="20"/>
      <w:lang w:eastAsia="ko-KR"/>
    </w:rPr>
  </w:style>
  <w:style w:type="paragraph" w:customStyle="1" w:styleId="TOCI">
    <w:name w:val="TOCI"/>
    <w:basedOn w:val="Default"/>
    <w:next w:val="Default"/>
    <w:rsid w:val="002E4012"/>
    <w:pPr>
      <w:widowControl/>
    </w:pPr>
    <w:rPr>
      <w:rFonts w:cs="Times New Roman"/>
      <w:color w:val="auto"/>
    </w:rPr>
  </w:style>
  <w:style w:type="paragraph" w:customStyle="1" w:styleId="control-name">
    <w:name w:val="control-name"/>
    <w:basedOn w:val="Default"/>
    <w:next w:val="Default"/>
    <w:rsid w:val="002E4012"/>
    <w:pPr>
      <w:widowControl/>
    </w:pPr>
    <w:rPr>
      <w:rFonts w:cs="Times New Roman"/>
      <w:color w:val="auto"/>
    </w:rPr>
  </w:style>
  <w:style w:type="paragraph" w:customStyle="1" w:styleId="Heading11">
    <w:name w:val="Heading 11"/>
    <w:basedOn w:val="Normal"/>
    <w:rsid w:val="002E4012"/>
    <w:pPr>
      <w:outlineLvl w:val="1"/>
    </w:pPr>
    <w:rPr>
      <w:rFonts w:ascii="Trebuchet MS" w:hAnsi="Trebuchet MS"/>
      <w:b/>
      <w:bCs/>
      <w:i/>
      <w:iCs/>
      <w:color w:val="00577D"/>
      <w:kern w:val="36"/>
      <w:sz w:val="30"/>
      <w:szCs w:val="30"/>
    </w:rPr>
  </w:style>
  <w:style w:type="character" w:styleId="Strong">
    <w:name w:val="Strong"/>
    <w:qFormat/>
    <w:rsid w:val="002E4012"/>
    <w:rPr>
      <w:rFonts w:ascii="Trebuchet MS" w:hAnsi="Trebuchet MS" w:hint="default"/>
      <w:b/>
      <w:bCs/>
      <w:color w:val="00577D"/>
      <w:sz w:val="24"/>
      <w:szCs w:val="24"/>
    </w:rPr>
  </w:style>
  <w:style w:type="character" w:styleId="Emphasis">
    <w:name w:val="Emphasis"/>
    <w:qFormat/>
    <w:rsid w:val="002E4012"/>
    <w:rPr>
      <w:i/>
      <w:iCs/>
    </w:rPr>
  </w:style>
  <w:style w:type="paragraph" w:styleId="Subtitle">
    <w:name w:val="Subtitle"/>
    <w:basedOn w:val="Normal"/>
    <w:next w:val="Normal"/>
    <w:link w:val="SubtitleChar"/>
    <w:qFormat/>
    <w:rsid w:val="002E4012"/>
    <w:pPr>
      <w:spacing w:after="60"/>
      <w:jc w:val="center"/>
      <w:outlineLvl w:val="1"/>
    </w:pPr>
    <w:rPr>
      <w:rFonts w:ascii="Cambria" w:hAnsi="Cambria"/>
      <w:szCs w:val="24"/>
    </w:rPr>
  </w:style>
  <w:style w:type="character" w:customStyle="1" w:styleId="SubtitleChar">
    <w:name w:val="Subtitle Char"/>
    <w:basedOn w:val="DefaultParagraphFont"/>
    <w:link w:val="Subtitle"/>
    <w:rsid w:val="002E4012"/>
    <w:rPr>
      <w:rFonts w:ascii="Cambria" w:hAnsi="Cambria"/>
      <w:sz w:val="24"/>
      <w:szCs w:val="24"/>
    </w:rPr>
  </w:style>
  <w:style w:type="character" w:customStyle="1" w:styleId="apple-converted-space">
    <w:name w:val="apple-converted-space"/>
    <w:rsid w:val="002E4012"/>
    <w:rPr>
      <w:rFonts w:cs="Times New Roman"/>
    </w:rPr>
  </w:style>
  <w:style w:type="paragraph" w:customStyle="1" w:styleId="DefaultText">
    <w:name w:val="Default Text"/>
    <w:basedOn w:val="Normal"/>
    <w:rsid w:val="004E0B5B"/>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05417">
      <w:bodyDiv w:val="1"/>
      <w:marLeft w:val="0"/>
      <w:marRight w:val="0"/>
      <w:marTop w:val="0"/>
      <w:marBottom w:val="0"/>
      <w:divBdr>
        <w:top w:val="none" w:sz="0" w:space="0" w:color="auto"/>
        <w:left w:val="none" w:sz="0" w:space="0" w:color="auto"/>
        <w:bottom w:val="none" w:sz="0" w:space="0" w:color="auto"/>
        <w:right w:val="none" w:sz="0" w:space="0" w:color="auto"/>
      </w:divBdr>
    </w:div>
    <w:div w:id="250968830">
      <w:bodyDiv w:val="1"/>
      <w:marLeft w:val="0"/>
      <w:marRight w:val="0"/>
      <w:marTop w:val="0"/>
      <w:marBottom w:val="0"/>
      <w:divBdr>
        <w:top w:val="none" w:sz="0" w:space="0" w:color="auto"/>
        <w:left w:val="none" w:sz="0" w:space="0" w:color="auto"/>
        <w:bottom w:val="none" w:sz="0" w:space="0" w:color="auto"/>
        <w:right w:val="none" w:sz="0" w:space="0" w:color="auto"/>
      </w:divBdr>
    </w:div>
    <w:div w:id="374894003">
      <w:bodyDiv w:val="1"/>
      <w:marLeft w:val="0"/>
      <w:marRight w:val="0"/>
      <w:marTop w:val="0"/>
      <w:marBottom w:val="0"/>
      <w:divBdr>
        <w:top w:val="none" w:sz="0" w:space="0" w:color="auto"/>
        <w:left w:val="none" w:sz="0" w:space="0" w:color="auto"/>
        <w:bottom w:val="none" w:sz="0" w:space="0" w:color="auto"/>
        <w:right w:val="none" w:sz="0" w:space="0" w:color="auto"/>
      </w:divBdr>
    </w:div>
    <w:div w:id="1402676847">
      <w:bodyDiv w:val="1"/>
      <w:marLeft w:val="0"/>
      <w:marRight w:val="0"/>
      <w:marTop w:val="0"/>
      <w:marBottom w:val="0"/>
      <w:divBdr>
        <w:top w:val="none" w:sz="0" w:space="0" w:color="auto"/>
        <w:left w:val="none" w:sz="0" w:space="0" w:color="auto"/>
        <w:bottom w:val="none" w:sz="0" w:space="0" w:color="auto"/>
        <w:right w:val="none" w:sz="0" w:space="0" w:color="auto"/>
      </w:divBdr>
    </w:div>
    <w:div w:id="1523208609">
      <w:bodyDiv w:val="1"/>
      <w:marLeft w:val="0"/>
      <w:marRight w:val="0"/>
      <w:marTop w:val="0"/>
      <w:marBottom w:val="0"/>
      <w:divBdr>
        <w:top w:val="none" w:sz="0" w:space="0" w:color="auto"/>
        <w:left w:val="none" w:sz="0" w:space="0" w:color="auto"/>
        <w:bottom w:val="none" w:sz="0" w:space="0" w:color="auto"/>
        <w:right w:val="none" w:sz="0" w:space="0" w:color="auto"/>
      </w:divBdr>
    </w:div>
    <w:div w:id="1656255436">
      <w:bodyDiv w:val="1"/>
      <w:marLeft w:val="0"/>
      <w:marRight w:val="0"/>
      <w:marTop w:val="0"/>
      <w:marBottom w:val="0"/>
      <w:divBdr>
        <w:top w:val="none" w:sz="0" w:space="0" w:color="auto"/>
        <w:left w:val="none" w:sz="0" w:space="0" w:color="auto"/>
        <w:bottom w:val="none" w:sz="0" w:space="0" w:color="auto"/>
        <w:right w:val="none" w:sz="0" w:space="0" w:color="auto"/>
      </w:divBdr>
    </w:div>
    <w:div w:id="1843470967">
      <w:bodyDiv w:val="1"/>
      <w:marLeft w:val="0"/>
      <w:marRight w:val="0"/>
      <w:marTop w:val="0"/>
      <w:marBottom w:val="0"/>
      <w:divBdr>
        <w:top w:val="none" w:sz="0" w:space="0" w:color="auto"/>
        <w:left w:val="none" w:sz="0" w:space="0" w:color="auto"/>
        <w:bottom w:val="none" w:sz="0" w:space="0" w:color="auto"/>
        <w:right w:val="none" w:sz="0" w:space="0" w:color="auto"/>
      </w:divBdr>
    </w:div>
    <w:div w:id="185934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A94998B5F84E41A8FA2CF03158DE57" ma:contentTypeVersion="1" ma:contentTypeDescription="Create a new document." ma:contentTypeScope="" ma:versionID="9640b917e36fd9f9d3f49d65fd6eeb6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403AB-D803-446F-93FF-49252D218F6B}">
  <ds:schemaRefs>
    <ds:schemaRef ds:uri="http://schemas.microsoft.com/sharepoint/v3/contenttype/forms"/>
  </ds:schemaRefs>
</ds:datastoreItem>
</file>

<file path=customXml/itemProps2.xml><?xml version="1.0" encoding="utf-8"?>
<ds:datastoreItem xmlns:ds="http://schemas.openxmlformats.org/officeDocument/2006/customXml" ds:itemID="{9021B5BD-EC46-40E4-A649-71EA1183EEE4}">
  <ds:schemaRefs>
    <ds:schemaRef ds:uri="http://schemas.microsoft.com/office/2006/metadata/longProperties"/>
  </ds:schemaRefs>
</ds:datastoreItem>
</file>

<file path=customXml/itemProps3.xml><?xml version="1.0" encoding="utf-8"?>
<ds:datastoreItem xmlns:ds="http://schemas.openxmlformats.org/officeDocument/2006/customXml" ds:itemID="{96D51938-E47E-4FF1-BA31-34EE427655C1}">
  <ds:schemaRefs>
    <ds:schemaRef ds:uri="http://www.w3.org/XML/1998/namespace"/>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7303AE2-C24D-4D87-8C36-EB696B081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CD06F4A-FD18-4F91-B138-E494C689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93FD4213.dotm</Template>
  <TotalTime>1</TotalTime>
  <Pages>34</Pages>
  <Words>6868</Words>
  <Characters>39154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45931</CharactersWithSpaces>
  <SharedDoc>false</SharedDoc>
  <HLinks>
    <vt:vector size="18" baseType="variant">
      <vt:variant>
        <vt:i4>2097159</vt:i4>
      </vt:variant>
      <vt:variant>
        <vt:i4>6</vt:i4>
      </vt:variant>
      <vt:variant>
        <vt:i4>0</vt:i4>
      </vt:variant>
      <vt:variant>
        <vt:i4>5</vt:i4>
      </vt:variant>
      <vt:variant>
        <vt:lpwstr>http://www.dhs.gov/xprevprot/programs/gc_1185221678150.shtm</vt:lpwstr>
      </vt:variant>
      <vt:variant>
        <vt:lpwstr/>
      </vt:variant>
      <vt:variant>
        <vt:i4>6422640</vt:i4>
      </vt:variant>
      <vt:variant>
        <vt:i4>3</vt:i4>
      </vt:variant>
      <vt:variant>
        <vt:i4>0</vt:i4>
      </vt:variant>
      <vt:variant>
        <vt:i4>5</vt:i4>
      </vt:variant>
      <vt:variant>
        <vt:lpwstr>mailto:</vt:lpwstr>
      </vt:variant>
      <vt:variant>
        <vt:lpwstr/>
      </vt:variant>
      <vt:variant>
        <vt:i4>3473412</vt:i4>
      </vt:variant>
      <vt:variant>
        <vt:i4>0</vt:i4>
      </vt:variant>
      <vt:variant>
        <vt:i4>0</vt:i4>
      </vt:variant>
      <vt:variant>
        <vt:i4>5</vt:i4>
      </vt:variant>
      <vt:variant>
        <vt:lpwstr>mailto:rebecca.jackson@modot.mo.gov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roarka1</dc:creator>
  <cp:lastModifiedBy>Tom Veasman</cp:lastModifiedBy>
  <cp:revision>2</cp:revision>
  <cp:lastPrinted>2015-12-08T13:58:00Z</cp:lastPrinted>
  <dcterms:created xsi:type="dcterms:W3CDTF">2015-12-08T14:14:00Z</dcterms:created>
  <dcterms:modified xsi:type="dcterms:W3CDTF">2015-12-08T14:14:00Z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212500.000000000</vt:lpwstr>
  </property>
  <property fmtid="{D5CDD505-2E9C-101B-9397-08002B2CF9AE}" pid="3" name="ContentTypeId">
    <vt:lpwstr>0x01010043A94998B5F84E41A8FA2CF03158DE57</vt:lpwstr>
  </property>
</Properties>
</file>