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C5" w:rsidRPr="00B900C5" w:rsidRDefault="00B900C5" w:rsidP="00B900C5">
      <w:pPr>
        <w:pStyle w:val="Pa0"/>
        <w:spacing w:line="480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B900C5">
        <w:rPr>
          <w:b/>
          <w:color w:val="000000"/>
          <w:sz w:val="32"/>
          <w:szCs w:val="32"/>
        </w:rPr>
        <w:t>Safety &amp; Compliance Manual by Chapters</w:t>
      </w:r>
    </w:p>
    <w:p w:rsidR="00800313" w:rsidRPr="00B900C5" w:rsidRDefault="002E7EEE" w:rsidP="00B900C5">
      <w:pPr>
        <w:pStyle w:val="Pa0"/>
        <w:spacing w:line="480" w:lineRule="auto"/>
      </w:pPr>
      <w:hyperlink r:id="rId5" w:history="1">
        <w:r w:rsidR="00800313" w:rsidRPr="00B900C5">
          <w:rPr>
            <w:rStyle w:val="Hyperlink"/>
          </w:rPr>
          <w:t>Are Yo</w:t>
        </w:r>
        <w:r w:rsidRPr="00B900C5">
          <w:rPr>
            <w:rStyle w:val="Hyperlink"/>
          </w:rPr>
          <w:t xml:space="preserve">u Subject To </w:t>
        </w:r>
        <w:proofErr w:type="gramStart"/>
        <w:r w:rsidRPr="00B900C5">
          <w:rPr>
            <w:rStyle w:val="Hyperlink"/>
          </w:rPr>
          <w:t>The</w:t>
        </w:r>
        <w:proofErr w:type="gramEnd"/>
        <w:r w:rsidRPr="00B900C5">
          <w:rPr>
            <w:rStyle w:val="Hyperlink"/>
          </w:rPr>
          <w:t xml:space="preserve"> Regulations</w:t>
        </w:r>
      </w:hyperlink>
    </w:p>
    <w:p w:rsidR="00800313" w:rsidRPr="00B900C5" w:rsidRDefault="002E7EEE" w:rsidP="00B900C5">
      <w:pPr>
        <w:pStyle w:val="Pa0"/>
        <w:spacing w:line="480" w:lineRule="auto"/>
      </w:pPr>
      <w:hyperlink r:id="rId6" w:history="1">
        <w:r w:rsidRPr="00B900C5">
          <w:rPr>
            <w:rStyle w:val="Hyperlink"/>
          </w:rPr>
          <w:t>New Entrant Rule Summary</w:t>
        </w:r>
      </w:hyperlink>
    </w:p>
    <w:p w:rsidR="00800313" w:rsidRPr="00B900C5" w:rsidRDefault="006B10A6" w:rsidP="00B900C5">
      <w:pPr>
        <w:pStyle w:val="Pa0"/>
        <w:spacing w:line="480" w:lineRule="auto"/>
        <w:rPr>
          <w:color w:val="000000"/>
        </w:rPr>
      </w:pPr>
      <w:hyperlink r:id="rId7" w:history="1">
        <w:r w:rsidR="00800313" w:rsidRPr="00B900C5">
          <w:rPr>
            <w:rStyle w:val="Hyperlink"/>
          </w:rPr>
          <w:t>CSA Comp</w:t>
        </w:r>
        <w:r w:rsidRPr="00B900C5">
          <w:rPr>
            <w:rStyle w:val="Hyperlink"/>
          </w:rPr>
          <w:t>liance-Safety-Accountability</w:t>
        </w:r>
      </w:hyperlink>
    </w:p>
    <w:p w:rsidR="00800313" w:rsidRPr="00B900C5" w:rsidRDefault="006B10A6" w:rsidP="00B900C5">
      <w:pPr>
        <w:pStyle w:val="Pa0"/>
        <w:spacing w:line="480" w:lineRule="auto"/>
        <w:rPr>
          <w:color w:val="000000"/>
        </w:rPr>
      </w:pPr>
      <w:hyperlink r:id="rId8" w:history="1">
        <w:r w:rsidRPr="00B900C5">
          <w:rPr>
            <w:rStyle w:val="Hyperlink"/>
          </w:rPr>
          <w:t xml:space="preserve">Part 380 </w:t>
        </w:r>
        <w:r w:rsidR="00800313" w:rsidRPr="00B900C5">
          <w:rPr>
            <w:rStyle w:val="Hyperlink"/>
          </w:rPr>
          <w:t>Entry Level Driver Training Requirements</w:t>
        </w:r>
      </w:hyperlink>
    </w:p>
    <w:p w:rsidR="00800313" w:rsidRPr="00B900C5" w:rsidRDefault="00BF16A8" w:rsidP="00B900C5">
      <w:pPr>
        <w:pStyle w:val="Pa0"/>
        <w:spacing w:line="480" w:lineRule="auto"/>
        <w:rPr>
          <w:color w:val="000000"/>
        </w:rPr>
      </w:pPr>
      <w:hyperlink r:id="rId9" w:history="1">
        <w:r w:rsidR="00800313" w:rsidRPr="00B900C5">
          <w:rPr>
            <w:rStyle w:val="Hyperlink"/>
          </w:rPr>
          <w:t>Part 382/ Alcohol an</w:t>
        </w:r>
        <w:r w:rsidR="006B10A6" w:rsidRPr="00B900C5">
          <w:rPr>
            <w:rStyle w:val="Hyperlink"/>
          </w:rPr>
          <w:t>d Drug Testing Requirements</w:t>
        </w:r>
      </w:hyperlink>
    </w:p>
    <w:p w:rsidR="00800313" w:rsidRPr="00B900C5" w:rsidRDefault="006B10A6" w:rsidP="00B900C5">
      <w:pPr>
        <w:pStyle w:val="Pa0"/>
        <w:spacing w:line="480" w:lineRule="auto"/>
        <w:rPr>
          <w:color w:val="000000"/>
        </w:rPr>
      </w:pPr>
      <w:hyperlink r:id="rId10" w:history="1">
        <w:r w:rsidR="00800313" w:rsidRPr="00B900C5">
          <w:rPr>
            <w:rStyle w:val="Hyperlink"/>
          </w:rPr>
          <w:t>Part 383 Commercial</w:t>
        </w:r>
        <w:r w:rsidRPr="00B900C5">
          <w:rPr>
            <w:rStyle w:val="Hyperlink"/>
          </w:rPr>
          <w:t xml:space="preserve"> Driver’s License Standards</w:t>
        </w:r>
      </w:hyperlink>
    </w:p>
    <w:p w:rsidR="00800313" w:rsidRPr="00B900C5" w:rsidRDefault="00BF16A8" w:rsidP="00B900C5">
      <w:pPr>
        <w:pStyle w:val="Pa0"/>
        <w:spacing w:line="480" w:lineRule="auto"/>
        <w:rPr>
          <w:color w:val="000000"/>
        </w:rPr>
      </w:pPr>
      <w:hyperlink r:id="rId11" w:history="1">
        <w:r w:rsidR="00800313" w:rsidRPr="00B900C5">
          <w:rPr>
            <w:rStyle w:val="Hyperlink"/>
          </w:rPr>
          <w:t>Part 387 Minimum Levels</w:t>
        </w:r>
        <w:r w:rsidRPr="00B900C5">
          <w:rPr>
            <w:rStyle w:val="Hyperlink"/>
          </w:rPr>
          <w:t xml:space="preserve"> </w:t>
        </w:r>
        <w:proofErr w:type="gramStart"/>
        <w:r w:rsidRPr="00B900C5">
          <w:rPr>
            <w:rStyle w:val="Hyperlink"/>
          </w:rPr>
          <w:t>Of</w:t>
        </w:r>
        <w:proofErr w:type="gramEnd"/>
        <w:r w:rsidRPr="00B900C5">
          <w:rPr>
            <w:rStyle w:val="Hyperlink"/>
          </w:rPr>
          <w:t xml:space="preserve"> Financial Responsibility</w:t>
        </w:r>
      </w:hyperlink>
    </w:p>
    <w:p w:rsidR="00800313" w:rsidRPr="00B900C5" w:rsidRDefault="00BF16A8" w:rsidP="00B900C5">
      <w:pPr>
        <w:pStyle w:val="Pa0"/>
        <w:spacing w:line="480" w:lineRule="auto"/>
        <w:rPr>
          <w:color w:val="000000"/>
        </w:rPr>
      </w:pPr>
      <w:hyperlink r:id="rId12" w:history="1">
        <w:r w:rsidR="00800313" w:rsidRPr="00B900C5">
          <w:rPr>
            <w:rStyle w:val="Hyperlink"/>
          </w:rPr>
          <w:t>Part 390 Federal Motor Carrie</w:t>
        </w:r>
        <w:r w:rsidRPr="00B900C5">
          <w:rPr>
            <w:rStyle w:val="Hyperlink"/>
          </w:rPr>
          <w:t>r Safety Regulations-</w:t>
        </w:r>
        <w:r w:rsidR="00800313" w:rsidRPr="00B900C5">
          <w:rPr>
            <w:rStyle w:val="Hyperlink"/>
          </w:rPr>
          <w:t>General Applicability</w:t>
        </w:r>
      </w:hyperlink>
    </w:p>
    <w:p w:rsidR="00800313" w:rsidRPr="00B900C5" w:rsidRDefault="00E03776" w:rsidP="00B900C5">
      <w:pPr>
        <w:pStyle w:val="Pa0"/>
        <w:spacing w:line="480" w:lineRule="auto"/>
        <w:rPr>
          <w:color w:val="000000"/>
        </w:rPr>
      </w:pPr>
      <w:hyperlink r:id="rId13" w:history="1">
        <w:r w:rsidR="00800313" w:rsidRPr="00B900C5">
          <w:rPr>
            <w:rStyle w:val="Hyperlink"/>
          </w:rPr>
          <w:t xml:space="preserve">Part </w:t>
        </w:r>
        <w:r w:rsidR="006B4B74" w:rsidRPr="00B900C5">
          <w:rPr>
            <w:rStyle w:val="Hyperlink"/>
          </w:rPr>
          <w:t>391 Driver Qualification</w:t>
        </w:r>
      </w:hyperlink>
    </w:p>
    <w:p w:rsidR="00800313" w:rsidRPr="00B900C5" w:rsidRDefault="00E03776" w:rsidP="00B900C5">
      <w:pPr>
        <w:pStyle w:val="Pa0"/>
        <w:spacing w:line="480" w:lineRule="auto"/>
        <w:rPr>
          <w:color w:val="000000"/>
        </w:rPr>
      </w:pPr>
      <w:hyperlink r:id="rId14" w:history="1">
        <w:r w:rsidR="00800313" w:rsidRPr="00B900C5">
          <w:rPr>
            <w:rStyle w:val="Hyperlink"/>
          </w:rPr>
          <w:t>Medical Exemption Program</w:t>
        </w:r>
      </w:hyperlink>
    </w:p>
    <w:p w:rsidR="00800313" w:rsidRPr="00B900C5" w:rsidRDefault="00E03776" w:rsidP="00B900C5">
      <w:pPr>
        <w:pStyle w:val="Pa0"/>
        <w:spacing w:line="480" w:lineRule="auto"/>
        <w:rPr>
          <w:color w:val="000000"/>
        </w:rPr>
      </w:pPr>
      <w:hyperlink r:id="rId15" w:history="1">
        <w:r w:rsidR="00800313" w:rsidRPr="00B900C5">
          <w:rPr>
            <w:rStyle w:val="Hyperlink"/>
          </w:rPr>
          <w:t>Part 392 Driving Of Motor Vehicles</w:t>
        </w:r>
      </w:hyperlink>
    </w:p>
    <w:p w:rsidR="00800313" w:rsidRPr="00B900C5" w:rsidRDefault="00E03776" w:rsidP="00B900C5">
      <w:pPr>
        <w:pStyle w:val="Pa0"/>
        <w:spacing w:line="480" w:lineRule="auto"/>
        <w:rPr>
          <w:color w:val="000000"/>
        </w:rPr>
      </w:pPr>
      <w:hyperlink r:id="rId16" w:history="1">
        <w:r w:rsidR="00800313" w:rsidRPr="00B900C5">
          <w:rPr>
            <w:rStyle w:val="Hyperlink"/>
          </w:rPr>
          <w:t>Part 393 Parts and Accessories Necessary for Safe Operation</w:t>
        </w:r>
      </w:hyperlink>
    </w:p>
    <w:p w:rsidR="00800313" w:rsidRPr="00B900C5" w:rsidRDefault="00DF4F7A" w:rsidP="00B900C5">
      <w:pPr>
        <w:pStyle w:val="Pa0"/>
        <w:spacing w:line="480" w:lineRule="auto"/>
        <w:rPr>
          <w:color w:val="000000"/>
        </w:rPr>
      </w:pPr>
      <w:hyperlink r:id="rId17" w:history="1">
        <w:r w:rsidR="00800313" w:rsidRPr="00B900C5">
          <w:rPr>
            <w:rStyle w:val="Hyperlink"/>
          </w:rPr>
          <w:t xml:space="preserve">Part 395 Hours </w:t>
        </w:r>
        <w:proofErr w:type="gramStart"/>
        <w:r w:rsidR="00800313" w:rsidRPr="00B900C5">
          <w:rPr>
            <w:rStyle w:val="Hyperlink"/>
          </w:rPr>
          <w:t>Of</w:t>
        </w:r>
        <w:proofErr w:type="gramEnd"/>
        <w:r w:rsidR="00800313" w:rsidRPr="00B900C5">
          <w:rPr>
            <w:rStyle w:val="Hyperlink"/>
          </w:rPr>
          <w:t xml:space="preserve"> Service Of Drivers</w:t>
        </w:r>
      </w:hyperlink>
    </w:p>
    <w:p w:rsidR="00800313" w:rsidRPr="00B900C5" w:rsidRDefault="00DF4F7A" w:rsidP="00B900C5">
      <w:pPr>
        <w:pStyle w:val="Pa0"/>
        <w:spacing w:line="480" w:lineRule="auto"/>
        <w:rPr>
          <w:color w:val="000000"/>
        </w:rPr>
      </w:pPr>
      <w:hyperlink r:id="rId18" w:history="1">
        <w:r w:rsidR="00800313" w:rsidRPr="00B900C5">
          <w:rPr>
            <w:rStyle w:val="Hyperlink"/>
          </w:rPr>
          <w:t>Part 396 Inspection, Repair, and Maintenance</w:t>
        </w:r>
      </w:hyperlink>
    </w:p>
    <w:p w:rsidR="00800313" w:rsidRPr="00B900C5" w:rsidRDefault="00000C39" w:rsidP="00B900C5">
      <w:pPr>
        <w:pStyle w:val="Pa0"/>
        <w:spacing w:line="480" w:lineRule="auto"/>
        <w:rPr>
          <w:color w:val="000000"/>
        </w:rPr>
      </w:pPr>
      <w:hyperlink r:id="rId19" w:history="1">
        <w:r w:rsidR="00800313" w:rsidRPr="00B900C5">
          <w:rPr>
            <w:rStyle w:val="Hyperlink"/>
          </w:rPr>
          <w:t xml:space="preserve">Transportation </w:t>
        </w:r>
        <w:proofErr w:type="gramStart"/>
        <w:r w:rsidR="00800313" w:rsidRPr="00B900C5">
          <w:rPr>
            <w:rStyle w:val="Hyperlink"/>
          </w:rPr>
          <w:t>Of</w:t>
        </w:r>
        <w:proofErr w:type="gramEnd"/>
        <w:r w:rsidR="00800313" w:rsidRPr="00B900C5">
          <w:rPr>
            <w:rStyle w:val="Hyperlink"/>
          </w:rPr>
          <w:t xml:space="preserve"> Hazardous Materials</w:t>
        </w:r>
      </w:hyperlink>
    </w:p>
    <w:p w:rsidR="00800313" w:rsidRPr="00B900C5" w:rsidRDefault="00000C39" w:rsidP="00B900C5">
      <w:pPr>
        <w:pStyle w:val="Pa0"/>
        <w:spacing w:line="480" w:lineRule="auto"/>
        <w:rPr>
          <w:color w:val="000000"/>
        </w:rPr>
      </w:pPr>
      <w:hyperlink r:id="rId20" w:history="1">
        <w:r w:rsidR="00800313" w:rsidRPr="00B900C5">
          <w:rPr>
            <w:rStyle w:val="Hyperlink"/>
          </w:rPr>
          <w:t>Farm Motor Carriers</w:t>
        </w:r>
      </w:hyperlink>
    </w:p>
    <w:p w:rsidR="00800313" w:rsidRPr="00B900C5" w:rsidRDefault="00000C39" w:rsidP="00B900C5">
      <w:pPr>
        <w:pStyle w:val="Pa0"/>
        <w:spacing w:line="480" w:lineRule="auto"/>
        <w:rPr>
          <w:color w:val="000000"/>
        </w:rPr>
      </w:pPr>
      <w:hyperlink r:id="rId21" w:history="1">
        <w:r w:rsidR="00800313" w:rsidRPr="00B900C5">
          <w:rPr>
            <w:rStyle w:val="Hyperlink"/>
          </w:rPr>
          <w:t xml:space="preserve">Motor Carriers </w:t>
        </w:r>
        <w:proofErr w:type="gramStart"/>
        <w:r w:rsidR="00800313" w:rsidRPr="00B900C5">
          <w:rPr>
            <w:rStyle w:val="Hyperlink"/>
          </w:rPr>
          <w:t>Of</w:t>
        </w:r>
        <w:proofErr w:type="gramEnd"/>
        <w:r w:rsidR="00800313" w:rsidRPr="00B900C5">
          <w:rPr>
            <w:rStyle w:val="Hyperlink"/>
          </w:rPr>
          <w:t xml:space="preserve"> Passengers</w:t>
        </w:r>
      </w:hyperlink>
    </w:p>
    <w:p w:rsidR="00800313" w:rsidRPr="00B900C5" w:rsidRDefault="00000C39" w:rsidP="00B900C5">
      <w:pPr>
        <w:pStyle w:val="Pa0"/>
        <w:spacing w:line="480" w:lineRule="auto"/>
        <w:rPr>
          <w:color w:val="000000"/>
        </w:rPr>
      </w:pPr>
      <w:hyperlink r:id="rId22" w:history="1">
        <w:r w:rsidR="00800313" w:rsidRPr="00B900C5">
          <w:rPr>
            <w:rStyle w:val="Hyperlink"/>
          </w:rPr>
          <w:t>Household Goods Carriers</w:t>
        </w:r>
      </w:hyperlink>
    </w:p>
    <w:p w:rsidR="00800313" w:rsidRPr="00B900C5" w:rsidRDefault="00FB30FC" w:rsidP="00B900C5">
      <w:pPr>
        <w:pStyle w:val="Pa0"/>
        <w:spacing w:line="480" w:lineRule="auto"/>
        <w:rPr>
          <w:color w:val="000000"/>
        </w:rPr>
      </w:pPr>
      <w:hyperlink r:id="rId23" w:history="1">
        <w:r w:rsidR="00800313" w:rsidRPr="00B900C5">
          <w:rPr>
            <w:rStyle w:val="Hyperlink"/>
          </w:rPr>
          <w:t>Motor Carrier Leasing</w:t>
        </w:r>
      </w:hyperlink>
    </w:p>
    <w:p w:rsidR="00800313" w:rsidRPr="00B900C5" w:rsidRDefault="00064AFF" w:rsidP="00B900C5">
      <w:pPr>
        <w:pStyle w:val="Pa0"/>
        <w:spacing w:line="480" w:lineRule="auto"/>
        <w:rPr>
          <w:color w:val="000000"/>
        </w:rPr>
      </w:pPr>
      <w:hyperlink r:id="rId24" w:history="1">
        <w:r w:rsidRPr="00B900C5">
          <w:rPr>
            <w:rStyle w:val="Hyperlink"/>
          </w:rPr>
          <w:t>Motor Carrier Credentials</w:t>
        </w:r>
      </w:hyperlink>
    </w:p>
    <w:p w:rsidR="00800313" w:rsidRPr="00B900C5" w:rsidRDefault="00064AFF" w:rsidP="00B900C5">
      <w:pPr>
        <w:pStyle w:val="Pa0"/>
        <w:spacing w:line="480" w:lineRule="auto"/>
        <w:rPr>
          <w:color w:val="000000"/>
        </w:rPr>
      </w:pPr>
      <w:hyperlink r:id="rId25" w:history="1">
        <w:r w:rsidR="00800313" w:rsidRPr="00B900C5">
          <w:rPr>
            <w:rStyle w:val="Hyperlink"/>
          </w:rPr>
          <w:t>Motor Carrier Services Office Directory</w:t>
        </w:r>
      </w:hyperlink>
    </w:p>
    <w:p w:rsidR="00032394" w:rsidRPr="00B900C5" w:rsidRDefault="00064AFF" w:rsidP="00B900C5">
      <w:pPr>
        <w:pStyle w:val="Pa0"/>
        <w:spacing w:line="480" w:lineRule="auto"/>
      </w:pPr>
      <w:hyperlink r:id="rId26" w:history="1">
        <w:r w:rsidRPr="00B900C5">
          <w:rPr>
            <w:rStyle w:val="Hyperlink"/>
          </w:rPr>
          <w:t>Local &amp; Bordering Federal Motor Carrier Safety Administration Field Offices</w:t>
        </w:r>
      </w:hyperlink>
    </w:p>
    <w:sectPr w:rsidR="00032394" w:rsidRPr="00B90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13"/>
    <w:rsid w:val="00000C39"/>
    <w:rsid w:val="00032394"/>
    <w:rsid w:val="00064AFF"/>
    <w:rsid w:val="002E7EEE"/>
    <w:rsid w:val="006B10A6"/>
    <w:rsid w:val="006B4B74"/>
    <w:rsid w:val="00800313"/>
    <w:rsid w:val="00B900C5"/>
    <w:rsid w:val="00BF16A8"/>
    <w:rsid w:val="00DF4F7A"/>
    <w:rsid w:val="00E03776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00313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00313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media/4559" TargetMode="External"/><Relationship Id="rId13" Type="http://schemas.openxmlformats.org/officeDocument/2006/relationships/hyperlink" Target="/media/4564" TargetMode="External"/><Relationship Id="rId18" Type="http://schemas.openxmlformats.org/officeDocument/2006/relationships/hyperlink" Target="/media/4569" TargetMode="External"/><Relationship Id="rId26" Type="http://schemas.openxmlformats.org/officeDocument/2006/relationships/hyperlink" Target="/media/4575" TargetMode="External"/><Relationship Id="rId3" Type="http://schemas.openxmlformats.org/officeDocument/2006/relationships/settings" Target="settings.xml"/><Relationship Id="rId21" Type="http://schemas.openxmlformats.org/officeDocument/2006/relationships/hyperlink" Target="/media/4572" TargetMode="External"/><Relationship Id="rId7" Type="http://schemas.openxmlformats.org/officeDocument/2006/relationships/hyperlink" Target="/media/4558" TargetMode="External"/><Relationship Id="rId12" Type="http://schemas.openxmlformats.org/officeDocument/2006/relationships/hyperlink" Target="/media/4563" TargetMode="External"/><Relationship Id="rId17" Type="http://schemas.openxmlformats.org/officeDocument/2006/relationships/hyperlink" Target="/media/4568" TargetMode="External"/><Relationship Id="rId25" Type="http://schemas.openxmlformats.org/officeDocument/2006/relationships/hyperlink" Target="/media/45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/media/4567" TargetMode="External"/><Relationship Id="rId20" Type="http://schemas.openxmlformats.org/officeDocument/2006/relationships/hyperlink" Target="/media/4571" TargetMode="External"/><Relationship Id="rId1" Type="http://schemas.openxmlformats.org/officeDocument/2006/relationships/styles" Target="styles.xml"/><Relationship Id="rId6" Type="http://schemas.openxmlformats.org/officeDocument/2006/relationships/hyperlink" Target="/media/4557" TargetMode="External"/><Relationship Id="rId11" Type="http://schemas.openxmlformats.org/officeDocument/2006/relationships/hyperlink" Target="/media/4562" TargetMode="External"/><Relationship Id="rId24" Type="http://schemas.openxmlformats.org/officeDocument/2006/relationships/hyperlink" Target="/media/4577" TargetMode="External"/><Relationship Id="rId5" Type="http://schemas.openxmlformats.org/officeDocument/2006/relationships/hyperlink" Target="/media/4556" TargetMode="External"/><Relationship Id="rId15" Type="http://schemas.openxmlformats.org/officeDocument/2006/relationships/hyperlink" Target="/media/4566" TargetMode="External"/><Relationship Id="rId23" Type="http://schemas.openxmlformats.org/officeDocument/2006/relationships/hyperlink" Target="/media/4574" TargetMode="External"/><Relationship Id="rId28" Type="http://schemas.openxmlformats.org/officeDocument/2006/relationships/theme" Target="theme/theme1.xml"/><Relationship Id="rId10" Type="http://schemas.openxmlformats.org/officeDocument/2006/relationships/hyperlink" Target="/media/4561" TargetMode="External"/><Relationship Id="rId19" Type="http://schemas.openxmlformats.org/officeDocument/2006/relationships/hyperlink" Target="/media/4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media/4560" TargetMode="External"/><Relationship Id="rId14" Type="http://schemas.openxmlformats.org/officeDocument/2006/relationships/hyperlink" Target="/media/4565" TargetMode="External"/><Relationship Id="rId22" Type="http://schemas.openxmlformats.org/officeDocument/2006/relationships/hyperlink" Target="/media/45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 KIEFER</dc:creator>
  <cp:lastModifiedBy>MATTHEW J KIEFER</cp:lastModifiedBy>
  <cp:revision>2</cp:revision>
  <dcterms:created xsi:type="dcterms:W3CDTF">2018-07-06T12:17:00Z</dcterms:created>
  <dcterms:modified xsi:type="dcterms:W3CDTF">2018-07-06T15:42:00Z</dcterms:modified>
</cp:coreProperties>
</file>