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5C04" w14:textId="1BF588BE" w:rsidR="00BC6D9C" w:rsidRPr="00360700" w:rsidRDefault="00297F20" w:rsidP="00360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FY 202</w:t>
      </w:r>
      <w:r w:rsidR="00D64550">
        <w:rPr>
          <w:b/>
          <w:sz w:val="28"/>
          <w:u w:val="single"/>
        </w:rPr>
        <w:t>2</w:t>
      </w:r>
      <w:r w:rsidR="00360700" w:rsidRPr="00360700">
        <w:rPr>
          <w:b/>
          <w:sz w:val="28"/>
          <w:u w:val="single"/>
        </w:rPr>
        <w:t xml:space="preserve"> TEAP Schedule</w:t>
      </w:r>
    </w:p>
    <w:p w14:paraId="5BDC5C09" w14:textId="29CF2F14" w:rsidR="00360700" w:rsidRDefault="00360700" w:rsidP="00360700">
      <w:pPr>
        <w:rPr>
          <w:sz w:val="20"/>
        </w:rPr>
      </w:pPr>
      <w:r>
        <w:rPr>
          <w:sz w:val="20"/>
        </w:rPr>
        <w:t xml:space="preserve">July </w:t>
      </w:r>
      <w:r w:rsidR="00D64550">
        <w:rPr>
          <w:sz w:val="20"/>
        </w:rPr>
        <w:t>1</w:t>
      </w:r>
      <w:r w:rsidR="00610B51">
        <w:rPr>
          <w:sz w:val="20"/>
        </w:rPr>
        <w:t>6</w:t>
      </w:r>
      <w:r>
        <w:rPr>
          <w:sz w:val="20"/>
        </w:rPr>
        <w:t>, 20</w:t>
      </w:r>
      <w:r w:rsidR="00D64550">
        <w:rPr>
          <w:sz w:val="20"/>
        </w:rPr>
        <w:t>21</w:t>
      </w:r>
      <w:r>
        <w:rPr>
          <w:sz w:val="20"/>
        </w:rPr>
        <w:tab/>
      </w:r>
      <w:r>
        <w:rPr>
          <w:sz w:val="20"/>
        </w:rPr>
        <w:tab/>
        <w:t>Call for Projects</w:t>
      </w:r>
    </w:p>
    <w:p w14:paraId="5BDC5C0B" w14:textId="57D103F8" w:rsidR="00360700" w:rsidRDefault="00D64550" w:rsidP="00360700">
      <w:pPr>
        <w:rPr>
          <w:sz w:val="20"/>
        </w:rPr>
      </w:pPr>
      <w:r>
        <w:rPr>
          <w:sz w:val="20"/>
        </w:rPr>
        <w:t>August 31, 2021</w:t>
      </w:r>
      <w:r w:rsidR="00360700">
        <w:rPr>
          <w:sz w:val="20"/>
        </w:rPr>
        <w:tab/>
      </w:r>
      <w:r>
        <w:rPr>
          <w:sz w:val="20"/>
        </w:rPr>
        <w:tab/>
      </w:r>
      <w:r w:rsidR="00360700">
        <w:rPr>
          <w:sz w:val="20"/>
        </w:rPr>
        <w:t>Applications Due</w:t>
      </w:r>
    </w:p>
    <w:p w14:paraId="5BDC5C0E" w14:textId="08922833" w:rsidR="00360700" w:rsidRDefault="00D64550" w:rsidP="00360700">
      <w:pPr>
        <w:rPr>
          <w:sz w:val="20"/>
        </w:rPr>
      </w:pPr>
      <w:r>
        <w:rPr>
          <w:sz w:val="20"/>
        </w:rPr>
        <w:t>October 1, 2021</w:t>
      </w:r>
      <w:r w:rsidR="00360700">
        <w:rPr>
          <w:sz w:val="20"/>
        </w:rPr>
        <w:tab/>
      </w:r>
      <w:r>
        <w:rPr>
          <w:sz w:val="20"/>
        </w:rPr>
        <w:tab/>
      </w:r>
      <w:r w:rsidR="00360700">
        <w:rPr>
          <w:sz w:val="20"/>
        </w:rPr>
        <w:t>Project Award</w:t>
      </w:r>
      <w:r w:rsidR="00610B51">
        <w:rPr>
          <w:sz w:val="20"/>
        </w:rPr>
        <w:t xml:space="preserve"> Announcement</w:t>
      </w:r>
    </w:p>
    <w:p w14:paraId="5BDC5C10" w14:textId="52723A56" w:rsidR="00360700" w:rsidRDefault="00D64550" w:rsidP="00360700">
      <w:pPr>
        <w:rPr>
          <w:sz w:val="20"/>
        </w:rPr>
      </w:pPr>
      <w:r>
        <w:rPr>
          <w:sz w:val="20"/>
        </w:rPr>
        <w:t>December 1, 2021</w:t>
      </w:r>
      <w:r w:rsidR="00610B51">
        <w:rPr>
          <w:sz w:val="20"/>
        </w:rPr>
        <w:tab/>
      </w:r>
      <w:r w:rsidR="00556D5A">
        <w:rPr>
          <w:sz w:val="20"/>
        </w:rPr>
        <w:t xml:space="preserve">Deadline for </w:t>
      </w:r>
      <w:r w:rsidR="00360700">
        <w:rPr>
          <w:sz w:val="20"/>
        </w:rPr>
        <w:t>Execution of Program Agreement and Engineering Services Contract</w:t>
      </w:r>
    </w:p>
    <w:p w14:paraId="5BDC5C12" w14:textId="7CED1B76" w:rsidR="00360700" w:rsidRDefault="00360700" w:rsidP="00360700">
      <w:pPr>
        <w:rPr>
          <w:sz w:val="20"/>
        </w:rPr>
      </w:pPr>
      <w:r>
        <w:rPr>
          <w:sz w:val="20"/>
        </w:rPr>
        <w:t xml:space="preserve">April </w:t>
      </w:r>
      <w:r w:rsidR="00ED4FAC">
        <w:rPr>
          <w:sz w:val="20"/>
        </w:rPr>
        <w:t>29</w:t>
      </w:r>
      <w:r w:rsidR="00610B51">
        <w:rPr>
          <w:sz w:val="20"/>
        </w:rPr>
        <w:t>, 202</w:t>
      </w:r>
      <w:r w:rsidR="00D64550">
        <w:rPr>
          <w:sz w:val="20"/>
        </w:rPr>
        <w:t>2</w:t>
      </w:r>
      <w:r>
        <w:rPr>
          <w:sz w:val="20"/>
        </w:rPr>
        <w:tab/>
      </w:r>
      <w:r>
        <w:rPr>
          <w:sz w:val="20"/>
        </w:rPr>
        <w:tab/>
        <w:t>Final Traffic Study Report</w:t>
      </w:r>
      <w:r w:rsidR="00610B51">
        <w:rPr>
          <w:sz w:val="20"/>
        </w:rPr>
        <w:t xml:space="preserve"> Due</w:t>
      </w:r>
    </w:p>
    <w:p w14:paraId="5BDC5C13" w14:textId="170A7018" w:rsidR="00360700" w:rsidRDefault="00360700" w:rsidP="00360700">
      <w:pPr>
        <w:rPr>
          <w:sz w:val="20"/>
        </w:rPr>
      </w:pPr>
      <w:r>
        <w:rPr>
          <w:sz w:val="20"/>
        </w:rPr>
        <w:t xml:space="preserve">May </w:t>
      </w:r>
      <w:r w:rsidR="00ED4FAC">
        <w:rPr>
          <w:sz w:val="20"/>
        </w:rPr>
        <w:t>13</w:t>
      </w:r>
      <w:bookmarkStart w:id="0" w:name="_GoBack"/>
      <w:bookmarkEnd w:id="0"/>
      <w:r w:rsidR="00610B51">
        <w:rPr>
          <w:sz w:val="20"/>
        </w:rPr>
        <w:t>, 202</w:t>
      </w:r>
      <w:r w:rsidR="00D64550">
        <w:rPr>
          <w:sz w:val="20"/>
        </w:rPr>
        <w:t>2</w:t>
      </w:r>
      <w:r>
        <w:rPr>
          <w:sz w:val="20"/>
        </w:rPr>
        <w:tab/>
      </w:r>
      <w:r>
        <w:rPr>
          <w:sz w:val="20"/>
        </w:rPr>
        <w:tab/>
        <w:t>Final Invoice Due</w:t>
      </w:r>
    </w:p>
    <w:p w14:paraId="6DBECF2B" w14:textId="77777777" w:rsidR="00297F20" w:rsidRDefault="00297F20" w:rsidP="00360700">
      <w:pPr>
        <w:rPr>
          <w:sz w:val="20"/>
        </w:rPr>
      </w:pPr>
    </w:p>
    <w:p w14:paraId="4C1E9B28" w14:textId="77777777" w:rsidR="00297F20" w:rsidRDefault="00297F20" w:rsidP="00360700">
      <w:pPr>
        <w:rPr>
          <w:sz w:val="20"/>
        </w:rPr>
      </w:pPr>
    </w:p>
    <w:p w14:paraId="5BDC5C14" w14:textId="77777777" w:rsidR="00360700" w:rsidRPr="00360700" w:rsidRDefault="00360700" w:rsidP="00360700">
      <w:pPr>
        <w:rPr>
          <w:sz w:val="20"/>
        </w:rPr>
      </w:pPr>
    </w:p>
    <w:sectPr w:rsidR="00360700" w:rsidRPr="0036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700"/>
    <w:rsid w:val="000D5DBB"/>
    <w:rsid w:val="00291262"/>
    <w:rsid w:val="00297F20"/>
    <w:rsid w:val="002B7524"/>
    <w:rsid w:val="002E7611"/>
    <w:rsid w:val="00360700"/>
    <w:rsid w:val="003F0AFB"/>
    <w:rsid w:val="00556D5A"/>
    <w:rsid w:val="00610B51"/>
    <w:rsid w:val="0061387B"/>
    <w:rsid w:val="009D15A5"/>
    <w:rsid w:val="00C259C1"/>
    <w:rsid w:val="00D64550"/>
    <w:rsid w:val="00E550BE"/>
    <w:rsid w:val="00ED4FAC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C04"/>
  <w15:docId w15:val="{14AF3F8F-63F8-4280-988B-62D0CA3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4D71D931E784B911BCE79112E2A8E" ma:contentTypeVersion="1" ma:contentTypeDescription="Create a new document." ma:contentTypeScope="" ma:versionID="d7b0be09b6738237b26156749bee1a6f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563AE-1A3F-4959-9B93-2B7974D01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13C-DAA3-40DC-AD64-FBF837A3002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13db97dd-e953-47f3-aac0-6c9fd394dc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1ADC5B-C888-4CD2-998C-11F392209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J. Prestwood</dc:creator>
  <cp:lastModifiedBy>Andrew Seiler</cp:lastModifiedBy>
  <cp:revision>3</cp:revision>
  <cp:lastPrinted>2017-07-06T20:06:00Z</cp:lastPrinted>
  <dcterms:created xsi:type="dcterms:W3CDTF">2021-06-17T13:21:00Z</dcterms:created>
  <dcterms:modified xsi:type="dcterms:W3CDTF">2021-07-15T15:58:00Z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0x0101006EF4D71D931E784B911BCE79112E2A8E</vt:lpwstr>
  </property>
</Properties>
</file>