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AE03" w14:textId="25F57D9A" w:rsidR="00E65623" w:rsidRDefault="005156C7">
      <w:pPr>
        <w:tabs>
          <w:tab w:val="left" w:pos="7660"/>
        </w:tabs>
        <w:ind w:left="100"/>
        <w:rPr>
          <w:sz w:val="20"/>
        </w:rPr>
      </w:pPr>
      <w:r>
        <w:rPr>
          <w:noProof/>
          <w:position w:val="21"/>
          <w:sz w:val="20"/>
        </w:rPr>
        <w:drawing>
          <wp:inline distT="0" distB="0" distL="0" distR="0" wp14:anchorId="4F8F1E37" wp14:editId="55E03B5C">
            <wp:extent cx="1485900" cy="7239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485900" cy="723900"/>
                    </a:xfrm>
                    <a:prstGeom prst="rect">
                      <a:avLst/>
                    </a:prstGeom>
                  </pic:spPr>
                </pic:pic>
              </a:graphicData>
            </a:graphic>
          </wp:inline>
        </w:drawing>
      </w:r>
      <w:r>
        <w:rPr>
          <w:position w:val="21"/>
          <w:sz w:val="20"/>
        </w:rPr>
        <w:tab/>
      </w:r>
      <w:r>
        <w:rPr>
          <w:noProof/>
          <w:sz w:val="20"/>
        </w:rPr>
        <w:drawing>
          <wp:inline distT="0" distB="0" distL="0" distR="0" wp14:anchorId="17370248" wp14:editId="345F3CA7">
            <wp:extent cx="1041463" cy="125968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041463" cy="1259681"/>
                    </a:xfrm>
                    <a:prstGeom prst="rect">
                      <a:avLst/>
                    </a:prstGeom>
                  </pic:spPr>
                </pic:pic>
              </a:graphicData>
            </a:graphic>
          </wp:inline>
        </w:drawing>
      </w:r>
    </w:p>
    <w:p w14:paraId="20A3AFBD" w14:textId="77777777" w:rsidR="00E65623" w:rsidRDefault="00E65623">
      <w:pPr>
        <w:pStyle w:val="BodyText"/>
        <w:rPr>
          <w:sz w:val="20"/>
        </w:rPr>
      </w:pPr>
    </w:p>
    <w:p w14:paraId="4299A8DF" w14:textId="77777777" w:rsidR="00E65623" w:rsidRDefault="00E65623">
      <w:pPr>
        <w:pStyle w:val="BodyText"/>
        <w:rPr>
          <w:sz w:val="20"/>
        </w:rPr>
      </w:pPr>
    </w:p>
    <w:p w14:paraId="1BF04A3B" w14:textId="77777777" w:rsidR="00E65623" w:rsidRDefault="00E65623">
      <w:pPr>
        <w:pStyle w:val="BodyText"/>
        <w:rPr>
          <w:sz w:val="20"/>
        </w:rPr>
      </w:pPr>
    </w:p>
    <w:p w14:paraId="6C5C7D64" w14:textId="77777777" w:rsidR="00E65623" w:rsidRDefault="005156C7">
      <w:pPr>
        <w:spacing w:before="204"/>
        <w:ind w:left="1453" w:right="1290"/>
        <w:jc w:val="center"/>
        <w:rPr>
          <w:b/>
          <w:sz w:val="28"/>
        </w:rPr>
      </w:pPr>
      <w:r>
        <w:rPr>
          <w:b/>
          <w:sz w:val="28"/>
        </w:rPr>
        <w:t>MISSOURI DEPARTMENT OF TRANSPORTATION AND</w:t>
      </w:r>
    </w:p>
    <w:p w14:paraId="33435BDE" w14:textId="77777777" w:rsidR="00E65623" w:rsidRDefault="005156C7">
      <w:pPr>
        <w:ind w:left="1569" w:right="1416" w:firstLine="9"/>
        <w:jc w:val="center"/>
        <w:rPr>
          <w:b/>
          <w:sz w:val="28"/>
        </w:rPr>
      </w:pPr>
      <w:r>
        <w:rPr>
          <w:b/>
          <w:sz w:val="28"/>
        </w:rPr>
        <w:t>MISSOURI STATE HIGHWAY PATROL MEDICAL AND LIFE INSURANCE PLAN</w:t>
      </w:r>
    </w:p>
    <w:p w14:paraId="3A2814C3" w14:textId="77777777" w:rsidR="00E65623" w:rsidRDefault="00E65623">
      <w:pPr>
        <w:pStyle w:val="BodyText"/>
        <w:rPr>
          <w:b/>
          <w:sz w:val="30"/>
        </w:rPr>
      </w:pPr>
    </w:p>
    <w:p w14:paraId="2EB150C3" w14:textId="77777777" w:rsidR="00E65623" w:rsidRDefault="00E65623">
      <w:pPr>
        <w:pStyle w:val="BodyText"/>
        <w:rPr>
          <w:b/>
          <w:sz w:val="30"/>
        </w:rPr>
      </w:pPr>
    </w:p>
    <w:p w14:paraId="63740D19" w14:textId="77777777" w:rsidR="00E65623" w:rsidRDefault="00E65623">
      <w:pPr>
        <w:pStyle w:val="BodyText"/>
        <w:rPr>
          <w:b/>
          <w:sz w:val="30"/>
        </w:rPr>
      </w:pPr>
    </w:p>
    <w:p w14:paraId="76276420" w14:textId="77777777" w:rsidR="00E65623" w:rsidRDefault="00E65623">
      <w:pPr>
        <w:pStyle w:val="BodyText"/>
        <w:rPr>
          <w:b/>
          <w:sz w:val="30"/>
        </w:rPr>
      </w:pPr>
    </w:p>
    <w:p w14:paraId="60391CFA" w14:textId="77777777" w:rsidR="00E65623" w:rsidRDefault="00E65623">
      <w:pPr>
        <w:pStyle w:val="BodyText"/>
        <w:rPr>
          <w:b/>
          <w:sz w:val="30"/>
        </w:rPr>
      </w:pPr>
    </w:p>
    <w:p w14:paraId="0A199EAE" w14:textId="77777777" w:rsidR="00E65623" w:rsidRDefault="00E65623">
      <w:pPr>
        <w:pStyle w:val="BodyText"/>
        <w:rPr>
          <w:b/>
          <w:sz w:val="30"/>
        </w:rPr>
      </w:pPr>
    </w:p>
    <w:p w14:paraId="13E9365B" w14:textId="77777777" w:rsidR="00E65623" w:rsidRDefault="00E65623">
      <w:pPr>
        <w:pStyle w:val="BodyText"/>
        <w:spacing w:before="3"/>
        <w:rPr>
          <w:b/>
          <w:sz w:val="44"/>
        </w:rPr>
      </w:pPr>
    </w:p>
    <w:p w14:paraId="74D6FCEC" w14:textId="77777777" w:rsidR="00E65623" w:rsidRDefault="005156C7">
      <w:pPr>
        <w:pStyle w:val="Heading1"/>
        <w:ind w:left="1443" w:right="1290"/>
      </w:pPr>
      <w:r>
        <w:rPr>
          <w:u w:val="thick"/>
        </w:rPr>
        <w:t>SUPPLEMENT TO THE PLAN DOCUMENT</w:t>
      </w:r>
      <w:r>
        <w:t xml:space="preserve"> </w:t>
      </w:r>
      <w:r>
        <w:rPr>
          <w:u w:val="thick"/>
        </w:rPr>
        <w:t>FOR THE</w:t>
      </w:r>
    </w:p>
    <w:p w14:paraId="76B1EEF4" w14:textId="77777777" w:rsidR="00E65623" w:rsidRDefault="005156C7">
      <w:pPr>
        <w:spacing w:line="368" w:lineRule="exact"/>
        <w:ind w:left="703" w:right="549"/>
        <w:jc w:val="center"/>
        <w:rPr>
          <w:b/>
          <w:sz w:val="32"/>
        </w:rPr>
      </w:pPr>
      <w:r>
        <w:rPr>
          <w:b/>
          <w:sz w:val="32"/>
          <w:u w:val="thick"/>
        </w:rPr>
        <w:t>MEDICARE APPROVED PRESCRIPTION DRUG PLAN</w:t>
      </w:r>
    </w:p>
    <w:p w14:paraId="23290532" w14:textId="77777777" w:rsidR="00E65623" w:rsidRDefault="00E65623">
      <w:pPr>
        <w:pStyle w:val="BodyText"/>
        <w:rPr>
          <w:b/>
          <w:sz w:val="20"/>
        </w:rPr>
      </w:pPr>
    </w:p>
    <w:p w14:paraId="77B9210F" w14:textId="77777777" w:rsidR="00E65623" w:rsidRDefault="00E65623">
      <w:pPr>
        <w:pStyle w:val="BodyText"/>
        <w:rPr>
          <w:b/>
          <w:sz w:val="20"/>
        </w:rPr>
      </w:pPr>
    </w:p>
    <w:p w14:paraId="14362ABF" w14:textId="77777777" w:rsidR="00E65623" w:rsidRDefault="00E65623">
      <w:pPr>
        <w:pStyle w:val="BodyText"/>
        <w:rPr>
          <w:b/>
          <w:sz w:val="20"/>
        </w:rPr>
      </w:pPr>
    </w:p>
    <w:p w14:paraId="7D12A33F" w14:textId="77777777" w:rsidR="00E65623" w:rsidRDefault="00E65623">
      <w:pPr>
        <w:pStyle w:val="BodyText"/>
        <w:rPr>
          <w:b/>
          <w:sz w:val="20"/>
        </w:rPr>
      </w:pPr>
    </w:p>
    <w:p w14:paraId="4F0D9B20" w14:textId="77777777" w:rsidR="00E65623" w:rsidRDefault="00E65623">
      <w:pPr>
        <w:pStyle w:val="BodyText"/>
        <w:rPr>
          <w:b/>
          <w:sz w:val="20"/>
        </w:rPr>
      </w:pPr>
    </w:p>
    <w:p w14:paraId="58050266" w14:textId="77777777" w:rsidR="00E65623" w:rsidRDefault="00E65623">
      <w:pPr>
        <w:pStyle w:val="BodyText"/>
        <w:rPr>
          <w:b/>
          <w:sz w:val="20"/>
        </w:rPr>
      </w:pPr>
    </w:p>
    <w:p w14:paraId="5339F2D9" w14:textId="77777777" w:rsidR="00E65623" w:rsidRDefault="00E65623">
      <w:pPr>
        <w:pStyle w:val="BodyText"/>
        <w:rPr>
          <w:b/>
          <w:sz w:val="20"/>
        </w:rPr>
      </w:pPr>
    </w:p>
    <w:p w14:paraId="712648F8" w14:textId="77777777" w:rsidR="00E65623" w:rsidRDefault="00E65623">
      <w:pPr>
        <w:pStyle w:val="BodyText"/>
        <w:rPr>
          <w:b/>
          <w:sz w:val="20"/>
        </w:rPr>
      </w:pPr>
    </w:p>
    <w:p w14:paraId="64CA3FA3" w14:textId="77777777" w:rsidR="00E65623" w:rsidRDefault="00E65623">
      <w:pPr>
        <w:pStyle w:val="BodyText"/>
        <w:rPr>
          <w:b/>
          <w:sz w:val="20"/>
        </w:rPr>
      </w:pPr>
    </w:p>
    <w:p w14:paraId="3DF83F7C" w14:textId="77777777" w:rsidR="00E65623" w:rsidRDefault="00E65623">
      <w:pPr>
        <w:pStyle w:val="BodyText"/>
        <w:rPr>
          <w:b/>
          <w:sz w:val="20"/>
        </w:rPr>
      </w:pPr>
    </w:p>
    <w:p w14:paraId="77A847C4" w14:textId="77777777" w:rsidR="00E65623" w:rsidRDefault="00E65623">
      <w:pPr>
        <w:pStyle w:val="BodyText"/>
        <w:rPr>
          <w:b/>
          <w:sz w:val="20"/>
        </w:rPr>
      </w:pPr>
    </w:p>
    <w:p w14:paraId="0DD63499" w14:textId="77777777" w:rsidR="00E65623" w:rsidRDefault="00E65623">
      <w:pPr>
        <w:pStyle w:val="BodyText"/>
        <w:rPr>
          <w:b/>
          <w:sz w:val="20"/>
        </w:rPr>
      </w:pPr>
    </w:p>
    <w:p w14:paraId="6DAC97F0" w14:textId="77777777" w:rsidR="00E65623" w:rsidRDefault="00E65623">
      <w:pPr>
        <w:pStyle w:val="BodyText"/>
        <w:rPr>
          <w:b/>
          <w:sz w:val="20"/>
        </w:rPr>
      </w:pPr>
    </w:p>
    <w:p w14:paraId="114DC189" w14:textId="77777777" w:rsidR="00E65623" w:rsidRDefault="00E65623">
      <w:pPr>
        <w:pStyle w:val="BodyText"/>
        <w:rPr>
          <w:b/>
          <w:sz w:val="20"/>
        </w:rPr>
      </w:pPr>
    </w:p>
    <w:p w14:paraId="6F065519" w14:textId="77777777" w:rsidR="00E65623" w:rsidRDefault="00E65623">
      <w:pPr>
        <w:pStyle w:val="BodyText"/>
        <w:rPr>
          <w:b/>
          <w:sz w:val="20"/>
        </w:rPr>
      </w:pPr>
    </w:p>
    <w:p w14:paraId="60FB7FFD" w14:textId="77777777" w:rsidR="00E65623" w:rsidRDefault="00E65623">
      <w:pPr>
        <w:pStyle w:val="BodyText"/>
        <w:rPr>
          <w:b/>
          <w:sz w:val="20"/>
        </w:rPr>
      </w:pPr>
    </w:p>
    <w:p w14:paraId="2B69F9EF" w14:textId="77777777" w:rsidR="00E65623" w:rsidRDefault="00E65623">
      <w:pPr>
        <w:pStyle w:val="BodyText"/>
        <w:rPr>
          <w:b/>
          <w:sz w:val="20"/>
        </w:rPr>
      </w:pPr>
    </w:p>
    <w:p w14:paraId="1BA60451" w14:textId="77777777" w:rsidR="00E65623" w:rsidRDefault="00E65623">
      <w:pPr>
        <w:pStyle w:val="BodyText"/>
        <w:rPr>
          <w:b/>
          <w:sz w:val="20"/>
        </w:rPr>
      </w:pPr>
    </w:p>
    <w:p w14:paraId="4B005DA2" w14:textId="77777777" w:rsidR="00E65623" w:rsidRDefault="00E65623">
      <w:pPr>
        <w:pStyle w:val="BodyText"/>
        <w:spacing w:before="9"/>
        <w:rPr>
          <w:b/>
          <w:sz w:val="23"/>
        </w:rPr>
      </w:pPr>
    </w:p>
    <w:p w14:paraId="70B98706" w14:textId="07C70B80" w:rsidR="009362D0" w:rsidRDefault="00B53C9F">
      <w:pPr>
        <w:spacing w:before="91"/>
        <w:ind w:left="100" w:right="4459"/>
        <w:rPr>
          <w:sz w:val="20"/>
        </w:rPr>
      </w:pPr>
      <w:r>
        <w:rPr>
          <w:sz w:val="20"/>
        </w:rPr>
        <w:t>January 1, 20</w:t>
      </w:r>
      <w:r w:rsidR="0053475B">
        <w:rPr>
          <w:sz w:val="20"/>
        </w:rPr>
        <w:t>2</w:t>
      </w:r>
      <w:r w:rsidR="00110DC4">
        <w:rPr>
          <w:sz w:val="20"/>
        </w:rPr>
        <w:t>2</w:t>
      </w:r>
    </w:p>
    <w:p w14:paraId="6814F142" w14:textId="187DF548" w:rsidR="00E65623" w:rsidRPr="009362D0" w:rsidRDefault="00110DC4">
      <w:pPr>
        <w:spacing w:before="91"/>
        <w:ind w:left="100" w:right="4459"/>
        <w:rPr>
          <w:sz w:val="18"/>
          <w:szCs w:val="20"/>
        </w:rPr>
      </w:pPr>
      <w:hyperlink r:id="rId12" w:history="1">
        <w:r w:rsidR="009362D0" w:rsidRPr="009362D0">
          <w:rPr>
            <w:rStyle w:val="Hyperlink"/>
            <w:sz w:val="20"/>
            <w:szCs w:val="20"/>
          </w:rPr>
          <w:t>https://www.modot.org/medicare</w:t>
        </w:r>
      </w:hyperlink>
    </w:p>
    <w:p w14:paraId="06784FEA" w14:textId="77777777" w:rsidR="00E65623" w:rsidRDefault="00E65623">
      <w:pPr>
        <w:rPr>
          <w:sz w:val="20"/>
        </w:rPr>
        <w:sectPr w:rsidR="00E65623">
          <w:type w:val="continuous"/>
          <w:pgSz w:w="12240" w:h="15840"/>
          <w:pgMar w:top="1080" w:right="1500" w:bottom="280" w:left="1340" w:header="720" w:footer="720" w:gutter="0"/>
          <w:cols w:space="720"/>
        </w:sectPr>
      </w:pPr>
    </w:p>
    <w:p w14:paraId="509E7CCE" w14:textId="77777777" w:rsidR="00E65623" w:rsidRDefault="005156C7">
      <w:pPr>
        <w:spacing w:before="58"/>
        <w:ind w:left="1435" w:right="1477"/>
        <w:jc w:val="center"/>
        <w:rPr>
          <w:b/>
          <w:sz w:val="36"/>
        </w:rPr>
      </w:pPr>
      <w:r>
        <w:rPr>
          <w:noProof/>
        </w:rPr>
        <w:lastRenderedPageBreak/>
        <w:drawing>
          <wp:anchor distT="0" distB="0" distL="0" distR="0" simplePos="0" relativeHeight="251658240" behindDoc="0" locked="0" layoutInCell="1" allowOverlap="1" wp14:anchorId="0EFEDF5A" wp14:editId="62CB45AD">
            <wp:simplePos x="0" y="0"/>
            <wp:positionH relativeFrom="page">
              <wp:posOffset>6400800</wp:posOffset>
            </wp:positionH>
            <wp:positionV relativeFrom="paragraph">
              <wp:posOffset>38159</wp:posOffset>
            </wp:positionV>
            <wp:extent cx="531495" cy="57150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1" cstate="print"/>
                    <a:stretch>
                      <a:fillRect/>
                    </a:stretch>
                  </pic:blipFill>
                  <pic:spPr>
                    <a:xfrm>
                      <a:off x="0" y="0"/>
                      <a:ext cx="531495" cy="571500"/>
                    </a:xfrm>
                    <a:prstGeom prst="rect">
                      <a:avLst/>
                    </a:prstGeom>
                  </pic:spPr>
                </pic:pic>
              </a:graphicData>
            </a:graphic>
          </wp:anchor>
        </w:drawing>
      </w:r>
      <w:r>
        <w:rPr>
          <w:noProof/>
        </w:rPr>
        <w:drawing>
          <wp:anchor distT="0" distB="0" distL="0" distR="0" simplePos="0" relativeHeight="251658241" behindDoc="0" locked="0" layoutInCell="1" allowOverlap="1" wp14:anchorId="2B3CF0B7" wp14:editId="5BEB616A">
            <wp:simplePos x="0" y="0"/>
            <wp:positionH relativeFrom="page">
              <wp:posOffset>619125</wp:posOffset>
            </wp:positionH>
            <wp:positionV relativeFrom="paragraph">
              <wp:posOffset>38159</wp:posOffset>
            </wp:positionV>
            <wp:extent cx="857250" cy="51435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0" cstate="print"/>
                    <a:stretch>
                      <a:fillRect/>
                    </a:stretch>
                  </pic:blipFill>
                  <pic:spPr>
                    <a:xfrm>
                      <a:off x="0" y="0"/>
                      <a:ext cx="857250" cy="514350"/>
                    </a:xfrm>
                    <a:prstGeom prst="rect">
                      <a:avLst/>
                    </a:prstGeom>
                  </pic:spPr>
                </pic:pic>
              </a:graphicData>
            </a:graphic>
          </wp:anchor>
        </w:drawing>
      </w:r>
      <w:r w:rsidRPr="2FB7D2D8">
        <w:rPr>
          <w:b/>
          <w:bCs/>
          <w:sz w:val="36"/>
          <w:szCs w:val="36"/>
        </w:rPr>
        <w:t>Missouri Department of Transportation &amp; Missouri State Highway Patrol</w:t>
      </w:r>
    </w:p>
    <w:p w14:paraId="6B26B889" w14:textId="77777777" w:rsidR="00E65623" w:rsidRDefault="005156C7">
      <w:pPr>
        <w:spacing w:before="208"/>
        <w:ind w:left="1441" w:right="1477"/>
        <w:jc w:val="center"/>
        <w:rPr>
          <w:b/>
          <w:sz w:val="40"/>
        </w:rPr>
      </w:pPr>
      <w:r>
        <w:rPr>
          <w:b/>
          <w:sz w:val="40"/>
        </w:rPr>
        <w:t>MEDICAL AND LIFE INSURANCE PLAN</w:t>
      </w:r>
    </w:p>
    <w:p w14:paraId="47824778" w14:textId="77777777" w:rsidR="00E65623" w:rsidRDefault="00E65623">
      <w:pPr>
        <w:pStyle w:val="BodyText"/>
        <w:spacing w:before="6"/>
        <w:rPr>
          <w:b/>
          <w:sz w:val="20"/>
        </w:rPr>
      </w:pPr>
    </w:p>
    <w:tbl>
      <w:tblPr>
        <w:tblW w:w="0" w:type="auto"/>
        <w:tblInd w:w="566" w:type="dxa"/>
        <w:tblLayout w:type="fixed"/>
        <w:tblCellMar>
          <w:left w:w="0" w:type="dxa"/>
          <w:right w:w="0" w:type="dxa"/>
        </w:tblCellMar>
        <w:tblLook w:val="01E0" w:firstRow="1" w:lastRow="1" w:firstColumn="1" w:lastColumn="1" w:noHBand="0" w:noVBand="0"/>
      </w:tblPr>
      <w:tblGrid>
        <w:gridCol w:w="4513"/>
        <w:gridCol w:w="3065"/>
        <w:gridCol w:w="1517"/>
      </w:tblGrid>
      <w:tr w:rsidR="00E65623" w14:paraId="4DEAB022" w14:textId="77777777">
        <w:trPr>
          <w:trHeight w:val="900"/>
        </w:trPr>
        <w:tc>
          <w:tcPr>
            <w:tcW w:w="4513" w:type="dxa"/>
            <w:tcBorders>
              <w:bottom w:val="double" w:sz="1" w:space="0" w:color="000000"/>
            </w:tcBorders>
          </w:tcPr>
          <w:p w14:paraId="6BFCAF6B" w14:textId="77777777" w:rsidR="00E65623" w:rsidRDefault="005156C7">
            <w:pPr>
              <w:pStyle w:val="TableParagraph"/>
              <w:ind w:left="122" w:right="2939"/>
              <w:rPr>
                <w:rFonts w:ascii="Footlight MT Light"/>
                <w:sz w:val="20"/>
              </w:rPr>
            </w:pPr>
            <w:r>
              <w:rPr>
                <w:rFonts w:ascii="Footlight MT Light"/>
                <w:sz w:val="20"/>
              </w:rPr>
              <w:t>105 West Capitol P O Box 270</w:t>
            </w:r>
          </w:p>
          <w:p w14:paraId="57E27A21" w14:textId="77777777" w:rsidR="00E65623" w:rsidRDefault="005156C7">
            <w:pPr>
              <w:pStyle w:val="TableParagraph"/>
              <w:spacing w:before="7"/>
              <w:ind w:left="122"/>
              <w:rPr>
                <w:rFonts w:ascii="Footlight MT Light"/>
                <w:sz w:val="20"/>
              </w:rPr>
            </w:pPr>
            <w:r>
              <w:rPr>
                <w:rFonts w:ascii="Footlight MT Light"/>
                <w:sz w:val="20"/>
              </w:rPr>
              <w:t>Jefferson City, MO 65102</w:t>
            </w:r>
          </w:p>
        </w:tc>
        <w:tc>
          <w:tcPr>
            <w:tcW w:w="3065" w:type="dxa"/>
            <w:tcBorders>
              <w:bottom w:val="double" w:sz="1" w:space="0" w:color="000000"/>
            </w:tcBorders>
          </w:tcPr>
          <w:p w14:paraId="26743129" w14:textId="77777777" w:rsidR="00E65623" w:rsidRDefault="005156C7">
            <w:pPr>
              <w:pStyle w:val="TableParagraph"/>
              <w:spacing w:line="201" w:lineRule="exact"/>
              <w:ind w:right="141"/>
              <w:jc w:val="right"/>
              <w:rPr>
                <w:rFonts w:ascii="Footlight MT Light"/>
                <w:i/>
                <w:sz w:val="21"/>
              </w:rPr>
            </w:pPr>
            <w:r>
              <w:rPr>
                <w:rFonts w:ascii="Footlight MT Light"/>
                <w:i/>
                <w:w w:val="95"/>
                <w:sz w:val="21"/>
              </w:rPr>
              <w:t>Toll Free</w:t>
            </w:r>
          </w:p>
          <w:p w14:paraId="528EBE52" w14:textId="77777777" w:rsidR="00E65623" w:rsidRDefault="005156C7">
            <w:pPr>
              <w:pStyle w:val="TableParagraph"/>
              <w:spacing w:before="6" w:line="228" w:lineRule="auto"/>
              <w:ind w:left="2640" w:right="139" w:hanging="168"/>
              <w:jc w:val="right"/>
              <w:rPr>
                <w:rFonts w:ascii="Footlight MT Light"/>
                <w:i/>
                <w:sz w:val="21"/>
              </w:rPr>
            </w:pPr>
            <w:r>
              <w:rPr>
                <w:rFonts w:ascii="Footlight MT Light"/>
                <w:i/>
                <w:w w:val="90"/>
                <w:sz w:val="21"/>
              </w:rPr>
              <w:t xml:space="preserve">Voice </w:t>
            </w:r>
            <w:r>
              <w:rPr>
                <w:rFonts w:ascii="Footlight MT Light"/>
                <w:i/>
                <w:w w:val="95"/>
                <w:sz w:val="21"/>
              </w:rPr>
              <w:t>Fax</w:t>
            </w:r>
          </w:p>
        </w:tc>
        <w:tc>
          <w:tcPr>
            <w:tcW w:w="1517" w:type="dxa"/>
            <w:tcBorders>
              <w:bottom w:val="double" w:sz="1" w:space="0" w:color="000000"/>
            </w:tcBorders>
          </w:tcPr>
          <w:p w14:paraId="4928341E" w14:textId="77777777" w:rsidR="00E65623" w:rsidRDefault="005156C7">
            <w:pPr>
              <w:pStyle w:val="TableParagraph"/>
              <w:spacing w:line="204" w:lineRule="exact"/>
              <w:ind w:left="141"/>
              <w:rPr>
                <w:rFonts w:ascii="Footlight MT Light"/>
                <w:sz w:val="20"/>
              </w:rPr>
            </w:pPr>
            <w:r>
              <w:rPr>
                <w:rFonts w:ascii="Footlight MT Light"/>
                <w:sz w:val="20"/>
              </w:rPr>
              <w:t>877-863-9406</w:t>
            </w:r>
          </w:p>
          <w:p w14:paraId="2664450E" w14:textId="77777777" w:rsidR="00E65623" w:rsidRDefault="005156C7">
            <w:pPr>
              <w:pStyle w:val="TableParagraph"/>
              <w:ind w:left="141"/>
              <w:rPr>
                <w:rFonts w:ascii="Footlight MT Light"/>
                <w:sz w:val="20"/>
              </w:rPr>
            </w:pPr>
            <w:r>
              <w:rPr>
                <w:rFonts w:ascii="Footlight MT Light"/>
                <w:sz w:val="20"/>
              </w:rPr>
              <w:t>573-526-0138</w:t>
            </w:r>
          </w:p>
          <w:p w14:paraId="6FBA01F9" w14:textId="77777777" w:rsidR="00E65623" w:rsidRDefault="005156C7">
            <w:pPr>
              <w:pStyle w:val="TableParagraph"/>
              <w:ind w:left="141"/>
              <w:rPr>
                <w:rFonts w:ascii="Footlight MT Light"/>
                <w:sz w:val="20"/>
              </w:rPr>
            </w:pPr>
            <w:r>
              <w:rPr>
                <w:rFonts w:ascii="Footlight MT Light"/>
                <w:sz w:val="20"/>
              </w:rPr>
              <w:t>573-522-1482</w:t>
            </w:r>
          </w:p>
        </w:tc>
      </w:tr>
    </w:tbl>
    <w:p w14:paraId="3F73D9CD" w14:textId="77777777" w:rsidR="00E65623" w:rsidRDefault="00E65623">
      <w:pPr>
        <w:pStyle w:val="BodyText"/>
        <w:rPr>
          <w:b/>
          <w:sz w:val="20"/>
        </w:rPr>
      </w:pPr>
    </w:p>
    <w:p w14:paraId="2E8FFE98" w14:textId="77777777" w:rsidR="00E65623" w:rsidRDefault="005156C7">
      <w:pPr>
        <w:pStyle w:val="BodyText"/>
        <w:spacing w:before="90"/>
        <w:ind w:left="580"/>
      </w:pPr>
      <w:r>
        <w:t>Subject:  Supplement to the Plan Document for the Medicare Approved Prescription Drug Plan</w:t>
      </w:r>
    </w:p>
    <w:p w14:paraId="6526D7D8" w14:textId="77777777" w:rsidR="00E65623" w:rsidRDefault="00E65623">
      <w:pPr>
        <w:pStyle w:val="BodyText"/>
        <w:spacing w:before="3"/>
        <w:rPr>
          <w:sz w:val="31"/>
        </w:rPr>
      </w:pPr>
    </w:p>
    <w:p w14:paraId="1E337660" w14:textId="77777777" w:rsidR="00E65623" w:rsidRDefault="005156C7">
      <w:pPr>
        <w:ind w:left="580"/>
        <w:rPr>
          <w:b/>
          <w:i/>
          <w:sz w:val="24"/>
        </w:rPr>
      </w:pPr>
      <w:r>
        <w:rPr>
          <w:i/>
          <w:sz w:val="24"/>
        </w:rPr>
        <w:t xml:space="preserve">Dear </w:t>
      </w:r>
      <w:proofErr w:type="spellStart"/>
      <w:r>
        <w:rPr>
          <w:i/>
          <w:sz w:val="24"/>
        </w:rPr>
        <w:t>MoDOT</w:t>
      </w:r>
      <w:proofErr w:type="spellEnd"/>
      <w:r>
        <w:rPr>
          <w:i/>
          <w:sz w:val="24"/>
        </w:rPr>
        <w:t>/MSHP Medicare Part D Prescription Drug Program Participant(s</w:t>
      </w:r>
      <w:r>
        <w:rPr>
          <w:b/>
          <w:i/>
          <w:sz w:val="24"/>
        </w:rPr>
        <w:t>):</w:t>
      </w:r>
    </w:p>
    <w:p w14:paraId="375112D9" w14:textId="58360C92" w:rsidR="00E65623" w:rsidRDefault="2FB7D2D8">
      <w:pPr>
        <w:pStyle w:val="Heading3"/>
        <w:spacing w:before="124"/>
        <w:ind w:left="580" w:right="379" w:firstLine="0"/>
      </w:pPr>
      <w:r>
        <w:t xml:space="preserve">The enclosed “Supplement to the Plan Document for the Medicare Approved Prescription Drug Plan” provides you with updates regarding the Medicare standard processes. This is an update to inform you of Medicare processes only. At this time, no changes are being made to your </w:t>
      </w:r>
      <w:proofErr w:type="spellStart"/>
      <w:r>
        <w:t>MoDOT</w:t>
      </w:r>
      <w:proofErr w:type="spellEnd"/>
      <w:r>
        <w:t xml:space="preserve">/MSHP benefit plan design. Each year Medicare does make updates to Part D and </w:t>
      </w:r>
      <w:proofErr w:type="gramStart"/>
      <w:r>
        <w:t>in order to</w:t>
      </w:r>
      <w:proofErr w:type="gramEnd"/>
      <w:r>
        <w:t xml:space="preserve"> be aware of these it is important that you read all Plan materials we send you and make available to you in our website. </w:t>
      </w:r>
    </w:p>
    <w:p w14:paraId="3C4CDDBB" w14:textId="199C4A4A" w:rsidR="00E65623" w:rsidRDefault="2FB7D2D8">
      <w:pPr>
        <w:pStyle w:val="BodyText"/>
        <w:spacing w:before="115"/>
        <w:ind w:left="580" w:right="83"/>
      </w:pPr>
      <w:r>
        <w:t xml:space="preserve">Please help us keep your membership record </w:t>
      </w:r>
      <w:proofErr w:type="gramStart"/>
      <w:r>
        <w:t>up-to-date</w:t>
      </w:r>
      <w:proofErr w:type="gramEnd"/>
      <w:r>
        <w:t xml:space="preserve"> by contacting Employee Benefits right away if there are any changes in your name, address, or phone number, or if you go into a nursing home. Also, contact the Employee</w:t>
      </w:r>
      <w:r w:rsidRPr="2FB7D2D8">
        <w:rPr>
          <w:strike/>
        </w:rPr>
        <w:t>s</w:t>
      </w:r>
      <w:r>
        <w:t xml:space="preserve"> Benefit’s staff if you answer can answer “YES” to question #1 below from the following Coordination of Benefit survey question:</w:t>
      </w:r>
    </w:p>
    <w:p w14:paraId="6BE33309" w14:textId="77777777" w:rsidR="00E65623" w:rsidRDefault="005156C7">
      <w:pPr>
        <w:pStyle w:val="ListParagraph"/>
        <w:numPr>
          <w:ilvl w:val="0"/>
          <w:numId w:val="6"/>
        </w:numPr>
        <w:tabs>
          <w:tab w:val="left" w:pos="1301"/>
        </w:tabs>
        <w:spacing w:before="120"/>
        <w:ind w:right="425"/>
        <w:rPr>
          <w:sz w:val="24"/>
        </w:rPr>
      </w:pPr>
      <w:r>
        <w:rPr>
          <w:sz w:val="24"/>
        </w:rPr>
        <w:t>Do you have other benefits that provide coverage for prescription drugs (</w:t>
      </w:r>
      <w:proofErr w:type="gramStart"/>
      <w:r>
        <w:rPr>
          <w:sz w:val="24"/>
        </w:rPr>
        <w:t>i.e.</w:t>
      </w:r>
      <w:proofErr w:type="gramEnd"/>
      <w:r>
        <w:rPr>
          <w:sz w:val="24"/>
        </w:rPr>
        <w:t xml:space="preserve"> Medigap,</w:t>
      </w:r>
      <w:r>
        <w:rPr>
          <w:spacing w:val="-21"/>
          <w:sz w:val="24"/>
        </w:rPr>
        <w:t xml:space="preserve"> </w:t>
      </w:r>
      <w:r>
        <w:rPr>
          <w:sz w:val="24"/>
        </w:rPr>
        <w:t>other employer coverage,</w:t>
      </w:r>
      <w:r>
        <w:rPr>
          <w:spacing w:val="-5"/>
          <w:sz w:val="24"/>
        </w:rPr>
        <w:t xml:space="preserve"> </w:t>
      </w:r>
      <w:r>
        <w:rPr>
          <w:sz w:val="24"/>
        </w:rPr>
        <w:t>etc.)?</w:t>
      </w:r>
    </w:p>
    <w:p w14:paraId="0629D3E3" w14:textId="77777777" w:rsidR="00E65623" w:rsidRDefault="005156C7">
      <w:pPr>
        <w:pStyle w:val="ListParagraph"/>
        <w:numPr>
          <w:ilvl w:val="0"/>
          <w:numId w:val="6"/>
        </w:numPr>
        <w:tabs>
          <w:tab w:val="left" w:pos="1301"/>
        </w:tabs>
        <w:spacing w:before="120"/>
        <w:rPr>
          <w:sz w:val="24"/>
        </w:rPr>
      </w:pPr>
      <w:r>
        <w:rPr>
          <w:sz w:val="24"/>
        </w:rPr>
        <w:t>If yes, please provide the following from your ID</w:t>
      </w:r>
      <w:r>
        <w:rPr>
          <w:spacing w:val="-21"/>
          <w:sz w:val="24"/>
        </w:rPr>
        <w:t xml:space="preserve"> </w:t>
      </w:r>
      <w:r>
        <w:rPr>
          <w:sz w:val="24"/>
        </w:rPr>
        <w:t>card:</w:t>
      </w:r>
    </w:p>
    <w:p w14:paraId="0DB2696F" w14:textId="77777777" w:rsidR="00E65623" w:rsidRDefault="005156C7">
      <w:pPr>
        <w:pStyle w:val="ListParagraph"/>
        <w:numPr>
          <w:ilvl w:val="1"/>
          <w:numId w:val="6"/>
        </w:numPr>
        <w:tabs>
          <w:tab w:val="left" w:pos="2021"/>
        </w:tabs>
        <w:spacing w:before="119"/>
        <w:rPr>
          <w:sz w:val="24"/>
        </w:rPr>
      </w:pPr>
      <w:r>
        <w:rPr>
          <w:sz w:val="24"/>
        </w:rPr>
        <w:t>Name of the group providing</w:t>
      </w:r>
      <w:r>
        <w:rPr>
          <w:spacing w:val="-6"/>
          <w:sz w:val="24"/>
        </w:rPr>
        <w:t xml:space="preserve"> </w:t>
      </w:r>
      <w:r>
        <w:rPr>
          <w:sz w:val="24"/>
        </w:rPr>
        <w:t>coverage</w:t>
      </w:r>
    </w:p>
    <w:p w14:paraId="1083831F" w14:textId="77777777" w:rsidR="00E65623" w:rsidRDefault="005156C7">
      <w:pPr>
        <w:pStyle w:val="ListParagraph"/>
        <w:numPr>
          <w:ilvl w:val="1"/>
          <w:numId w:val="6"/>
        </w:numPr>
        <w:tabs>
          <w:tab w:val="left" w:pos="2021"/>
        </w:tabs>
        <w:spacing w:before="119"/>
        <w:rPr>
          <w:sz w:val="24"/>
        </w:rPr>
      </w:pPr>
      <w:r>
        <w:rPr>
          <w:sz w:val="24"/>
        </w:rPr>
        <w:t>Type of</w:t>
      </w:r>
      <w:r>
        <w:rPr>
          <w:spacing w:val="-5"/>
          <w:sz w:val="24"/>
        </w:rPr>
        <w:t xml:space="preserve"> </w:t>
      </w:r>
      <w:r>
        <w:rPr>
          <w:sz w:val="24"/>
        </w:rPr>
        <w:t>coverage</w:t>
      </w:r>
    </w:p>
    <w:p w14:paraId="2049EDCB" w14:textId="77777777" w:rsidR="00E65623" w:rsidRDefault="005156C7">
      <w:pPr>
        <w:pStyle w:val="ListParagraph"/>
        <w:numPr>
          <w:ilvl w:val="1"/>
          <w:numId w:val="6"/>
        </w:numPr>
        <w:tabs>
          <w:tab w:val="left" w:pos="2021"/>
        </w:tabs>
        <w:spacing w:before="119"/>
        <w:rPr>
          <w:sz w:val="24"/>
        </w:rPr>
      </w:pPr>
      <w:r>
        <w:rPr>
          <w:sz w:val="24"/>
        </w:rPr>
        <w:t>Group</w:t>
      </w:r>
      <w:r>
        <w:rPr>
          <w:spacing w:val="-3"/>
          <w:sz w:val="24"/>
        </w:rPr>
        <w:t xml:space="preserve"> </w:t>
      </w:r>
      <w:r>
        <w:rPr>
          <w:sz w:val="24"/>
        </w:rPr>
        <w:t>#</w:t>
      </w:r>
    </w:p>
    <w:p w14:paraId="4F343AB2" w14:textId="77777777" w:rsidR="00E65623" w:rsidRDefault="005156C7">
      <w:pPr>
        <w:pStyle w:val="ListParagraph"/>
        <w:numPr>
          <w:ilvl w:val="1"/>
          <w:numId w:val="6"/>
        </w:numPr>
        <w:tabs>
          <w:tab w:val="left" w:pos="2021"/>
        </w:tabs>
        <w:spacing w:before="119"/>
        <w:rPr>
          <w:sz w:val="24"/>
        </w:rPr>
      </w:pPr>
      <w:proofErr w:type="spellStart"/>
      <w:r>
        <w:rPr>
          <w:sz w:val="24"/>
        </w:rPr>
        <w:t>RxBIN</w:t>
      </w:r>
      <w:proofErr w:type="spellEnd"/>
    </w:p>
    <w:p w14:paraId="21BC901D" w14:textId="77777777" w:rsidR="00E65623" w:rsidRDefault="005156C7">
      <w:pPr>
        <w:pStyle w:val="ListParagraph"/>
        <w:numPr>
          <w:ilvl w:val="1"/>
          <w:numId w:val="6"/>
        </w:numPr>
        <w:tabs>
          <w:tab w:val="left" w:pos="2021"/>
        </w:tabs>
        <w:spacing w:before="119"/>
        <w:rPr>
          <w:sz w:val="24"/>
        </w:rPr>
      </w:pPr>
      <w:r>
        <w:rPr>
          <w:sz w:val="24"/>
        </w:rPr>
        <w:t>Member</w:t>
      </w:r>
      <w:r>
        <w:rPr>
          <w:spacing w:val="-9"/>
          <w:sz w:val="24"/>
        </w:rPr>
        <w:t xml:space="preserve"> </w:t>
      </w:r>
      <w:r>
        <w:rPr>
          <w:sz w:val="24"/>
        </w:rPr>
        <w:t>ID</w:t>
      </w:r>
    </w:p>
    <w:p w14:paraId="59F16D05" w14:textId="77777777" w:rsidR="00E65623" w:rsidRDefault="005156C7">
      <w:pPr>
        <w:pStyle w:val="ListParagraph"/>
        <w:numPr>
          <w:ilvl w:val="1"/>
          <w:numId w:val="6"/>
        </w:numPr>
        <w:tabs>
          <w:tab w:val="left" w:pos="2020"/>
          <w:tab w:val="left" w:pos="2021"/>
        </w:tabs>
        <w:spacing w:before="119"/>
        <w:rPr>
          <w:sz w:val="24"/>
        </w:rPr>
      </w:pPr>
      <w:r>
        <w:rPr>
          <w:sz w:val="24"/>
        </w:rPr>
        <w:t>Effective date of</w:t>
      </w:r>
      <w:r>
        <w:rPr>
          <w:spacing w:val="-4"/>
          <w:sz w:val="24"/>
        </w:rPr>
        <w:t xml:space="preserve"> </w:t>
      </w:r>
      <w:r>
        <w:rPr>
          <w:sz w:val="24"/>
        </w:rPr>
        <w:t>coverage</w:t>
      </w:r>
    </w:p>
    <w:p w14:paraId="0E419893" w14:textId="77777777" w:rsidR="00153553" w:rsidRDefault="005156C7" w:rsidP="00153553">
      <w:pPr>
        <w:pStyle w:val="BodyText"/>
        <w:spacing w:before="119"/>
        <w:ind w:left="580" w:right="276"/>
      </w:pPr>
      <w:r>
        <w:t xml:space="preserve">If you have any questions, please feel free to contact the Employee Benefits staff at 1-877-863-9406. </w:t>
      </w:r>
    </w:p>
    <w:p w14:paraId="2E1E62A0" w14:textId="77777777" w:rsidR="00153553" w:rsidRDefault="00153553" w:rsidP="00153553">
      <w:pPr>
        <w:pStyle w:val="BodyText"/>
        <w:spacing w:before="119"/>
        <w:ind w:left="580" w:right="276"/>
      </w:pPr>
    </w:p>
    <w:p w14:paraId="230BFA7B" w14:textId="2FECE51D" w:rsidR="00153553" w:rsidRDefault="005156C7" w:rsidP="00153553">
      <w:pPr>
        <w:pStyle w:val="BodyText"/>
        <w:spacing w:before="119"/>
        <w:ind w:left="580" w:right="276"/>
      </w:pPr>
      <w:r>
        <w:t>Sincerely,</w:t>
      </w:r>
    </w:p>
    <w:p w14:paraId="234EC85D" w14:textId="731AF732" w:rsidR="00153553" w:rsidRDefault="00153553" w:rsidP="00153553">
      <w:pPr>
        <w:pStyle w:val="BodyText"/>
        <w:spacing w:before="119"/>
        <w:ind w:left="580" w:right="276"/>
      </w:pPr>
      <w:r>
        <w:rPr>
          <w:noProof/>
        </w:rPr>
        <w:drawing>
          <wp:inline distT="0" distB="0" distL="0" distR="0" wp14:anchorId="6C8A1B65" wp14:editId="17E4646A">
            <wp:extent cx="1695450" cy="5715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3679" cy="587757"/>
                    </a:xfrm>
                    <a:prstGeom prst="rect">
                      <a:avLst/>
                    </a:prstGeom>
                    <a:noFill/>
                    <a:ln>
                      <a:noFill/>
                    </a:ln>
                  </pic:spPr>
                </pic:pic>
              </a:graphicData>
            </a:graphic>
          </wp:inline>
        </w:drawing>
      </w:r>
    </w:p>
    <w:p w14:paraId="437EF180" w14:textId="20695A40" w:rsidR="00153553" w:rsidRDefault="00FF7EA0" w:rsidP="00153553">
      <w:pPr>
        <w:pStyle w:val="BodyText"/>
        <w:spacing w:before="119"/>
        <w:ind w:left="580" w:right="276"/>
      </w:pPr>
      <w:r>
        <w:t>Ashley Halford</w:t>
      </w:r>
    </w:p>
    <w:p w14:paraId="6117AB8B" w14:textId="37E41178" w:rsidR="00E65623" w:rsidRDefault="00153553" w:rsidP="00153553">
      <w:pPr>
        <w:pStyle w:val="BodyText"/>
        <w:spacing w:before="119"/>
        <w:ind w:left="580" w:right="276"/>
      </w:pPr>
      <w:r>
        <w:t>A</w:t>
      </w:r>
      <w:r w:rsidR="00FF7EA0">
        <w:t>ssistant to the Chief Administrative Officer</w:t>
      </w:r>
    </w:p>
    <w:p w14:paraId="641CD799" w14:textId="77777777" w:rsidR="00E65623" w:rsidRDefault="00E65623">
      <w:pPr>
        <w:sectPr w:rsidR="00E65623">
          <w:footerReference w:type="default" r:id="rId14"/>
          <w:pgSz w:w="12240" w:h="15840"/>
          <w:pgMar w:top="1380" w:right="820" w:bottom="1080" w:left="860" w:header="0" w:footer="881" w:gutter="0"/>
          <w:pgNumType w:start="2"/>
          <w:cols w:space="720"/>
        </w:sectPr>
      </w:pPr>
    </w:p>
    <w:p w14:paraId="4187FC32" w14:textId="3C9F07C6" w:rsidR="00E65623" w:rsidRPr="00091DB8" w:rsidRDefault="005156C7">
      <w:pPr>
        <w:pStyle w:val="Heading1"/>
        <w:spacing w:before="59"/>
        <w:ind w:right="162"/>
        <w:jc w:val="both"/>
      </w:pPr>
      <w:r>
        <w:lastRenderedPageBreak/>
        <w:t>Missouri Department of Transportation (</w:t>
      </w:r>
      <w:proofErr w:type="spellStart"/>
      <w:r>
        <w:t>MoDOT</w:t>
      </w:r>
      <w:proofErr w:type="spellEnd"/>
      <w:r>
        <w:t xml:space="preserve">) and Missouri </w:t>
      </w:r>
      <w:r w:rsidRPr="00091DB8">
        <w:t xml:space="preserve">State Highway Patrol (MSHP) Medical and Life Insurance Plan (sponsored by the Missouri Highways and Transportation Commission) with a </w:t>
      </w:r>
      <w:r w:rsidRPr="00091DB8">
        <w:rPr>
          <w:u w:val="thick"/>
        </w:rPr>
        <w:t>Medicare Approved Prescription Drug Plan</w:t>
      </w:r>
    </w:p>
    <w:p w14:paraId="18E2EE6C" w14:textId="23914821" w:rsidR="00E65623" w:rsidRDefault="005156C7">
      <w:pPr>
        <w:spacing w:before="119"/>
        <w:ind w:left="160"/>
        <w:jc w:val="both"/>
        <w:rPr>
          <w:b/>
          <w:sz w:val="32"/>
          <w:u w:val="thick"/>
        </w:rPr>
      </w:pPr>
      <w:r w:rsidRPr="004B71BE">
        <w:rPr>
          <w:b/>
          <w:sz w:val="32"/>
          <w:u w:val="thick"/>
        </w:rPr>
        <w:t>Supplement to the Plan Document for Medicare Beneficiaries</w:t>
      </w:r>
    </w:p>
    <w:p w14:paraId="54E15A0F" w14:textId="18D38551" w:rsidR="00E65623" w:rsidRPr="00110DC4" w:rsidRDefault="00110DC4" w:rsidP="00110DC4">
      <w:pPr>
        <w:spacing w:before="119"/>
        <w:ind w:left="160"/>
        <w:jc w:val="both"/>
        <w:rPr>
          <w:bCs/>
          <w:sz w:val="18"/>
          <w:szCs w:val="18"/>
        </w:rPr>
      </w:pPr>
      <w:r w:rsidRPr="00110DC4">
        <w:rPr>
          <w:bCs/>
          <w:sz w:val="24"/>
          <w:szCs w:val="18"/>
        </w:rPr>
        <w:t>January 1 – December 31, 2022</w:t>
      </w:r>
    </w:p>
    <w:p w14:paraId="603FE34C" w14:textId="4222E9B8" w:rsidR="001B5588" w:rsidRPr="00091DB8" w:rsidRDefault="2FB7D2D8" w:rsidP="2FB7D2D8">
      <w:pPr>
        <w:pStyle w:val="BodyText"/>
        <w:spacing w:before="119" w:after="22" w:line="242" w:lineRule="auto"/>
        <w:ind w:left="160" w:right="160"/>
      </w:pPr>
      <w:r w:rsidRPr="004B71BE">
        <w:t>This</w:t>
      </w:r>
      <w:r w:rsidRPr="00091DB8">
        <w:t xml:space="preserve"> document is the supplement to the Evidence of Coverage (EOC) that gives the details about the Medicare Prescription Drug Plan. The EOC and other Plan documents can be found at our website: </w:t>
      </w:r>
      <w:hyperlink r:id="rId15" w:history="1">
        <w:r w:rsidR="0053475B" w:rsidRPr="00091DB8">
          <w:rPr>
            <w:rStyle w:val="Hyperlink"/>
            <w:b/>
            <w:bCs/>
          </w:rPr>
          <w:t>https://www.modot.org/medicare</w:t>
        </w:r>
      </w:hyperlink>
      <w:r w:rsidR="0053475B" w:rsidRPr="00091DB8">
        <w:rPr>
          <w:color w:val="0000FF"/>
        </w:rPr>
        <w:t>.</w:t>
      </w:r>
      <w:r w:rsidRPr="00091DB8">
        <w:t xml:space="preserve"> </w:t>
      </w:r>
      <w:bookmarkStart w:id="0" w:name="_Hlk47436531"/>
      <w:r w:rsidR="00A7033C" w:rsidRPr="00091DB8">
        <w:t>You can also contact the Employee Benefits staff at 1-877-863-9406 and request a copy of the EOC</w:t>
      </w:r>
      <w:r w:rsidR="00007E06">
        <w:t xml:space="preserve"> and/or any other document</w:t>
      </w:r>
      <w:r w:rsidR="00557A9E">
        <w:t xml:space="preserve"> to</w:t>
      </w:r>
      <w:r w:rsidR="00A7033C" w:rsidRPr="00091DB8">
        <w:t xml:space="preserve"> be mailed or emailed to you.</w:t>
      </w:r>
    </w:p>
    <w:bookmarkEnd w:id="0"/>
    <w:p w14:paraId="57FF03CE" w14:textId="7D9F384D" w:rsidR="00E65623" w:rsidRPr="00091DB8" w:rsidRDefault="005156C7" w:rsidP="2FB7D2D8">
      <w:pPr>
        <w:pStyle w:val="BodyText"/>
        <w:spacing w:before="119" w:after="22" w:line="242" w:lineRule="auto"/>
        <w:ind w:left="160" w:right="160"/>
        <w:rPr>
          <w:sz w:val="2"/>
          <w:szCs w:val="2"/>
        </w:rPr>
      </w:pPr>
      <w:r w:rsidRPr="00091DB8">
        <w:rPr>
          <w:noProof/>
          <w:sz w:val="2"/>
        </w:rPr>
        <mc:AlternateContent>
          <mc:Choice Requires="wpg">
            <w:drawing>
              <wp:inline distT="0" distB="0" distL="0" distR="0" wp14:anchorId="52202DB1" wp14:editId="756E1844">
                <wp:extent cx="5999480" cy="18415"/>
                <wp:effectExtent l="0" t="0" r="1270" b="635"/>
                <wp:docPr id="4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18415"/>
                          <a:chOff x="0" y="0"/>
                          <a:chExt cx="9448" cy="29"/>
                        </a:xfrm>
                      </wpg:grpSpPr>
                      <wps:wsp>
                        <wps:cNvPr id="50" name="Line 32"/>
                        <wps:cNvCnPr/>
                        <wps:spPr bwMode="auto">
                          <a:xfrm>
                            <a:off x="15" y="15"/>
                            <a:ext cx="941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w:pict w14:anchorId="184092B5">
              <v:group id="Group 31" style="width:472.4pt;height:1.45pt;mso-position-horizontal-relative:char;mso-position-vertical-relative:line" coordsize="9448,29" o:spid="_x0000_s1026" w14:anchorId="0EE24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">
                <v:line id="Line 32" style="position:absolute;visibility:visible;mso-wrap-style:square" o:spid="_x0000_s1027" strokeweight="1.44pt" o:connectortype="straight" from="15,15" to="94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"/>
                <w10:anchorlock/>
              </v:group>
            </w:pict>
          </mc:Fallback>
        </mc:AlternateContent>
      </w:r>
    </w:p>
    <w:p w14:paraId="6D41CACD" w14:textId="353C554E" w:rsidR="00E65623" w:rsidRDefault="005156C7">
      <w:pPr>
        <w:pStyle w:val="Heading2"/>
        <w:spacing w:before="116"/>
        <w:ind w:left="160" w:right="162"/>
      </w:pPr>
      <w:r w:rsidRPr="00091DB8">
        <w:t>This d</w:t>
      </w:r>
      <w:r>
        <w:t xml:space="preserve">ocument is also available on the </w:t>
      </w:r>
      <w:proofErr w:type="spellStart"/>
      <w:r>
        <w:t>MoDOT</w:t>
      </w:r>
      <w:proofErr w:type="spellEnd"/>
      <w:r>
        <w:t xml:space="preserve">/MSHP Employee Benefits website: </w:t>
      </w:r>
      <w:hyperlink r:id="rId16" w:history="1">
        <w:r w:rsidR="001B5588">
          <w:rPr>
            <w:rStyle w:val="Hyperlink"/>
          </w:rPr>
          <w:t>https://www.modot.org/medicare</w:t>
        </w:r>
      </w:hyperlink>
      <w:r>
        <w:rPr>
          <w:color w:val="0000FF"/>
          <w:u w:val="thick" w:color="0000FF"/>
        </w:rPr>
        <w:t>.</w:t>
      </w:r>
    </w:p>
    <w:p w14:paraId="100E19EE" w14:textId="7BEDBFC8" w:rsidR="00E65623" w:rsidRDefault="005156C7">
      <w:pPr>
        <w:spacing w:before="120"/>
        <w:ind w:left="160" w:right="162"/>
        <w:jc w:val="both"/>
        <w:rPr>
          <w:b/>
          <w:sz w:val="24"/>
        </w:rPr>
      </w:pPr>
      <w:proofErr w:type="spellStart"/>
      <w:r>
        <w:rPr>
          <w:b/>
          <w:sz w:val="24"/>
        </w:rPr>
        <w:t>MoDOT</w:t>
      </w:r>
      <w:proofErr w:type="spellEnd"/>
      <w:r>
        <w:rPr>
          <w:b/>
          <w:sz w:val="24"/>
        </w:rPr>
        <w:t xml:space="preserve">/MSHP is a Medicare Prescription Drug Plan. Throughout the remainder of this </w:t>
      </w:r>
      <w:r w:rsidR="00EF0A53">
        <w:rPr>
          <w:b/>
          <w:sz w:val="24"/>
        </w:rPr>
        <w:t xml:space="preserve">Supplement </w:t>
      </w:r>
      <w:r w:rsidR="006C67F1">
        <w:rPr>
          <w:b/>
          <w:sz w:val="24"/>
        </w:rPr>
        <w:t xml:space="preserve">to the </w:t>
      </w:r>
      <w:r>
        <w:rPr>
          <w:b/>
          <w:sz w:val="24"/>
        </w:rPr>
        <w:t xml:space="preserve">Evidence of Coverage, we refer to </w:t>
      </w:r>
      <w:proofErr w:type="spellStart"/>
      <w:r>
        <w:rPr>
          <w:b/>
          <w:sz w:val="24"/>
        </w:rPr>
        <w:t>MoDOT</w:t>
      </w:r>
      <w:proofErr w:type="spellEnd"/>
      <w:r>
        <w:rPr>
          <w:b/>
          <w:sz w:val="24"/>
        </w:rPr>
        <w:t>/MSHP as “Plan.”</w:t>
      </w:r>
    </w:p>
    <w:p w14:paraId="53EEF4AB" w14:textId="5792E867" w:rsidR="00E65623" w:rsidRDefault="005156C7">
      <w:pPr>
        <w:pStyle w:val="BodyText"/>
        <w:spacing w:before="2"/>
        <w:rPr>
          <w:b/>
          <w:sz w:val="13"/>
        </w:rPr>
      </w:pPr>
      <w:r>
        <w:rPr>
          <w:noProof/>
        </w:rPr>
        <mc:AlternateContent>
          <mc:Choice Requires="wps">
            <w:drawing>
              <wp:anchor distT="0" distB="0" distL="0" distR="0" simplePos="0" relativeHeight="251658242" behindDoc="0" locked="0" layoutInCell="1" allowOverlap="1" wp14:anchorId="22F0CB29" wp14:editId="384F5C41">
                <wp:simplePos x="0" y="0"/>
                <wp:positionH relativeFrom="page">
                  <wp:posOffset>896620</wp:posOffset>
                </wp:positionH>
                <wp:positionV relativeFrom="paragraph">
                  <wp:posOffset>130175</wp:posOffset>
                </wp:positionV>
                <wp:extent cx="5981065" cy="0"/>
                <wp:effectExtent l="10795" t="15875" r="18415" b="12700"/>
                <wp:wrapTopAndBottom/>
                <wp:docPr id="4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C9BE13E">
              <v:line id="Line 30"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44pt" from="70.6pt,10.25pt" to="541.55pt,10.25pt" w14:anchorId="367759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">
                <w10:wrap type="topAndBottom" anchorx="page"/>
              </v:line>
            </w:pict>
          </mc:Fallback>
        </mc:AlternateContent>
      </w:r>
    </w:p>
    <w:p w14:paraId="112D30D8" w14:textId="77777777" w:rsidR="00E65623" w:rsidRDefault="005156C7">
      <w:pPr>
        <w:spacing w:before="87" w:line="343" w:lineRule="auto"/>
        <w:ind w:left="160" w:right="5787"/>
        <w:rPr>
          <w:b/>
          <w:sz w:val="24"/>
        </w:rPr>
      </w:pPr>
      <w:r>
        <w:rPr>
          <w:b/>
          <w:sz w:val="24"/>
        </w:rPr>
        <w:t>Useful Benefit Contact Information: For Prescription Drug Questions:</w:t>
      </w:r>
    </w:p>
    <w:p w14:paraId="0DB79774" w14:textId="3BD741BB" w:rsidR="00E65623" w:rsidRDefault="005156C7">
      <w:pPr>
        <w:spacing w:before="15" w:line="336" w:lineRule="auto"/>
        <w:ind w:left="880" w:right="4533" w:firstLine="20"/>
        <w:rPr>
          <w:b/>
          <w:sz w:val="24"/>
        </w:rPr>
      </w:pPr>
      <w:r>
        <w:rPr>
          <w:b/>
          <w:sz w:val="24"/>
        </w:rPr>
        <w:t xml:space="preserve">MedImpact 24 hours a day 7 days a week </w:t>
      </w:r>
      <w:r w:rsidR="00615625">
        <w:rPr>
          <w:b/>
          <w:sz w:val="24"/>
        </w:rPr>
        <w:t>Employee Benefits</w:t>
      </w:r>
      <w:r>
        <w:rPr>
          <w:b/>
          <w:sz w:val="24"/>
        </w:rPr>
        <w:t>: 1-844-513-6006</w:t>
      </w:r>
    </w:p>
    <w:p w14:paraId="5739ED78" w14:textId="77777777" w:rsidR="00E65623" w:rsidRDefault="005156C7">
      <w:pPr>
        <w:spacing w:before="13"/>
        <w:ind w:left="880"/>
        <w:rPr>
          <w:b/>
          <w:sz w:val="24"/>
        </w:rPr>
      </w:pPr>
      <w:r>
        <w:rPr>
          <w:b/>
          <w:sz w:val="24"/>
        </w:rPr>
        <w:t>TYY: 711</w:t>
      </w:r>
    </w:p>
    <w:p w14:paraId="6457F480" w14:textId="2D8D6478" w:rsidR="00E65623" w:rsidRDefault="005156C7">
      <w:pPr>
        <w:spacing w:before="119"/>
        <w:ind w:left="160" w:right="159"/>
        <w:jc w:val="both"/>
        <w:rPr>
          <w:b/>
          <w:sz w:val="24"/>
        </w:rPr>
      </w:pPr>
      <w:r>
        <w:rPr>
          <w:b/>
          <w:sz w:val="24"/>
        </w:rPr>
        <w:t xml:space="preserve">For information regarding the </w:t>
      </w:r>
      <w:proofErr w:type="spellStart"/>
      <w:r>
        <w:rPr>
          <w:b/>
          <w:sz w:val="24"/>
        </w:rPr>
        <w:t>MoDOT</w:t>
      </w:r>
      <w:proofErr w:type="spellEnd"/>
      <w:r>
        <w:rPr>
          <w:b/>
          <w:sz w:val="24"/>
        </w:rPr>
        <w:t>/MSHP Medicare Prescription Drug Plan, contact Employee Benefits or the insurance representative at your district, division or troop assignment as follows:</w:t>
      </w:r>
    </w:p>
    <w:p w14:paraId="24540D09" w14:textId="77777777" w:rsidR="002F4A28" w:rsidRDefault="002F4A28">
      <w:pPr>
        <w:spacing w:before="119"/>
        <w:ind w:left="160" w:right="159"/>
        <w:jc w:val="both"/>
        <w:rPr>
          <w:b/>
          <w:sz w:val="24"/>
        </w:rPr>
      </w:pPr>
    </w:p>
    <w:p w14:paraId="62734DD1" w14:textId="77777777" w:rsidR="008C4CD3" w:rsidRDefault="008C4CD3">
      <w:pPr>
        <w:rPr>
          <w:b/>
          <w:sz w:val="24"/>
        </w:rPr>
      </w:pPr>
      <w:r>
        <w:rPr>
          <w:b/>
          <w:sz w:val="24"/>
        </w:rPr>
        <w:br w:type="page"/>
      </w:r>
    </w:p>
    <w:p w14:paraId="1D4BBF86" w14:textId="762772FD" w:rsidR="00E65623" w:rsidRDefault="005156C7" w:rsidP="002F4A28">
      <w:pPr>
        <w:spacing w:before="119"/>
        <w:ind w:left="160"/>
        <w:rPr>
          <w:b/>
          <w:sz w:val="24"/>
        </w:rPr>
      </w:pPr>
      <w:r>
        <w:rPr>
          <w:b/>
          <w:sz w:val="24"/>
        </w:rPr>
        <w:lastRenderedPageBreak/>
        <w:t>Employee Benefits Contacts -</w:t>
      </w:r>
    </w:p>
    <w:p w14:paraId="7DFF362B" w14:textId="77777777" w:rsidR="00E65623" w:rsidRDefault="005156C7">
      <w:pPr>
        <w:pStyle w:val="BodyText"/>
        <w:spacing w:before="194"/>
        <w:ind w:left="1060"/>
      </w:pPr>
      <w:r>
        <w:t>Toll-free ...........................................................................1-877-863-9406</w:t>
      </w:r>
    </w:p>
    <w:p w14:paraId="42CDFC31" w14:textId="77777777" w:rsidR="00E65623" w:rsidRDefault="005156C7">
      <w:pPr>
        <w:pStyle w:val="BodyText"/>
        <w:spacing w:before="109"/>
        <w:ind w:left="1060"/>
      </w:pPr>
      <w:r>
        <w:t>Benefits Specialist..............................................................(573) 526-5173</w:t>
      </w:r>
    </w:p>
    <w:p w14:paraId="7350C548" w14:textId="77777777" w:rsidR="00E65623" w:rsidRDefault="005156C7">
      <w:pPr>
        <w:pStyle w:val="BodyText"/>
        <w:spacing w:before="49"/>
        <w:ind w:left="1060"/>
      </w:pPr>
      <w:r>
        <w:t>Benefits Specialist..............................................................(573) 526-0138</w:t>
      </w:r>
    </w:p>
    <w:p w14:paraId="7CAD410E" w14:textId="77777777" w:rsidR="00E65623" w:rsidRDefault="005156C7">
      <w:pPr>
        <w:pStyle w:val="BodyText"/>
        <w:spacing w:before="38"/>
        <w:ind w:left="1060"/>
      </w:pPr>
      <w:r>
        <w:t>Benefits Specialist..............................................................(573) 522-8121</w:t>
      </w:r>
    </w:p>
    <w:p w14:paraId="1DA5B77D" w14:textId="77777777" w:rsidR="00E65623" w:rsidRDefault="005156C7">
      <w:pPr>
        <w:pStyle w:val="BodyText"/>
        <w:spacing w:before="174"/>
        <w:ind w:left="642"/>
      </w:pPr>
      <w:proofErr w:type="spellStart"/>
      <w:r>
        <w:t>MoDOT</w:t>
      </w:r>
      <w:proofErr w:type="spellEnd"/>
      <w:r>
        <w:t xml:space="preserve"> Districts:  Contact your district insurance representative.</w:t>
      </w:r>
    </w:p>
    <w:p w14:paraId="797D048F" w14:textId="77777777" w:rsidR="00E65623" w:rsidRDefault="005156C7">
      <w:pPr>
        <w:pStyle w:val="BodyText"/>
        <w:spacing w:before="65"/>
        <w:ind w:left="1024"/>
      </w:pPr>
      <w:r>
        <w:t>Northwest District-St. Joseph .............................................(816) 387-2405</w:t>
      </w:r>
    </w:p>
    <w:p w14:paraId="4C24CD19" w14:textId="77777777" w:rsidR="00E65623" w:rsidRDefault="005156C7">
      <w:pPr>
        <w:pStyle w:val="BodyText"/>
        <w:spacing w:before="119"/>
        <w:ind w:left="1024"/>
      </w:pPr>
      <w:r>
        <w:t>Northeast District-Hannibal................................................(660) 385-8252</w:t>
      </w:r>
    </w:p>
    <w:p w14:paraId="3ADD082E" w14:textId="77777777" w:rsidR="00E65623" w:rsidRDefault="005156C7">
      <w:pPr>
        <w:pStyle w:val="BodyText"/>
        <w:spacing w:before="120" w:line="343" w:lineRule="auto"/>
        <w:ind w:left="1024" w:right="936"/>
      </w:pPr>
      <w:r>
        <w:t>Kansas City District-Kansas City ……………………</w:t>
      </w:r>
      <w:proofErr w:type="gramStart"/>
      <w:r>
        <w:t>…..</w:t>
      </w:r>
      <w:proofErr w:type="gramEnd"/>
      <w:r>
        <w:t>(816) 607-2144 Central District-Jefferson City ...........................................(573) 522-5168</w:t>
      </w:r>
    </w:p>
    <w:p w14:paraId="4C8FAD38" w14:textId="77777777" w:rsidR="00E65623" w:rsidRDefault="005156C7">
      <w:pPr>
        <w:pStyle w:val="BodyText"/>
        <w:spacing w:before="5"/>
        <w:ind w:left="1024"/>
      </w:pPr>
      <w:r>
        <w:t>St. Louis District- Chesterfield...........................................(314) 453-1717</w:t>
      </w:r>
    </w:p>
    <w:p w14:paraId="3EF51563" w14:textId="77777777" w:rsidR="00E65623" w:rsidRDefault="005156C7">
      <w:pPr>
        <w:pStyle w:val="BodyText"/>
        <w:spacing w:before="119"/>
        <w:ind w:left="1024"/>
      </w:pPr>
      <w:r>
        <w:t>Southwest District-Springfield ...........................................(417) 621-6528</w:t>
      </w:r>
    </w:p>
    <w:p w14:paraId="5B423AD9" w14:textId="77777777" w:rsidR="00E65623" w:rsidRDefault="005156C7">
      <w:pPr>
        <w:pStyle w:val="BodyText"/>
        <w:spacing w:before="119"/>
        <w:ind w:left="1024"/>
      </w:pPr>
      <w:r>
        <w:t>Southeast District-Sikeston ................................................(573) 472-5363</w:t>
      </w:r>
    </w:p>
    <w:p w14:paraId="64BD3DF1" w14:textId="77777777" w:rsidR="00E65623" w:rsidRDefault="00E65623"/>
    <w:p w14:paraId="0BA8E2A8" w14:textId="77777777" w:rsidR="00E65623" w:rsidRDefault="005156C7">
      <w:pPr>
        <w:pStyle w:val="Heading2"/>
        <w:spacing w:before="76"/>
        <w:ind w:left="100"/>
        <w:jc w:val="left"/>
      </w:pPr>
      <w:r>
        <w:t>MSHP Contact – Contact the insurance representative:</w:t>
      </w:r>
    </w:p>
    <w:p w14:paraId="690BF436" w14:textId="77777777" w:rsidR="00E65623" w:rsidRDefault="005156C7">
      <w:pPr>
        <w:pStyle w:val="BodyText"/>
        <w:spacing w:before="115"/>
        <w:ind w:left="880"/>
      </w:pPr>
      <w:r>
        <w:t>GHQ – Jefferson City ...........................(573) 526-6356 or (573) 526-6136</w:t>
      </w:r>
    </w:p>
    <w:p w14:paraId="0AA4A9C4" w14:textId="77777777" w:rsidR="00E65623" w:rsidRDefault="005156C7">
      <w:pPr>
        <w:pStyle w:val="BodyText"/>
        <w:spacing w:before="120"/>
        <w:ind w:left="532"/>
      </w:pPr>
      <w:r>
        <w:rPr>
          <w:u w:val="single"/>
        </w:rPr>
        <w:t>MSHP Troops:</w:t>
      </w:r>
      <w:r>
        <w:t xml:space="preserve">  Contact your troop insurance representative.</w:t>
      </w:r>
    </w:p>
    <w:p w14:paraId="6A117820" w14:textId="77777777" w:rsidR="00E65623" w:rsidRDefault="005156C7">
      <w:pPr>
        <w:pStyle w:val="BodyText"/>
        <w:tabs>
          <w:tab w:val="left" w:pos="2082"/>
          <w:tab w:val="left" w:pos="2404"/>
        </w:tabs>
        <w:spacing w:before="120"/>
        <w:ind w:left="964"/>
      </w:pPr>
      <w:r>
        <w:t>Troop</w:t>
      </w:r>
      <w:r>
        <w:rPr>
          <w:spacing w:val="-1"/>
        </w:rPr>
        <w:t xml:space="preserve"> </w:t>
      </w:r>
      <w:r>
        <w:t>A</w:t>
      </w:r>
      <w:r>
        <w:tab/>
        <w:t>-</w:t>
      </w:r>
      <w:r>
        <w:tab/>
        <w:t>Lee’s Summit............................ (816) 622-0800, ext.</w:t>
      </w:r>
      <w:r>
        <w:rPr>
          <w:spacing w:val="-17"/>
        </w:rPr>
        <w:t xml:space="preserve"> </w:t>
      </w:r>
      <w:r>
        <w:t>3119</w:t>
      </w:r>
    </w:p>
    <w:p w14:paraId="3B3A5F1C" w14:textId="77777777" w:rsidR="00E65623" w:rsidRDefault="005156C7">
      <w:pPr>
        <w:pStyle w:val="BodyText"/>
        <w:tabs>
          <w:tab w:val="left" w:pos="2068"/>
          <w:tab w:val="left" w:pos="2387"/>
        </w:tabs>
        <w:spacing w:before="120"/>
        <w:ind w:left="964"/>
      </w:pPr>
      <w:r>
        <w:t>Troop</w:t>
      </w:r>
      <w:r>
        <w:rPr>
          <w:spacing w:val="-1"/>
        </w:rPr>
        <w:t xml:space="preserve"> </w:t>
      </w:r>
      <w:r>
        <w:t>B</w:t>
      </w:r>
      <w:r>
        <w:tab/>
        <w:t>-</w:t>
      </w:r>
      <w:r>
        <w:tab/>
        <w:t>Macon ....................................... (660) 385-2132, ext.</w:t>
      </w:r>
      <w:r>
        <w:rPr>
          <w:spacing w:val="-30"/>
        </w:rPr>
        <w:t xml:space="preserve"> </w:t>
      </w:r>
      <w:r>
        <w:t>3239</w:t>
      </w:r>
    </w:p>
    <w:p w14:paraId="495F75D6" w14:textId="77777777" w:rsidR="00E65623" w:rsidRDefault="005156C7">
      <w:pPr>
        <w:pStyle w:val="BodyText"/>
        <w:tabs>
          <w:tab w:val="left" w:pos="2080"/>
          <w:tab w:val="left" w:pos="2394"/>
        </w:tabs>
        <w:spacing w:before="120"/>
        <w:ind w:left="964"/>
      </w:pPr>
      <w:r>
        <w:t>Troop</w:t>
      </w:r>
      <w:r>
        <w:rPr>
          <w:spacing w:val="-1"/>
        </w:rPr>
        <w:t xml:space="preserve"> </w:t>
      </w:r>
      <w:r>
        <w:t>C</w:t>
      </w:r>
      <w:r>
        <w:tab/>
        <w:t>-</w:t>
      </w:r>
      <w:r>
        <w:tab/>
        <w:t>St. Louis.................................... (636) 300-2800, ext. 3333</w:t>
      </w:r>
    </w:p>
    <w:p w14:paraId="6E386336" w14:textId="77777777" w:rsidR="00E65623" w:rsidRDefault="005156C7">
      <w:pPr>
        <w:pStyle w:val="BodyText"/>
        <w:tabs>
          <w:tab w:val="left" w:pos="2080"/>
          <w:tab w:val="left" w:pos="2394"/>
        </w:tabs>
        <w:spacing w:before="120"/>
        <w:ind w:left="964"/>
      </w:pPr>
      <w:r>
        <w:t>Troop</w:t>
      </w:r>
      <w:r>
        <w:rPr>
          <w:spacing w:val="-1"/>
        </w:rPr>
        <w:t xml:space="preserve"> </w:t>
      </w:r>
      <w:r>
        <w:t>D</w:t>
      </w:r>
      <w:r>
        <w:tab/>
        <w:t>-</w:t>
      </w:r>
      <w:r>
        <w:tab/>
        <w:t>Springfield ................................ (417) 895-6868, ext.</w:t>
      </w:r>
      <w:r>
        <w:rPr>
          <w:spacing w:val="-32"/>
        </w:rPr>
        <w:t xml:space="preserve"> </w:t>
      </w:r>
      <w:r>
        <w:t>3452</w:t>
      </w:r>
    </w:p>
    <w:p w14:paraId="044311F8" w14:textId="77777777" w:rsidR="00E65623" w:rsidRDefault="005156C7">
      <w:pPr>
        <w:pStyle w:val="BodyText"/>
        <w:tabs>
          <w:tab w:val="left" w:pos="2080"/>
          <w:tab w:val="left" w:pos="2394"/>
        </w:tabs>
        <w:spacing w:before="120"/>
        <w:ind w:left="964"/>
      </w:pPr>
      <w:r>
        <w:t>Troop</w:t>
      </w:r>
      <w:r>
        <w:rPr>
          <w:spacing w:val="-1"/>
        </w:rPr>
        <w:t xml:space="preserve"> </w:t>
      </w:r>
      <w:r>
        <w:t>E</w:t>
      </w:r>
      <w:r>
        <w:tab/>
        <w:t>-</w:t>
      </w:r>
      <w:r>
        <w:tab/>
        <w:t>Poplar Bluff .............................. (573) 840-9500, ext.</w:t>
      </w:r>
      <w:r>
        <w:rPr>
          <w:spacing w:val="-26"/>
        </w:rPr>
        <w:t xml:space="preserve"> </w:t>
      </w:r>
      <w:r>
        <w:t>3521</w:t>
      </w:r>
    </w:p>
    <w:p w14:paraId="1C151A9B" w14:textId="77777777" w:rsidR="00E65623" w:rsidRDefault="005156C7">
      <w:pPr>
        <w:pStyle w:val="BodyText"/>
        <w:tabs>
          <w:tab w:val="left" w:pos="2080"/>
          <w:tab w:val="left" w:pos="2394"/>
        </w:tabs>
        <w:spacing w:before="120"/>
        <w:ind w:left="964"/>
      </w:pPr>
      <w:r>
        <w:t>Troop</w:t>
      </w:r>
      <w:r>
        <w:rPr>
          <w:spacing w:val="-1"/>
        </w:rPr>
        <w:t xml:space="preserve"> </w:t>
      </w:r>
      <w:r>
        <w:t>F</w:t>
      </w:r>
      <w:r>
        <w:tab/>
        <w:t>-</w:t>
      </w:r>
      <w:r>
        <w:tab/>
        <w:t>Jefferson City............................ (573) 751-1000, ext.</w:t>
      </w:r>
      <w:r>
        <w:rPr>
          <w:spacing w:val="-10"/>
        </w:rPr>
        <w:t xml:space="preserve"> </w:t>
      </w:r>
      <w:r>
        <w:t>3622</w:t>
      </w:r>
    </w:p>
    <w:p w14:paraId="70AA7908" w14:textId="77777777" w:rsidR="00E65623" w:rsidRDefault="005156C7">
      <w:pPr>
        <w:pStyle w:val="BodyText"/>
        <w:tabs>
          <w:tab w:val="left" w:pos="2080"/>
          <w:tab w:val="left" w:pos="2394"/>
        </w:tabs>
        <w:spacing w:before="120"/>
        <w:ind w:left="964"/>
      </w:pPr>
      <w:r>
        <w:t>Troop</w:t>
      </w:r>
      <w:r>
        <w:rPr>
          <w:spacing w:val="-1"/>
        </w:rPr>
        <w:t xml:space="preserve"> </w:t>
      </w:r>
      <w:r>
        <w:t>G</w:t>
      </w:r>
      <w:r>
        <w:tab/>
        <w:t>-</w:t>
      </w:r>
      <w:r>
        <w:tab/>
        <w:t>Willow Springs</w:t>
      </w:r>
      <w:r>
        <w:rPr>
          <w:spacing w:val="-47"/>
        </w:rPr>
        <w:t xml:space="preserve"> </w:t>
      </w:r>
      <w:r>
        <w:t>......................... (417) 469-3121, ext. 3726</w:t>
      </w:r>
    </w:p>
    <w:p w14:paraId="56F2281C" w14:textId="77777777" w:rsidR="00E65623" w:rsidRDefault="005156C7">
      <w:pPr>
        <w:pStyle w:val="BodyText"/>
        <w:tabs>
          <w:tab w:val="left" w:pos="2080"/>
          <w:tab w:val="left" w:pos="2394"/>
        </w:tabs>
        <w:spacing w:before="119"/>
        <w:ind w:left="964"/>
      </w:pPr>
      <w:r>
        <w:t>Troop</w:t>
      </w:r>
      <w:r>
        <w:rPr>
          <w:spacing w:val="-1"/>
        </w:rPr>
        <w:t xml:space="preserve"> </w:t>
      </w:r>
      <w:r>
        <w:t>H</w:t>
      </w:r>
      <w:r>
        <w:tab/>
        <w:t>-</w:t>
      </w:r>
      <w:r>
        <w:tab/>
        <w:t>St. Joseph ..................................</w:t>
      </w:r>
      <w:r>
        <w:rPr>
          <w:spacing w:val="-46"/>
        </w:rPr>
        <w:t xml:space="preserve"> </w:t>
      </w:r>
      <w:r>
        <w:t>(816) 387-2345, ext. 3816</w:t>
      </w:r>
    </w:p>
    <w:p w14:paraId="22F98BEC" w14:textId="77777777" w:rsidR="00E65623" w:rsidRDefault="005156C7">
      <w:pPr>
        <w:pStyle w:val="BodyText"/>
        <w:tabs>
          <w:tab w:val="left" w:pos="2080"/>
          <w:tab w:val="left" w:pos="2394"/>
        </w:tabs>
        <w:spacing w:before="119"/>
        <w:ind w:left="964"/>
      </w:pPr>
      <w:r>
        <w:t>Troop I</w:t>
      </w:r>
      <w:r>
        <w:tab/>
        <w:t>-</w:t>
      </w:r>
      <w:r>
        <w:tab/>
        <w:t>Rolla………………………</w:t>
      </w:r>
      <w:proofErr w:type="gramStart"/>
      <w:r>
        <w:t>…..</w:t>
      </w:r>
      <w:proofErr w:type="gramEnd"/>
      <w:r>
        <w:t xml:space="preserve"> (573) 368-2345, ext. 3917</w:t>
      </w:r>
    </w:p>
    <w:p w14:paraId="5A7996BA" w14:textId="77777777" w:rsidR="00E65623" w:rsidRDefault="00E65623">
      <w:pPr>
        <w:sectPr w:rsidR="00E65623">
          <w:pgSz w:w="12240" w:h="15840"/>
          <w:pgMar w:top="1360" w:right="1720" w:bottom="1100" w:left="1340" w:header="0" w:footer="881" w:gutter="0"/>
          <w:cols w:space="720"/>
        </w:sectPr>
      </w:pPr>
    </w:p>
    <w:p w14:paraId="05984E0B" w14:textId="609A6B0E" w:rsidR="00E65623" w:rsidRDefault="005156C7">
      <w:pPr>
        <w:pStyle w:val="Heading2"/>
        <w:spacing w:before="76"/>
        <w:ind w:left="4185" w:right="3526"/>
        <w:jc w:val="center"/>
        <w:rPr>
          <w:u w:val="thick"/>
        </w:rPr>
      </w:pPr>
      <w:r>
        <w:rPr>
          <w:u w:val="thick"/>
        </w:rPr>
        <w:lastRenderedPageBreak/>
        <w:t>TABLE OF CONTENTS</w:t>
      </w:r>
    </w:p>
    <w:p w14:paraId="1F09E808" w14:textId="77777777" w:rsidR="005B7D19" w:rsidRDefault="005B7D19">
      <w:pPr>
        <w:pStyle w:val="Heading2"/>
        <w:spacing w:before="76"/>
        <w:ind w:left="4185" w:right="3526"/>
        <w:jc w:val="center"/>
      </w:pPr>
    </w:p>
    <w:p w14:paraId="3EF6A1C3" w14:textId="77777777" w:rsidR="00E65623" w:rsidRDefault="00E65623">
      <w:pPr>
        <w:pStyle w:val="BodyText"/>
        <w:spacing w:before="1"/>
        <w:rPr>
          <w:b/>
          <w:sz w:val="16"/>
        </w:rPr>
      </w:pPr>
    </w:p>
    <w:p w14:paraId="16A87E4C" w14:textId="3C15F3A0" w:rsidR="00E65623" w:rsidRDefault="005156C7">
      <w:pPr>
        <w:spacing w:before="90"/>
        <w:ind w:left="820"/>
        <w:jc w:val="both"/>
        <w:rPr>
          <w:b/>
          <w:sz w:val="24"/>
        </w:rPr>
      </w:pPr>
      <w:r>
        <w:rPr>
          <w:b/>
          <w:sz w:val="24"/>
        </w:rPr>
        <w:t>Medicare Part D Prescription Drug Plan</w:t>
      </w:r>
    </w:p>
    <w:p w14:paraId="31300310" w14:textId="77777777" w:rsidR="005B7D19" w:rsidRDefault="005B7D19">
      <w:pPr>
        <w:spacing w:before="90"/>
        <w:ind w:left="820"/>
        <w:jc w:val="both"/>
        <w:rPr>
          <w:b/>
          <w:sz w:val="24"/>
        </w:rPr>
      </w:pPr>
    </w:p>
    <w:p w14:paraId="0AFDED0B" w14:textId="4BD16B80" w:rsidR="005B7D19" w:rsidRPr="005B7D19" w:rsidRDefault="005B7D19" w:rsidP="00D45B38">
      <w:pPr>
        <w:spacing w:before="90"/>
        <w:ind w:left="820" w:hanging="460"/>
        <w:jc w:val="both"/>
        <w:rPr>
          <w:bCs/>
          <w:sz w:val="24"/>
        </w:rPr>
      </w:pPr>
      <w:r w:rsidRPr="005B7D19">
        <w:rPr>
          <w:bCs/>
          <w:sz w:val="24"/>
        </w:rPr>
        <w:t>Section</w:t>
      </w:r>
    </w:p>
    <w:tbl>
      <w:tblPr>
        <w:tblStyle w:val="TableGrid"/>
        <w:tblW w:w="7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6621"/>
      </w:tblGrid>
      <w:tr w:rsidR="007A3481" w14:paraId="09F0255F" w14:textId="77777777" w:rsidTr="007A3481">
        <w:trPr>
          <w:trHeight w:val="255"/>
          <w:jc w:val="center"/>
        </w:trPr>
        <w:tc>
          <w:tcPr>
            <w:tcW w:w="724" w:type="dxa"/>
          </w:tcPr>
          <w:p w14:paraId="48FDD53A" w14:textId="12ABC9BF" w:rsidR="007A3481" w:rsidRPr="005B7D19" w:rsidRDefault="007A3481">
            <w:pPr>
              <w:spacing w:before="90"/>
              <w:jc w:val="both"/>
              <w:rPr>
                <w:bCs/>
                <w:sz w:val="24"/>
              </w:rPr>
            </w:pPr>
            <w:r w:rsidRPr="005B7D19">
              <w:rPr>
                <w:bCs/>
                <w:sz w:val="24"/>
              </w:rPr>
              <w:t>1.1</w:t>
            </w:r>
          </w:p>
        </w:tc>
        <w:tc>
          <w:tcPr>
            <w:tcW w:w="6621" w:type="dxa"/>
          </w:tcPr>
          <w:p w14:paraId="4CE9F9EC" w14:textId="36E4678F" w:rsidR="007A3481" w:rsidRPr="007A3481" w:rsidRDefault="007A3481" w:rsidP="007A3481">
            <w:pPr>
              <w:spacing w:line="360" w:lineRule="auto"/>
            </w:pPr>
            <w:r w:rsidRPr="007A3481">
              <w:t>How to Contact the Medicare program…………………………………5</w:t>
            </w:r>
          </w:p>
        </w:tc>
      </w:tr>
      <w:tr w:rsidR="007A3481" w14:paraId="628DBEE2" w14:textId="77777777" w:rsidTr="007A3481">
        <w:trPr>
          <w:trHeight w:val="138"/>
          <w:jc w:val="center"/>
        </w:trPr>
        <w:tc>
          <w:tcPr>
            <w:tcW w:w="724" w:type="dxa"/>
          </w:tcPr>
          <w:p w14:paraId="5CD67511" w14:textId="08F1C983" w:rsidR="007A3481" w:rsidRPr="005B7D19" w:rsidRDefault="007A3481">
            <w:pPr>
              <w:spacing w:before="90"/>
              <w:jc w:val="both"/>
              <w:rPr>
                <w:bCs/>
                <w:sz w:val="24"/>
              </w:rPr>
            </w:pPr>
            <w:r w:rsidRPr="005B7D19">
              <w:rPr>
                <w:bCs/>
                <w:sz w:val="24"/>
              </w:rPr>
              <w:t>1.2</w:t>
            </w:r>
          </w:p>
        </w:tc>
        <w:tc>
          <w:tcPr>
            <w:tcW w:w="6621" w:type="dxa"/>
          </w:tcPr>
          <w:p w14:paraId="2A55F8ED" w14:textId="795D2C94" w:rsidR="007A3481" w:rsidRPr="007A3481" w:rsidRDefault="007A3481" w:rsidP="007A3481">
            <w:pPr>
              <w:spacing w:before="90"/>
              <w:rPr>
                <w:bCs/>
                <w:sz w:val="24"/>
              </w:rPr>
            </w:pPr>
            <w:r w:rsidRPr="007A3481">
              <w:t>What is a Part D Plan?.............................................................................7</w:t>
            </w:r>
          </w:p>
        </w:tc>
      </w:tr>
      <w:tr w:rsidR="007A3481" w14:paraId="3762FC4B" w14:textId="77777777" w:rsidTr="007A3481">
        <w:trPr>
          <w:trHeight w:val="138"/>
          <w:jc w:val="center"/>
        </w:trPr>
        <w:tc>
          <w:tcPr>
            <w:tcW w:w="724" w:type="dxa"/>
          </w:tcPr>
          <w:p w14:paraId="72E0BF23" w14:textId="4BC59A93" w:rsidR="007A3481" w:rsidRPr="005B7D19" w:rsidRDefault="007A3481">
            <w:pPr>
              <w:spacing w:before="90"/>
              <w:jc w:val="both"/>
              <w:rPr>
                <w:bCs/>
                <w:sz w:val="24"/>
              </w:rPr>
            </w:pPr>
            <w:r w:rsidRPr="005B7D19">
              <w:rPr>
                <w:bCs/>
                <w:sz w:val="24"/>
              </w:rPr>
              <w:t>1.2</w:t>
            </w:r>
          </w:p>
        </w:tc>
        <w:tc>
          <w:tcPr>
            <w:tcW w:w="6621" w:type="dxa"/>
          </w:tcPr>
          <w:p w14:paraId="33119628" w14:textId="1CAB8803" w:rsidR="007A3481" w:rsidRPr="007A3481" w:rsidRDefault="007A3481" w:rsidP="007A3481">
            <w:pPr>
              <w:spacing w:before="90"/>
              <w:rPr>
                <w:bCs/>
                <w:sz w:val="24"/>
              </w:rPr>
            </w:pPr>
            <w:r w:rsidRPr="007A3481">
              <w:t>Using Plan Pharmacies…………………………………………………9</w:t>
            </w:r>
          </w:p>
        </w:tc>
      </w:tr>
      <w:tr w:rsidR="007A3481" w14:paraId="744475C1" w14:textId="77777777" w:rsidTr="007A3481">
        <w:trPr>
          <w:trHeight w:val="405"/>
          <w:jc w:val="center"/>
        </w:trPr>
        <w:tc>
          <w:tcPr>
            <w:tcW w:w="724" w:type="dxa"/>
          </w:tcPr>
          <w:p w14:paraId="6B75A122" w14:textId="0C899075" w:rsidR="007A3481" w:rsidRPr="005B7D19" w:rsidRDefault="007A3481">
            <w:pPr>
              <w:spacing w:before="90"/>
              <w:jc w:val="both"/>
              <w:rPr>
                <w:bCs/>
                <w:sz w:val="24"/>
              </w:rPr>
            </w:pPr>
            <w:r w:rsidRPr="005B7D19">
              <w:rPr>
                <w:bCs/>
                <w:sz w:val="24"/>
              </w:rPr>
              <w:t>1.4</w:t>
            </w:r>
          </w:p>
        </w:tc>
        <w:tc>
          <w:tcPr>
            <w:tcW w:w="6621" w:type="dxa"/>
          </w:tcPr>
          <w:p w14:paraId="1AB39807" w14:textId="76251123" w:rsidR="007A3481" w:rsidRPr="007A3481" w:rsidRDefault="007A3481" w:rsidP="007A3481">
            <w:pPr>
              <w:spacing w:before="90"/>
              <w:rPr>
                <w:bCs/>
                <w:sz w:val="24"/>
              </w:rPr>
            </w:pPr>
            <w:r w:rsidRPr="007A3481">
              <w:t>Extra Help with Drug Plan Costs for People with Limited Income and Resources………………………………………………………………10</w:t>
            </w:r>
          </w:p>
        </w:tc>
      </w:tr>
      <w:tr w:rsidR="007A3481" w14:paraId="5E31DDF8" w14:textId="77777777" w:rsidTr="007A3481">
        <w:trPr>
          <w:trHeight w:val="138"/>
          <w:jc w:val="center"/>
        </w:trPr>
        <w:tc>
          <w:tcPr>
            <w:tcW w:w="724" w:type="dxa"/>
          </w:tcPr>
          <w:p w14:paraId="01666E38" w14:textId="35F731E8" w:rsidR="007A3481" w:rsidRPr="005B7D19" w:rsidRDefault="007A3481">
            <w:pPr>
              <w:spacing w:before="90"/>
              <w:jc w:val="both"/>
              <w:rPr>
                <w:bCs/>
                <w:sz w:val="24"/>
              </w:rPr>
            </w:pPr>
            <w:r w:rsidRPr="005B7D19">
              <w:rPr>
                <w:bCs/>
                <w:sz w:val="24"/>
              </w:rPr>
              <w:t>1.5</w:t>
            </w:r>
          </w:p>
        </w:tc>
        <w:tc>
          <w:tcPr>
            <w:tcW w:w="6621" w:type="dxa"/>
          </w:tcPr>
          <w:p w14:paraId="519F0C9F" w14:textId="3CB6B32B" w:rsidR="007A3481" w:rsidRPr="007A3481" w:rsidRDefault="007A3481" w:rsidP="007A3481">
            <w:pPr>
              <w:spacing w:before="90"/>
              <w:rPr>
                <w:bCs/>
                <w:sz w:val="24"/>
              </w:rPr>
            </w:pPr>
            <w:r w:rsidRPr="007A3481">
              <w:t>Monthly Premium……………………………………………………...11</w:t>
            </w:r>
          </w:p>
        </w:tc>
      </w:tr>
      <w:tr w:rsidR="007A3481" w14:paraId="2A84B6BD" w14:textId="77777777" w:rsidTr="007A3481">
        <w:trPr>
          <w:trHeight w:val="138"/>
          <w:jc w:val="center"/>
        </w:trPr>
        <w:tc>
          <w:tcPr>
            <w:tcW w:w="724" w:type="dxa"/>
          </w:tcPr>
          <w:p w14:paraId="3A1D59AC" w14:textId="0980B1B1" w:rsidR="007A3481" w:rsidRPr="005B7D19" w:rsidRDefault="007A3481">
            <w:pPr>
              <w:spacing w:before="90"/>
              <w:jc w:val="both"/>
              <w:rPr>
                <w:bCs/>
                <w:sz w:val="24"/>
              </w:rPr>
            </w:pPr>
            <w:r w:rsidRPr="005B7D19">
              <w:rPr>
                <w:bCs/>
                <w:sz w:val="24"/>
              </w:rPr>
              <w:t>1.6</w:t>
            </w:r>
          </w:p>
        </w:tc>
        <w:tc>
          <w:tcPr>
            <w:tcW w:w="6621" w:type="dxa"/>
          </w:tcPr>
          <w:p w14:paraId="1305E884" w14:textId="0D4CA5E3" w:rsidR="007A3481" w:rsidRPr="007A3481" w:rsidRDefault="007A3481" w:rsidP="007A3481">
            <w:pPr>
              <w:spacing w:before="90"/>
              <w:rPr>
                <w:bCs/>
                <w:sz w:val="24"/>
              </w:rPr>
            </w:pPr>
            <w:r w:rsidRPr="007A3481">
              <w:t>Prescription Drug Coverage…………………………………………...14</w:t>
            </w:r>
          </w:p>
        </w:tc>
      </w:tr>
      <w:tr w:rsidR="007A3481" w14:paraId="3FFE12F0" w14:textId="77777777" w:rsidTr="007A3481">
        <w:trPr>
          <w:trHeight w:val="138"/>
          <w:jc w:val="center"/>
        </w:trPr>
        <w:tc>
          <w:tcPr>
            <w:tcW w:w="724" w:type="dxa"/>
          </w:tcPr>
          <w:p w14:paraId="40634B8C" w14:textId="6BF2457D" w:rsidR="007A3481" w:rsidRPr="005B7D19" w:rsidRDefault="007A3481">
            <w:pPr>
              <w:spacing w:before="90"/>
              <w:jc w:val="both"/>
              <w:rPr>
                <w:bCs/>
                <w:sz w:val="24"/>
              </w:rPr>
            </w:pPr>
            <w:r w:rsidRPr="005B7D19">
              <w:rPr>
                <w:bCs/>
                <w:sz w:val="24"/>
              </w:rPr>
              <w:t>1.7</w:t>
            </w:r>
          </w:p>
        </w:tc>
        <w:tc>
          <w:tcPr>
            <w:tcW w:w="6621" w:type="dxa"/>
          </w:tcPr>
          <w:p w14:paraId="3C56205D" w14:textId="24D7BC3D" w:rsidR="007A3481" w:rsidRPr="007A3481" w:rsidRDefault="007A3481" w:rsidP="007A3481">
            <w:pPr>
              <w:spacing w:before="90"/>
              <w:rPr>
                <w:bCs/>
                <w:sz w:val="24"/>
              </w:rPr>
            </w:pPr>
            <w:r w:rsidRPr="007A3481">
              <w:t>If You Have Other Prescription Drug Coverage………………………20</w:t>
            </w:r>
          </w:p>
        </w:tc>
      </w:tr>
      <w:tr w:rsidR="007A3481" w14:paraId="20EE3EE8" w14:textId="77777777" w:rsidTr="007A3481">
        <w:trPr>
          <w:trHeight w:val="227"/>
          <w:jc w:val="center"/>
        </w:trPr>
        <w:tc>
          <w:tcPr>
            <w:tcW w:w="724" w:type="dxa"/>
          </w:tcPr>
          <w:p w14:paraId="1129685E" w14:textId="2432B0F8" w:rsidR="007A3481" w:rsidRPr="005B7D19" w:rsidRDefault="007A3481">
            <w:pPr>
              <w:spacing w:before="90"/>
              <w:jc w:val="both"/>
              <w:rPr>
                <w:bCs/>
                <w:sz w:val="24"/>
              </w:rPr>
            </w:pPr>
            <w:r w:rsidRPr="005B7D19">
              <w:rPr>
                <w:bCs/>
                <w:sz w:val="24"/>
              </w:rPr>
              <w:t>1.8</w:t>
            </w:r>
          </w:p>
        </w:tc>
        <w:tc>
          <w:tcPr>
            <w:tcW w:w="6621" w:type="dxa"/>
          </w:tcPr>
          <w:p w14:paraId="7C959631" w14:textId="28948D1E" w:rsidR="007A3481" w:rsidRPr="007A3481" w:rsidRDefault="007A3481" w:rsidP="007A3481">
            <w:pPr>
              <w:spacing w:before="90"/>
              <w:rPr>
                <w:bCs/>
                <w:sz w:val="24"/>
              </w:rPr>
            </w:pPr>
            <w:r w:rsidRPr="007A3481">
              <w:t>Coverage Determinations, Appeals and Complaints………………….22</w:t>
            </w:r>
          </w:p>
        </w:tc>
      </w:tr>
      <w:tr w:rsidR="007A3481" w14:paraId="684710E2" w14:textId="77777777" w:rsidTr="007A3481">
        <w:trPr>
          <w:trHeight w:val="144"/>
          <w:jc w:val="center"/>
        </w:trPr>
        <w:tc>
          <w:tcPr>
            <w:tcW w:w="724" w:type="dxa"/>
          </w:tcPr>
          <w:p w14:paraId="64212907" w14:textId="4BD6149A" w:rsidR="007A3481" w:rsidRPr="005B7D19" w:rsidRDefault="007A3481">
            <w:pPr>
              <w:spacing w:before="90"/>
              <w:jc w:val="both"/>
              <w:rPr>
                <w:bCs/>
                <w:sz w:val="24"/>
              </w:rPr>
            </w:pPr>
            <w:r w:rsidRPr="005B7D19">
              <w:rPr>
                <w:bCs/>
                <w:sz w:val="24"/>
              </w:rPr>
              <w:t>1.9</w:t>
            </w:r>
          </w:p>
        </w:tc>
        <w:tc>
          <w:tcPr>
            <w:tcW w:w="6621" w:type="dxa"/>
          </w:tcPr>
          <w:p w14:paraId="672FEEF9" w14:textId="2B23FEBE" w:rsidR="007A3481" w:rsidRPr="007A3481" w:rsidRDefault="007A3481" w:rsidP="007A3481">
            <w:pPr>
              <w:spacing w:before="90"/>
              <w:rPr>
                <w:bCs/>
                <w:sz w:val="24"/>
              </w:rPr>
            </w:pPr>
            <w:r w:rsidRPr="007A3481">
              <w:t>Disenrollment………………………………………………………….30</w:t>
            </w:r>
          </w:p>
        </w:tc>
      </w:tr>
      <w:tr w:rsidR="007A3481" w14:paraId="3542C3FF" w14:textId="77777777" w:rsidTr="007A3481">
        <w:trPr>
          <w:trHeight w:val="227"/>
          <w:jc w:val="center"/>
        </w:trPr>
        <w:tc>
          <w:tcPr>
            <w:tcW w:w="724" w:type="dxa"/>
          </w:tcPr>
          <w:p w14:paraId="7CC57872" w14:textId="5F6E23B7" w:rsidR="007A3481" w:rsidRPr="005B7D19" w:rsidRDefault="007A3481">
            <w:pPr>
              <w:spacing w:before="90"/>
              <w:jc w:val="both"/>
              <w:rPr>
                <w:bCs/>
                <w:sz w:val="24"/>
              </w:rPr>
            </w:pPr>
            <w:r w:rsidRPr="005B7D19">
              <w:rPr>
                <w:bCs/>
                <w:sz w:val="24"/>
              </w:rPr>
              <w:t>1.10</w:t>
            </w:r>
          </w:p>
        </w:tc>
        <w:tc>
          <w:tcPr>
            <w:tcW w:w="6621" w:type="dxa"/>
          </w:tcPr>
          <w:p w14:paraId="3EAA9903" w14:textId="2B469C36" w:rsidR="007A3481" w:rsidRPr="007A3481" w:rsidRDefault="007A3481" w:rsidP="007A3481">
            <w:pPr>
              <w:spacing w:before="90"/>
              <w:rPr>
                <w:bCs/>
                <w:sz w:val="24"/>
              </w:rPr>
            </w:pPr>
            <w:r w:rsidRPr="007A3481">
              <w:t>Your Rights and Responsibilities as a Member of this Plan………</w:t>
            </w:r>
            <w:proofErr w:type="gramStart"/>
            <w:r w:rsidRPr="007A3481">
              <w:t>…..</w:t>
            </w:r>
            <w:proofErr w:type="gramEnd"/>
            <w:r w:rsidRPr="007A3481">
              <w:t>30</w:t>
            </w:r>
          </w:p>
        </w:tc>
      </w:tr>
      <w:tr w:rsidR="007A3481" w14:paraId="3E08E017" w14:textId="77777777" w:rsidTr="007A3481">
        <w:trPr>
          <w:trHeight w:val="138"/>
          <w:jc w:val="center"/>
        </w:trPr>
        <w:tc>
          <w:tcPr>
            <w:tcW w:w="724" w:type="dxa"/>
          </w:tcPr>
          <w:p w14:paraId="6E24BF06" w14:textId="06B73AF6" w:rsidR="007A3481" w:rsidRPr="005B7D19" w:rsidRDefault="007A3481">
            <w:pPr>
              <w:spacing w:before="90"/>
              <w:jc w:val="both"/>
              <w:rPr>
                <w:bCs/>
                <w:sz w:val="24"/>
              </w:rPr>
            </w:pPr>
            <w:r w:rsidRPr="005B7D19">
              <w:rPr>
                <w:bCs/>
                <w:sz w:val="24"/>
              </w:rPr>
              <w:t>1.11</w:t>
            </w:r>
          </w:p>
        </w:tc>
        <w:tc>
          <w:tcPr>
            <w:tcW w:w="6621" w:type="dxa"/>
          </w:tcPr>
          <w:p w14:paraId="12C1395A" w14:textId="796F44E6" w:rsidR="007A3481" w:rsidRPr="007A3481" w:rsidRDefault="007A3481" w:rsidP="007A3481">
            <w:pPr>
              <w:spacing w:before="90"/>
              <w:rPr>
                <w:bCs/>
                <w:sz w:val="24"/>
              </w:rPr>
            </w:pPr>
            <w:r w:rsidRPr="007A3481">
              <w:t>Legal Notices…………………………………………………………</w:t>
            </w:r>
            <w:r>
              <w:t>34</w:t>
            </w:r>
          </w:p>
        </w:tc>
      </w:tr>
    </w:tbl>
    <w:p w14:paraId="77AFC4B2" w14:textId="77777777" w:rsidR="005B7D19" w:rsidRDefault="005B7D19">
      <w:pPr>
        <w:spacing w:before="90"/>
        <w:ind w:left="820"/>
        <w:jc w:val="both"/>
        <w:rPr>
          <w:b/>
          <w:sz w:val="24"/>
        </w:rPr>
      </w:pPr>
    </w:p>
    <w:p w14:paraId="5901F5E3" w14:textId="77777777" w:rsidR="00E65623" w:rsidRDefault="00E65623">
      <w:pPr>
        <w:pStyle w:val="BodyText"/>
        <w:spacing w:before="6"/>
        <w:rPr>
          <w:b/>
          <w:sz w:val="23"/>
        </w:rPr>
      </w:pPr>
    </w:p>
    <w:p w14:paraId="3B42DBDC" w14:textId="3B5FADC6" w:rsidR="00E65623" w:rsidRDefault="00E65623">
      <w:pPr>
        <w:pStyle w:val="BodyText"/>
        <w:ind w:left="820"/>
        <w:jc w:val="both"/>
      </w:pPr>
    </w:p>
    <w:p w14:paraId="6777328E" w14:textId="289FC310" w:rsidR="00E65623" w:rsidRDefault="00E65623" w:rsidP="00B2291A">
      <w:pPr>
        <w:pStyle w:val="TOC1"/>
        <w:tabs>
          <w:tab w:val="left" w:pos="1541"/>
          <w:tab w:val="left" w:leader="dot" w:pos="9692"/>
        </w:tabs>
        <w:ind w:firstLine="0"/>
        <w:rPr>
          <w:sz w:val="23"/>
        </w:rPr>
      </w:pPr>
    </w:p>
    <w:p w14:paraId="140B06C5" w14:textId="77777777" w:rsidR="00B2291A" w:rsidRDefault="00B2291A" w:rsidP="00B2291A">
      <w:pPr>
        <w:pStyle w:val="TOC1"/>
        <w:tabs>
          <w:tab w:val="left" w:pos="1541"/>
          <w:tab w:val="left" w:leader="dot" w:pos="9692"/>
        </w:tabs>
        <w:ind w:firstLine="0"/>
        <w:rPr>
          <w:sz w:val="23"/>
        </w:rPr>
      </w:pPr>
    </w:p>
    <w:p w14:paraId="62DB540B" w14:textId="5D5805E4" w:rsidR="00E65623" w:rsidRDefault="005156C7">
      <w:pPr>
        <w:pStyle w:val="Heading2"/>
        <w:numPr>
          <w:ilvl w:val="1"/>
          <w:numId w:val="4"/>
        </w:numPr>
        <w:tabs>
          <w:tab w:val="left" w:pos="820"/>
          <w:tab w:val="left" w:pos="821"/>
          <w:tab w:val="left" w:pos="5488"/>
        </w:tabs>
        <w:spacing w:before="0" w:line="218" w:lineRule="auto"/>
        <w:ind w:right="111" w:hanging="720"/>
        <w:jc w:val="left"/>
        <w:rPr>
          <w:rFonts w:ascii="Arial"/>
          <w:sz w:val="22"/>
        </w:rPr>
      </w:pPr>
      <w:r w:rsidRPr="002C0CEF">
        <w:t>How to Contact the Medicare program and the 1-800-MEDICARE (TTY/TDD 1-877-486- 2048)</w:t>
      </w:r>
      <w:r w:rsidRPr="002C0CEF">
        <w:rPr>
          <w:spacing w:val="-1"/>
        </w:rPr>
        <w:t xml:space="preserve"> </w:t>
      </w:r>
      <w:r w:rsidRPr="002C0CEF">
        <w:t>Helpline</w:t>
      </w:r>
      <w:r>
        <w:tab/>
      </w:r>
    </w:p>
    <w:p w14:paraId="7262D149" w14:textId="77777777" w:rsidR="002F2887" w:rsidRDefault="002F2887" w:rsidP="002F2887">
      <w:pPr>
        <w:pStyle w:val="15paragraphafter15ptheading"/>
        <w:keepNext/>
        <w:ind w:left="720" w:right="274"/>
        <w:rPr>
          <w:sz w:val="24"/>
        </w:rPr>
      </w:pPr>
      <w:r>
        <w:rPr>
          <w:sz w:val="24"/>
        </w:rPr>
        <w:t xml:space="preserve">Medicare is the Federal health insurance program for people 65 years of age or older, some people under age 65 with disabilities, and people with End-Stage Renal Disease (permanent kidney failure requiring dialysis or a kidney transplant). </w:t>
      </w:r>
    </w:p>
    <w:p w14:paraId="5403DB40" w14:textId="77777777" w:rsidR="002F2887" w:rsidRDefault="002F2887" w:rsidP="002F2887">
      <w:pPr>
        <w:pStyle w:val="15paragraphafter15ptheading"/>
        <w:keepNext/>
        <w:ind w:left="720" w:right="274"/>
        <w:rPr>
          <w:sz w:val="24"/>
        </w:rPr>
      </w:pPr>
      <w:r>
        <w:rPr>
          <w:sz w:val="24"/>
        </w:rPr>
        <w:t>The Federal agency in charge of Medicare is the Centers for Medicare &amp; Medicaid Services (sometimes called “CMS”). This agency contracts with Medicare Prescription Drug Plans, including us.</w:t>
      </w:r>
    </w:p>
    <w:p w14:paraId="4F19482E" w14:textId="77777777" w:rsidR="00E65623" w:rsidRPr="002C0CEF" w:rsidRDefault="005156C7">
      <w:pPr>
        <w:pStyle w:val="Heading3"/>
        <w:spacing w:before="125"/>
        <w:ind w:firstLine="0"/>
        <w:jc w:val="both"/>
      </w:pPr>
      <w:r w:rsidRPr="002C0CEF">
        <w:t xml:space="preserve">Here Are Ways to Get Help and Information About Medicare </w:t>
      </w:r>
      <w:proofErr w:type="gramStart"/>
      <w:r w:rsidRPr="002C0CEF">
        <w:t>From</w:t>
      </w:r>
      <w:proofErr w:type="gramEnd"/>
      <w:r w:rsidRPr="002C0CEF">
        <w:t xml:space="preserve"> CMS:</w:t>
      </w:r>
    </w:p>
    <w:p w14:paraId="17F2E07C" w14:textId="1C53B497" w:rsidR="00E65623" w:rsidRPr="00C0112D" w:rsidRDefault="005156C7">
      <w:pPr>
        <w:spacing w:before="120"/>
        <w:ind w:left="820"/>
        <w:jc w:val="both"/>
        <w:rPr>
          <w:b/>
          <w:sz w:val="24"/>
        </w:rPr>
      </w:pPr>
      <w:r w:rsidRPr="00C0112D">
        <w:rPr>
          <w:noProof/>
        </w:rPr>
        <mc:AlternateContent>
          <mc:Choice Requires="wps">
            <w:drawing>
              <wp:anchor distT="0" distB="0" distL="114300" distR="114300" simplePos="0" relativeHeight="251658243" behindDoc="1" locked="0" layoutInCell="1" allowOverlap="1" wp14:anchorId="3740A7D5" wp14:editId="52C9A1DE">
                <wp:simplePos x="0" y="0"/>
                <wp:positionH relativeFrom="page">
                  <wp:posOffset>914400</wp:posOffset>
                </wp:positionH>
                <wp:positionV relativeFrom="paragraph">
                  <wp:posOffset>242570</wp:posOffset>
                </wp:positionV>
                <wp:extent cx="38100" cy="0"/>
                <wp:effectExtent l="9525" t="13970" r="9525" b="14605"/>
                <wp:wrapNone/>
                <wp:docPr id="4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1EED8B1">
              <v:line id="Line 28"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2pt" from="1in,19.1pt" to="75pt,19.1pt" w14:anchorId="57C7D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">
                <w10:wrap anchorx="page"/>
              </v:line>
            </w:pict>
          </mc:Fallback>
        </mc:AlternateContent>
      </w:r>
      <w:r w:rsidRPr="00C0112D">
        <w:rPr>
          <w:b/>
          <w:sz w:val="24"/>
        </w:rPr>
        <w:t>MEDICARE</w:t>
      </w:r>
    </w:p>
    <w:p w14:paraId="276250E9" w14:textId="77777777" w:rsidR="002F2887" w:rsidRDefault="005156C7" w:rsidP="002F2887">
      <w:pPr>
        <w:pStyle w:val="BodyText"/>
        <w:spacing w:before="115"/>
        <w:ind w:left="820" w:right="160"/>
        <w:jc w:val="both"/>
      </w:pPr>
      <w:r w:rsidRPr="002F2887">
        <w:t xml:space="preserve">Call </w:t>
      </w:r>
      <w:r w:rsidRPr="002F2887">
        <w:rPr>
          <w:b/>
        </w:rPr>
        <w:t xml:space="preserve">1-800-MEDICARE </w:t>
      </w:r>
      <w:r w:rsidRPr="002F2887">
        <w:t>(1-800-633-4227) to ask questions or get free information booklets from Medicare. You can call this national Medicare helpline 24 hours a day, 7 days a week. TTY/TDD users should call 1-877-486-2048. Calls to these numbers are free. Or you can visit the Medicare website at</w:t>
      </w:r>
      <w:r w:rsidRPr="002F2887">
        <w:rPr>
          <w:spacing w:val="-15"/>
        </w:rPr>
        <w:t xml:space="preserve"> </w:t>
      </w:r>
      <w:hyperlink r:id="rId17">
        <w:r w:rsidRPr="002F2887">
          <w:rPr>
            <w:color w:val="0000FF"/>
            <w:u w:val="single" w:color="0000FF"/>
          </w:rPr>
          <w:t>www.medicare.gov</w:t>
        </w:r>
        <w:r w:rsidRPr="002F2887">
          <w:t>.</w:t>
        </w:r>
      </w:hyperlink>
      <w:r w:rsidR="002F2887">
        <w:t xml:space="preserve">  This is the official government website for Medicare. It gives you up-to-date information about Medicare and current Medicare issues. It also has information about hospitals, nursing homes, physicians, home </w:t>
      </w:r>
      <w:r w:rsidR="002F2887">
        <w:lastRenderedPageBreak/>
        <w:t xml:space="preserve">health agencies, and dialysis facilities. It includes booklets you can print directly from your computer. You can also find Medicare contacts in your state. </w:t>
      </w:r>
    </w:p>
    <w:p w14:paraId="01C6B086" w14:textId="77777777" w:rsidR="002F2887" w:rsidRDefault="002F2887" w:rsidP="002F2887">
      <w:pPr>
        <w:pStyle w:val="BodyText"/>
        <w:spacing w:before="115"/>
        <w:ind w:left="820" w:right="160"/>
        <w:jc w:val="both"/>
      </w:pPr>
      <w:r>
        <w:t>The Medicare website also has detailed information about your Medicare eligibility and enrollment options with the following tools:</w:t>
      </w:r>
    </w:p>
    <w:p w14:paraId="3E6EA8CC" w14:textId="3FFC71B3" w:rsidR="002F2887" w:rsidRDefault="002F2887" w:rsidP="002F2887">
      <w:pPr>
        <w:pStyle w:val="BodyText"/>
        <w:spacing w:before="115"/>
        <w:ind w:left="820" w:right="160"/>
        <w:jc w:val="both"/>
      </w:pPr>
      <w:r>
        <w:t>•</w:t>
      </w:r>
      <w:r w:rsidR="00110DC4">
        <w:tab/>
      </w:r>
      <w:r w:rsidRPr="002C0CEF">
        <w:rPr>
          <w:b/>
        </w:rPr>
        <w:t>Medicare Eligibility Tool</w:t>
      </w:r>
      <w:r>
        <w:t>: Provides Medicare eligibility status information.</w:t>
      </w:r>
    </w:p>
    <w:p w14:paraId="10F44AD1" w14:textId="77777777" w:rsidR="002C0CEF" w:rsidRDefault="002F2887" w:rsidP="002C0CEF">
      <w:pPr>
        <w:pStyle w:val="BodyText"/>
        <w:spacing w:before="115"/>
        <w:ind w:left="820" w:right="160"/>
        <w:jc w:val="both"/>
      </w:pPr>
      <w:r>
        <w:t>•</w:t>
      </w:r>
      <w:r>
        <w:tab/>
      </w:r>
      <w:r w:rsidRPr="002C0CEF">
        <w:rPr>
          <w:b/>
        </w:rPr>
        <w:t>Medicare Plan Finder</w:t>
      </w:r>
      <w:r>
        <w:t>: Provides personalized information about available Medicare prescription drug plans, Medicare health plans, and Medigap (Medicare Supplement Insurance) policies in your area. These tools provide an estimate of what your out-of-pocket costs might be in different Medicare plans.</w:t>
      </w:r>
      <w:r w:rsidR="002C0CEF">
        <w:t xml:space="preserve"> You can also use the website to tell Medicare about any complaints you have about </w:t>
      </w:r>
      <w:proofErr w:type="spellStart"/>
      <w:r w:rsidR="002C0CEF">
        <w:t>MoDOT</w:t>
      </w:r>
      <w:proofErr w:type="spellEnd"/>
      <w:r w:rsidR="002C0CEF">
        <w:t>/MSHP Medical and Life Insurance Plan:</w:t>
      </w:r>
    </w:p>
    <w:p w14:paraId="06E6F9B0" w14:textId="1B7224CD" w:rsidR="002C0CEF" w:rsidRPr="00110DC4" w:rsidRDefault="002C0CEF" w:rsidP="00110DC4">
      <w:pPr>
        <w:pStyle w:val="NoSpacing"/>
        <w:numPr>
          <w:ilvl w:val="0"/>
          <w:numId w:val="39"/>
        </w:numPr>
        <w:rPr>
          <w:sz w:val="24"/>
          <w:szCs w:val="24"/>
        </w:rPr>
      </w:pPr>
      <w:r w:rsidRPr="00110DC4">
        <w:rPr>
          <w:b/>
          <w:sz w:val="24"/>
          <w:szCs w:val="24"/>
        </w:rPr>
        <w:t>Tell Medicare about your complaint:</w:t>
      </w:r>
      <w:r w:rsidRPr="00110DC4">
        <w:rPr>
          <w:sz w:val="24"/>
          <w:szCs w:val="24"/>
        </w:rPr>
        <w:t xml:space="preserve"> You can submit a complaint about </w:t>
      </w:r>
      <w:proofErr w:type="spellStart"/>
      <w:r w:rsidRPr="00110DC4">
        <w:rPr>
          <w:sz w:val="24"/>
          <w:szCs w:val="24"/>
        </w:rPr>
        <w:t>MoDOT</w:t>
      </w:r>
      <w:proofErr w:type="spellEnd"/>
      <w:r w:rsidRPr="00110DC4">
        <w:rPr>
          <w:sz w:val="24"/>
          <w:szCs w:val="24"/>
        </w:rPr>
        <w:t>/MSHP Medical and Life Insurance Plan directly to Medicare. To submit a complaint</w:t>
      </w:r>
      <w:r w:rsidR="00110DC4" w:rsidRPr="00110DC4">
        <w:rPr>
          <w:sz w:val="24"/>
          <w:szCs w:val="24"/>
        </w:rPr>
        <w:t xml:space="preserve"> </w:t>
      </w:r>
      <w:r w:rsidRPr="00110DC4">
        <w:rPr>
          <w:sz w:val="24"/>
          <w:szCs w:val="24"/>
        </w:rPr>
        <w:t>to Medicare, go to https://www.medicare.gov/MedicareComplaintForm/home.aspx. Medicare takes your complaints seriously and will use this information to help improve the quality of the Medicare program.</w:t>
      </w:r>
    </w:p>
    <w:p w14:paraId="5B9AAB5E" w14:textId="66058C88" w:rsidR="00E65623" w:rsidRPr="002F2887" w:rsidRDefault="002C0CEF" w:rsidP="002C0CEF">
      <w:pPr>
        <w:pStyle w:val="BodyText"/>
        <w:spacing w:before="115"/>
        <w:ind w:left="820" w:right="160"/>
        <w:jc w:val="both"/>
      </w:pPr>
      <w:r>
        <w:t xml:space="preserve">If you don’t have a computer, your local library or senior center may be able to help you visit this website using its computer. </w:t>
      </w:r>
      <w:proofErr w:type="gramStart"/>
      <w:r>
        <w:t>Or,</w:t>
      </w:r>
      <w:proofErr w:type="gramEnd"/>
      <w:r>
        <w:t xml:space="preserve"> you can call Medicare and tell them what information you are looking for. They will find the information on the website, print it out, and send it to you. (You can call Medicare at 1-800-MEDICARE (1-800-633-4227), 24 hours a day, 7 days a week. TTY users should call 1-877-486-2048.)</w:t>
      </w:r>
    </w:p>
    <w:p w14:paraId="363531CF" w14:textId="77777777" w:rsidR="00C0112D" w:rsidRDefault="00C0112D">
      <w:pPr>
        <w:pStyle w:val="Heading2"/>
      </w:pPr>
    </w:p>
    <w:p w14:paraId="57AD2970" w14:textId="1F7DBFD6" w:rsidR="00E65623" w:rsidRPr="006C67F1" w:rsidRDefault="005156C7">
      <w:pPr>
        <w:pStyle w:val="Heading2"/>
      </w:pPr>
      <w:r w:rsidRPr="002C0CEF">
        <w:t>STATE HEALTH INSURANCE ASSISTANCE PROGRAM (SHIP)</w:t>
      </w:r>
      <w:r w:rsidR="002C0CEF" w:rsidRPr="002C0CEF">
        <w:t xml:space="preserve"> (</w:t>
      </w:r>
      <w:r w:rsidR="002C0CEF" w:rsidRPr="002C0CEF">
        <w:rPr>
          <w:b w:val="0"/>
        </w:rPr>
        <w:t xml:space="preserve">free help, information, </w:t>
      </w:r>
      <w:r w:rsidR="002C0CEF" w:rsidRPr="006C67F1">
        <w:rPr>
          <w:b w:val="0"/>
        </w:rPr>
        <w:t>and answers to your questions about Medicare</w:t>
      </w:r>
      <w:r w:rsidR="002C0CEF" w:rsidRPr="006C67F1">
        <w:t>)</w:t>
      </w:r>
    </w:p>
    <w:p w14:paraId="1FA11DED" w14:textId="41E76DB4" w:rsidR="00E65623" w:rsidRPr="006C67F1" w:rsidRDefault="00E65623">
      <w:pPr>
        <w:jc w:val="both"/>
        <w:rPr>
          <w:sz w:val="24"/>
          <w:szCs w:val="24"/>
        </w:rPr>
      </w:pPr>
    </w:p>
    <w:p w14:paraId="5906AD45" w14:textId="6BC7C7ED" w:rsidR="002C0CEF" w:rsidRPr="006C67F1" w:rsidRDefault="002C0CEF" w:rsidP="002C0CEF">
      <w:pPr>
        <w:ind w:left="720"/>
        <w:jc w:val="both"/>
        <w:rPr>
          <w:bCs/>
          <w:sz w:val="24"/>
          <w:szCs w:val="24"/>
        </w:rPr>
      </w:pPr>
      <w:r w:rsidRPr="006C67F1">
        <w:rPr>
          <w:bCs/>
          <w:sz w:val="24"/>
          <w:szCs w:val="24"/>
        </w:rPr>
        <w:t xml:space="preserve">The State Health Insurance Assistance Program (SHIP) is a government program with trained counselors in every state. In Missouri, the SHIP is called CLAIM. </w:t>
      </w:r>
    </w:p>
    <w:p w14:paraId="6A4DC7CE" w14:textId="77777777" w:rsidR="002C0CEF" w:rsidRPr="006C67F1" w:rsidRDefault="002C0CEF" w:rsidP="002C0CEF">
      <w:pPr>
        <w:ind w:left="720"/>
        <w:jc w:val="both"/>
        <w:rPr>
          <w:bCs/>
          <w:sz w:val="24"/>
          <w:szCs w:val="24"/>
        </w:rPr>
      </w:pPr>
    </w:p>
    <w:p w14:paraId="35370BE3" w14:textId="77777777" w:rsidR="002C0CEF" w:rsidRPr="006C67F1" w:rsidRDefault="002C0CEF" w:rsidP="002C0CEF">
      <w:pPr>
        <w:pStyle w:val="NoSpacing"/>
        <w:ind w:left="720"/>
        <w:rPr>
          <w:sz w:val="24"/>
          <w:szCs w:val="24"/>
        </w:rPr>
      </w:pPr>
      <w:r w:rsidRPr="006C67F1">
        <w:rPr>
          <w:b/>
          <w:sz w:val="24"/>
          <w:szCs w:val="24"/>
        </w:rPr>
        <w:t>CLAIM</w:t>
      </w:r>
      <w:r w:rsidRPr="006C67F1">
        <w:rPr>
          <w:sz w:val="24"/>
          <w:szCs w:val="24"/>
        </w:rPr>
        <w:t xml:space="preserve"> is independent (not connected with any insurance company or health plan). It is a state program that gets money from the Federal government to give </w:t>
      </w:r>
      <w:r w:rsidRPr="006C67F1">
        <w:rPr>
          <w:b/>
          <w:sz w:val="24"/>
          <w:szCs w:val="24"/>
        </w:rPr>
        <w:t>free</w:t>
      </w:r>
      <w:r w:rsidRPr="006C67F1">
        <w:rPr>
          <w:sz w:val="24"/>
          <w:szCs w:val="24"/>
        </w:rPr>
        <w:t xml:space="preserve"> local health insurance counseling to people with Medicare. </w:t>
      </w:r>
      <w:r w:rsidRPr="006C67F1">
        <w:rPr>
          <w:b/>
          <w:sz w:val="24"/>
          <w:szCs w:val="24"/>
        </w:rPr>
        <w:t>CLAIM</w:t>
      </w:r>
      <w:r w:rsidRPr="006C67F1">
        <w:rPr>
          <w:sz w:val="24"/>
          <w:szCs w:val="24"/>
        </w:rPr>
        <w:t xml:space="preserve"> counselors can help you with your Medicare questions or problems. They can help you understand your Medicare rights, help you make complaints about your medical care or treatment, and help you straighten out problems with your Medicare bills. CLAIM counselors can also help you understand your Medicare plan choices and answer questions about switching plans. You can call </w:t>
      </w:r>
      <w:r w:rsidRPr="006C67F1">
        <w:rPr>
          <w:b/>
          <w:sz w:val="24"/>
          <w:szCs w:val="24"/>
        </w:rPr>
        <w:t>CLAIM</w:t>
      </w:r>
      <w:r w:rsidRPr="006C67F1">
        <w:rPr>
          <w:sz w:val="24"/>
          <w:szCs w:val="24"/>
        </w:rPr>
        <w:t xml:space="preserve"> at </w:t>
      </w:r>
      <w:r w:rsidRPr="006C67F1">
        <w:rPr>
          <w:b/>
          <w:sz w:val="24"/>
          <w:szCs w:val="24"/>
        </w:rPr>
        <w:t>1-800-390-3330 (toll free) or 1-573-817-8320 (local).</w:t>
      </w:r>
      <w:r w:rsidRPr="006C67F1">
        <w:rPr>
          <w:sz w:val="24"/>
          <w:szCs w:val="24"/>
        </w:rPr>
        <w:t xml:space="preserve"> You can learn more about </w:t>
      </w:r>
      <w:r w:rsidRPr="006C67F1">
        <w:rPr>
          <w:b/>
          <w:sz w:val="24"/>
          <w:szCs w:val="24"/>
        </w:rPr>
        <w:t xml:space="preserve">CLAIM </w:t>
      </w:r>
      <w:r w:rsidRPr="006C67F1">
        <w:rPr>
          <w:sz w:val="24"/>
          <w:szCs w:val="24"/>
        </w:rPr>
        <w:t xml:space="preserve">by visiting their website </w:t>
      </w:r>
      <w:hyperlink r:id="rId18" w:history="1">
        <w:r w:rsidRPr="006C67F1">
          <w:rPr>
            <w:rStyle w:val="Hyperlink"/>
            <w:sz w:val="24"/>
            <w:szCs w:val="24"/>
          </w:rPr>
          <w:t>www.missouriclaim.org</w:t>
        </w:r>
      </w:hyperlink>
      <w:r w:rsidRPr="006C67F1">
        <w:rPr>
          <w:sz w:val="24"/>
          <w:szCs w:val="24"/>
        </w:rPr>
        <w:t xml:space="preserve"> or emailing them at </w:t>
      </w:r>
      <w:hyperlink r:id="rId19" w:history="1">
        <w:r w:rsidRPr="006C67F1">
          <w:rPr>
            <w:rStyle w:val="Hyperlink"/>
            <w:sz w:val="24"/>
            <w:szCs w:val="24"/>
          </w:rPr>
          <w:t>claim@primaris.org</w:t>
        </w:r>
      </w:hyperlink>
      <w:r w:rsidRPr="006C67F1">
        <w:rPr>
          <w:sz w:val="24"/>
          <w:szCs w:val="24"/>
        </w:rPr>
        <w:t xml:space="preserve">. If contacting </w:t>
      </w:r>
      <w:r w:rsidRPr="006C67F1">
        <w:rPr>
          <w:b/>
          <w:sz w:val="24"/>
          <w:szCs w:val="24"/>
        </w:rPr>
        <w:t>CLAIM</w:t>
      </w:r>
      <w:r w:rsidRPr="006C67F1">
        <w:rPr>
          <w:sz w:val="24"/>
          <w:szCs w:val="24"/>
        </w:rPr>
        <w:t xml:space="preserve"> by email be sure to never include any personal health information (PHI) or sensitive personal information, such as a social security number.</w:t>
      </w:r>
    </w:p>
    <w:p w14:paraId="0B075759" w14:textId="77777777" w:rsidR="002C0CEF" w:rsidRDefault="002C0CEF" w:rsidP="002C0CEF">
      <w:pPr>
        <w:pStyle w:val="NoSpacing"/>
        <w:ind w:left="720"/>
        <w:rPr>
          <w:noProof/>
        </w:rPr>
      </w:pPr>
    </w:p>
    <w:p w14:paraId="1C622A00" w14:textId="77777777" w:rsidR="00C0112D" w:rsidRDefault="00C0112D" w:rsidP="002C0CEF">
      <w:pPr>
        <w:pStyle w:val="NoSpacing"/>
        <w:ind w:left="720"/>
        <w:rPr>
          <w:b/>
        </w:rPr>
      </w:pPr>
    </w:p>
    <w:p w14:paraId="026FA5B9" w14:textId="77777777" w:rsidR="007E1CFE" w:rsidRDefault="007E1CFE">
      <w:pPr>
        <w:rPr>
          <w:b/>
        </w:rPr>
      </w:pPr>
      <w:r>
        <w:rPr>
          <w:b/>
        </w:rPr>
        <w:br w:type="page"/>
      </w:r>
    </w:p>
    <w:p w14:paraId="0305C61F" w14:textId="07E54AB5" w:rsidR="00E65623" w:rsidRPr="002C0CEF" w:rsidRDefault="005156C7" w:rsidP="002C0CEF">
      <w:pPr>
        <w:pStyle w:val="NoSpacing"/>
        <w:ind w:left="720"/>
        <w:rPr>
          <w:b/>
        </w:rPr>
      </w:pPr>
      <w:r w:rsidRPr="002C0CEF">
        <w:rPr>
          <w:b/>
        </w:rPr>
        <w:lastRenderedPageBreak/>
        <w:t>QUALITY IMPROVEMENT ORGANIZATION (QIO)</w:t>
      </w:r>
    </w:p>
    <w:p w14:paraId="13974FDE" w14:textId="77777777" w:rsidR="002C0CEF" w:rsidRPr="002C0CEF" w:rsidRDefault="002C0CEF" w:rsidP="002C0CEF">
      <w:pPr>
        <w:pStyle w:val="Heading2"/>
        <w:spacing w:before="125"/>
        <w:rPr>
          <w:b w:val="0"/>
        </w:rPr>
      </w:pPr>
      <w:r w:rsidRPr="002C0CEF">
        <w:rPr>
          <w:b w:val="0"/>
        </w:rPr>
        <w:t>There is a designated Quality Improvement Organization for serving Medicare beneficiaries in each state. For Missouri, the Quality Improvement Organization is called TMF.</w:t>
      </w:r>
    </w:p>
    <w:p w14:paraId="2EDFA0DC" w14:textId="77777777" w:rsidR="002C0CEF" w:rsidRPr="002C0CEF" w:rsidRDefault="002C0CEF" w:rsidP="002C0CEF">
      <w:pPr>
        <w:pStyle w:val="Heading2"/>
        <w:spacing w:before="125"/>
        <w:rPr>
          <w:b w:val="0"/>
        </w:rPr>
      </w:pPr>
      <w:r w:rsidRPr="002C0CEF">
        <w:rPr>
          <w:b w:val="0"/>
        </w:rPr>
        <w:t xml:space="preserve">TMF has a group of doctors and other health care professionals who are paid by the Federal government. This organization is paid by Medicare to check on and help improve the quality of care for people with Medicare. TMF is an independent organization. It is not connected with our plan. </w:t>
      </w:r>
    </w:p>
    <w:p w14:paraId="542AEE03" w14:textId="309BC5A4" w:rsidR="002C0CEF" w:rsidRPr="002C0CEF" w:rsidRDefault="002C0CEF" w:rsidP="002C0CEF">
      <w:pPr>
        <w:pStyle w:val="Heading2"/>
        <w:spacing w:before="125"/>
      </w:pPr>
      <w:r w:rsidRPr="002C0CEF">
        <w:rPr>
          <w:b w:val="0"/>
        </w:rPr>
        <w:t>You should contact TMF</w:t>
      </w:r>
      <w:r>
        <w:rPr>
          <w:b w:val="0"/>
        </w:rPr>
        <w:t xml:space="preserve"> at </w:t>
      </w:r>
      <w:r w:rsidRPr="002C0CEF">
        <w:t>1-800-725-9216</w:t>
      </w:r>
      <w:r>
        <w:rPr>
          <w:b w:val="0"/>
        </w:rPr>
        <w:t xml:space="preserve"> or </w:t>
      </w:r>
      <w:hyperlink r:id="rId20" w:history="1">
        <w:r w:rsidRPr="002C0CEF">
          <w:rPr>
            <w:rStyle w:val="Hyperlink"/>
            <w:b w:val="0"/>
          </w:rPr>
          <w:t>www.tmf.org</w:t>
        </w:r>
      </w:hyperlink>
      <w:r w:rsidRPr="002C0CEF">
        <w:rPr>
          <w:b w:val="0"/>
        </w:rPr>
        <w:t xml:space="preserve"> if you have a complaint about the quality of care you have received. For example, you can contact TMF medications that interact in a negative way. </w:t>
      </w:r>
    </w:p>
    <w:p w14:paraId="0BB4BD66" w14:textId="77777777" w:rsidR="00C0112D" w:rsidRDefault="002C0CEF" w:rsidP="002C0CEF">
      <w:pPr>
        <w:pStyle w:val="Heading2"/>
        <w:spacing w:before="125"/>
        <w:rPr>
          <w:b w:val="0"/>
          <w:bCs w:val="0"/>
        </w:rPr>
      </w:pPr>
      <w:r w:rsidRPr="002C0CEF">
        <w:rPr>
          <w:b w:val="0"/>
          <w:bCs w:val="0"/>
        </w:rPr>
        <w:t xml:space="preserve"> </w:t>
      </w:r>
    </w:p>
    <w:p w14:paraId="618CE334" w14:textId="689087C0" w:rsidR="00E65623" w:rsidRPr="00C0112D" w:rsidRDefault="005156C7" w:rsidP="002C0CEF">
      <w:pPr>
        <w:pStyle w:val="Heading2"/>
        <w:spacing w:before="125"/>
        <w:rPr>
          <w:b w:val="0"/>
        </w:rPr>
      </w:pPr>
      <w:r w:rsidRPr="002C0CEF">
        <w:t>MEDICAID</w:t>
      </w:r>
      <w:r w:rsidR="00C0112D">
        <w:t xml:space="preserve"> </w:t>
      </w:r>
      <w:r w:rsidR="00C0112D" w:rsidRPr="00C0112D">
        <w:rPr>
          <w:b w:val="0"/>
          <w:i/>
        </w:rPr>
        <w:t>(a joint Federal and state program that helps with medical costs for some people with limited income and resources)</w:t>
      </w:r>
    </w:p>
    <w:p w14:paraId="54AC69BA" w14:textId="77777777" w:rsidR="00C0112D" w:rsidRPr="00C0112D" w:rsidRDefault="00C0112D" w:rsidP="00C0112D">
      <w:pPr>
        <w:pStyle w:val="Heading2"/>
        <w:spacing w:before="125"/>
        <w:rPr>
          <w:b w:val="0"/>
        </w:rPr>
      </w:pPr>
      <w:r w:rsidRPr="00C0112D">
        <w:rPr>
          <w:b w:val="0"/>
        </w:rPr>
        <w:t xml:space="preserve">Medicaid is a joint Federal and state government program that helps with medical costs for certain people with limited incomes and resources. Some people with Medicare are also eligible for Medicaid. </w:t>
      </w:r>
    </w:p>
    <w:p w14:paraId="7560EA3F" w14:textId="77777777" w:rsidR="00C0112D" w:rsidRPr="00C0112D" w:rsidRDefault="00C0112D" w:rsidP="00C0112D">
      <w:pPr>
        <w:pStyle w:val="Heading2"/>
        <w:spacing w:before="125"/>
        <w:rPr>
          <w:b w:val="0"/>
        </w:rPr>
      </w:pPr>
      <w:r w:rsidRPr="00C0112D">
        <w:rPr>
          <w:b w:val="0"/>
        </w:rPr>
        <w:t xml:space="preserve">In addition, there are programs offered through Medicaid that help people with Medicare pay their Medicare costs, such as their Medicare premiums. These “Medicare Savings Programs” help people with limited income and resources save money each year: </w:t>
      </w:r>
    </w:p>
    <w:p w14:paraId="22075F63" w14:textId="77777777" w:rsidR="00C0112D" w:rsidRPr="00C0112D" w:rsidRDefault="00C0112D" w:rsidP="00C0112D">
      <w:pPr>
        <w:pStyle w:val="Heading2"/>
        <w:spacing w:before="125"/>
        <w:rPr>
          <w:b w:val="0"/>
        </w:rPr>
      </w:pPr>
      <w:r w:rsidRPr="00C0112D">
        <w:t>Qualified Medicare Beneficiary (QMB)</w:t>
      </w:r>
      <w:r w:rsidRPr="00C0112D">
        <w:rPr>
          <w:b w:val="0"/>
        </w:rPr>
        <w:t>: Helps pay Medicare Part A and Part B premiums, and other cost-sharing (like deductibles, coinsurance, and copayments). (Some people with QMB are also eligible for full Medicaid benefits (QMB+).)</w:t>
      </w:r>
    </w:p>
    <w:p w14:paraId="0FE30D0B" w14:textId="77777777" w:rsidR="00C0112D" w:rsidRPr="00C0112D" w:rsidRDefault="00C0112D" w:rsidP="00C0112D">
      <w:pPr>
        <w:pStyle w:val="Heading2"/>
        <w:spacing w:before="125"/>
        <w:rPr>
          <w:b w:val="0"/>
        </w:rPr>
      </w:pPr>
      <w:r w:rsidRPr="00C0112D">
        <w:t>Specified Low-Income Medicare Beneficiary (SLMB)</w:t>
      </w:r>
      <w:r w:rsidRPr="00C0112D">
        <w:rPr>
          <w:b w:val="0"/>
        </w:rPr>
        <w:t>: Helps pay Part B premiums. (Some people with SLMB are also eligible for full Medicaid benefits (SLMB+).)</w:t>
      </w:r>
    </w:p>
    <w:p w14:paraId="14781BB1" w14:textId="77777777" w:rsidR="00C0112D" w:rsidRPr="00C0112D" w:rsidRDefault="00C0112D" w:rsidP="00C0112D">
      <w:pPr>
        <w:pStyle w:val="Heading2"/>
        <w:spacing w:before="125"/>
        <w:rPr>
          <w:b w:val="0"/>
        </w:rPr>
      </w:pPr>
      <w:r w:rsidRPr="00C0112D">
        <w:t>Qualified Individual (QI):</w:t>
      </w:r>
      <w:r w:rsidRPr="00C0112D">
        <w:rPr>
          <w:b w:val="0"/>
        </w:rPr>
        <w:t xml:space="preserve"> Helps pay Part B premiums. </w:t>
      </w:r>
    </w:p>
    <w:p w14:paraId="5ECB0DB8" w14:textId="77777777" w:rsidR="00C0112D" w:rsidRPr="00C0112D" w:rsidRDefault="00C0112D" w:rsidP="00C0112D">
      <w:pPr>
        <w:pStyle w:val="Heading2"/>
        <w:spacing w:before="125"/>
        <w:rPr>
          <w:b w:val="0"/>
        </w:rPr>
      </w:pPr>
      <w:r w:rsidRPr="00C0112D">
        <w:t>Qualified Disabled &amp; Working Individuals (QDWI):</w:t>
      </w:r>
      <w:r w:rsidRPr="00C0112D">
        <w:rPr>
          <w:b w:val="0"/>
        </w:rPr>
        <w:t xml:space="preserve"> Helps pay Part A premiums. </w:t>
      </w:r>
    </w:p>
    <w:p w14:paraId="2EDA436E" w14:textId="5F11F463" w:rsidR="00C0112D" w:rsidRPr="00C0112D" w:rsidRDefault="00C0112D" w:rsidP="00C0112D">
      <w:pPr>
        <w:pStyle w:val="Heading2"/>
        <w:spacing w:before="125"/>
        <w:rPr>
          <w:b w:val="0"/>
        </w:rPr>
      </w:pPr>
      <w:r w:rsidRPr="00C0112D">
        <w:rPr>
          <w:b w:val="0"/>
        </w:rPr>
        <w:t>To find out more about Medicaid and its</w:t>
      </w:r>
      <w:r>
        <w:rPr>
          <w:b w:val="0"/>
        </w:rPr>
        <w:t xml:space="preserve"> programs, contact MO HealthNet (Missouri’s Medicaid program) at 1-573-751-3425 or </w:t>
      </w:r>
      <w:hyperlink r:id="rId21" w:history="1">
        <w:r w:rsidRPr="00C0112D">
          <w:rPr>
            <w:rStyle w:val="Hyperlink"/>
          </w:rPr>
          <w:t>http://dss.mo.gov/mhd/</w:t>
        </w:r>
      </w:hyperlink>
      <w:r>
        <w:t xml:space="preserve"> .</w:t>
      </w:r>
    </w:p>
    <w:p w14:paraId="60047454" w14:textId="77777777" w:rsidR="00C640C6" w:rsidRDefault="00C0112D" w:rsidP="00C0112D">
      <w:pPr>
        <w:pStyle w:val="Heading2"/>
        <w:spacing w:before="125"/>
        <w:rPr>
          <w:b w:val="0"/>
          <w:bCs w:val="0"/>
        </w:rPr>
      </w:pPr>
      <w:r w:rsidRPr="00C0112D">
        <w:rPr>
          <w:b w:val="0"/>
          <w:bCs w:val="0"/>
        </w:rPr>
        <w:t xml:space="preserve"> </w:t>
      </w:r>
    </w:p>
    <w:p w14:paraId="7A52654F" w14:textId="25EFA37E" w:rsidR="00E65623" w:rsidRPr="002C0CEF" w:rsidRDefault="005156C7" w:rsidP="00C0112D">
      <w:pPr>
        <w:pStyle w:val="Heading2"/>
        <w:spacing w:before="125"/>
      </w:pPr>
      <w:r w:rsidRPr="002C0CEF">
        <w:t>SOCIAL SECURITY ADMINISTRATION</w:t>
      </w:r>
    </w:p>
    <w:p w14:paraId="134DF3DE" w14:textId="77777777" w:rsidR="00C0112D" w:rsidRPr="00C0112D" w:rsidRDefault="00C0112D" w:rsidP="00C0112D">
      <w:pPr>
        <w:pStyle w:val="BodyText"/>
        <w:spacing w:before="115"/>
        <w:ind w:left="820" w:right="119"/>
        <w:jc w:val="both"/>
        <w:rPr>
          <w:bCs/>
        </w:rPr>
      </w:pPr>
      <w:r w:rsidRPr="00C0112D">
        <w:rPr>
          <w:bCs/>
        </w:rPr>
        <w:t xml:space="preserve">Social Security is responsible for determining eligibility and handling enrollment for Medicare. U.S. citizens and lawful permanent residents who are 65 or older, or who have a disability or End-Stage Renal Disease and meet certain conditions, are eligible for Medicare. If you are already getting Social Security checks, enrollment into Medicare is automatic. If you are not getting Social Security checks, you </w:t>
      </w:r>
      <w:proofErr w:type="gramStart"/>
      <w:r w:rsidRPr="00C0112D">
        <w:rPr>
          <w:bCs/>
        </w:rPr>
        <w:t>have to</w:t>
      </w:r>
      <w:proofErr w:type="gramEnd"/>
      <w:r w:rsidRPr="00C0112D">
        <w:rPr>
          <w:bCs/>
        </w:rPr>
        <w:t xml:space="preserve"> enroll in Medicare. Social Security handles the enrollment process for Medicare. To apply for Medicare, you can call Social Security or visit your local Social Security office.</w:t>
      </w:r>
    </w:p>
    <w:p w14:paraId="30913576" w14:textId="77777777" w:rsidR="00C0112D" w:rsidRPr="00C0112D" w:rsidRDefault="00C0112D" w:rsidP="00C0112D">
      <w:pPr>
        <w:pStyle w:val="BodyText"/>
        <w:spacing w:before="115"/>
        <w:ind w:left="820" w:right="119"/>
        <w:jc w:val="both"/>
        <w:rPr>
          <w:bCs/>
        </w:rPr>
      </w:pPr>
      <w:r w:rsidRPr="00C0112D">
        <w:rPr>
          <w:bCs/>
        </w:rPr>
        <w:t xml:space="preserve">Social Security is also responsible for determining who </w:t>
      </w:r>
      <w:proofErr w:type="gramStart"/>
      <w:r w:rsidRPr="00C0112D">
        <w:rPr>
          <w:bCs/>
        </w:rPr>
        <w:t>has to</w:t>
      </w:r>
      <w:proofErr w:type="gramEnd"/>
      <w:r w:rsidRPr="00C0112D">
        <w:rPr>
          <w:bCs/>
        </w:rPr>
        <w:t xml:space="preserve"> pay an extra amount for their Part D drug coverage because they have a higher income. If you got a letter from Social Security telling you that you </w:t>
      </w:r>
      <w:proofErr w:type="gramStart"/>
      <w:r w:rsidRPr="00C0112D">
        <w:rPr>
          <w:bCs/>
        </w:rPr>
        <w:t>have to</w:t>
      </w:r>
      <w:proofErr w:type="gramEnd"/>
      <w:r w:rsidRPr="00C0112D">
        <w:rPr>
          <w:bCs/>
        </w:rPr>
        <w:t xml:space="preserve"> pay the extra amount and have questions about the amount or if your income went down because of a life-changing event, you can call Social Security to ask for reconsideration.</w:t>
      </w:r>
    </w:p>
    <w:p w14:paraId="4DBCB0FB" w14:textId="77777777" w:rsidR="00C0112D" w:rsidRPr="00C0112D" w:rsidRDefault="00C0112D" w:rsidP="00C0112D">
      <w:pPr>
        <w:pStyle w:val="BodyText"/>
        <w:spacing w:before="115"/>
        <w:ind w:left="820" w:right="119"/>
        <w:jc w:val="both"/>
      </w:pPr>
      <w:r w:rsidRPr="00C0112D">
        <w:lastRenderedPageBreak/>
        <w:t>If you move or change your mailing address, it is important that you contact Social Security to let them know.</w:t>
      </w:r>
    </w:p>
    <w:p w14:paraId="4605849B" w14:textId="61AB1772" w:rsidR="00E65623" w:rsidRDefault="005156C7">
      <w:pPr>
        <w:pStyle w:val="BodyText"/>
        <w:spacing w:before="115"/>
        <w:ind w:left="820" w:right="119"/>
        <w:jc w:val="both"/>
      </w:pPr>
      <w:r w:rsidRPr="002C0CEF">
        <w:t xml:space="preserve"> If you have questions about any of these benefits you can call the Social Security Administration at 1-800-772-1213</w:t>
      </w:r>
      <w:r w:rsidR="00C0112D">
        <w:t xml:space="preserve"> Monday through Friday 7:00am ET to 7:00 pm</w:t>
      </w:r>
      <w:r w:rsidRPr="002C0CEF">
        <w:t xml:space="preserve">. TTY/TDD users should call 1-800-325-0778. Calls to these numbers are free. You can also visit </w:t>
      </w:r>
      <w:hyperlink r:id="rId22">
        <w:hyperlink r:id="rId23" w:tooltip="The Social Security Admininistration website https://www.ssa.gov/" w:history="1">
          <w:r w:rsidR="00C0112D">
            <w:rPr>
              <w:rStyle w:val="Hyperlink"/>
            </w:rPr>
            <w:t>https://www.ssa.gov/</w:t>
          </w:r>
        </w:hyperlink>
        <w:r w:rsidRPr="002C0CEF">
          <w:t>.</w:t>
        </w:r>
      </w:hyperlink>
    </w:p>
    <w:p w14:paraId="755FDE9B" w14:textId="77777777" w:rsidR="00C640C6" w:rsidRDefault="00C640C6">
      <w:pPr>
        <w:pStyle w:val="Heading2"/>
      </w:pPr>
    </w:p>
    <w:p w14:paraId="5CBD005B" w14:textId="712E093E" w:rsidR="00E65623" w:rsidRDefault="005156C7">
      <w:pPr>
        <w:pStyle w:val="Heading2"/>
      </w:pPr>
      <w:r w:rsidRPr="00C0112D">
        <w:t>RAILROAD RETIREMENT BOARD</w:t>
      </w:r>
    </w:p>
    <w:p w14:paraId="50819EA6" w14:textId="77777777" w:rsidR="00C0112D" w:rsidRDefault="00C0112D" w:rsidP="00C640C6">
      <w:pPr>
        <w:ind w:left="820"/>
      </w:pPr>
      <w:r w:rsidRPr="00C0112D">
        <w:rPr>
          <w:sz w:val="24"/>
        </w:rPr>
        <w:t>The Railroad Retirement Board is an independent Federal agency that administers comprehensive benefit programs for the nation’s railroad workers and their families. If you have questions regarding your benefits from the Railroad Retirement Board, contact the agency.</w:t>
      </w:r>
      <w:r>
        <w:rPr>
          <w:sz w:val="24"/>
        </w:rPr>
        <w:t xml:space="preserve"> At 1-877-722-5722 Monday through Friday 9:00 am to 3:30 pm.  TTY/TDD users should call 1-312-751-4701.  You can also visit </w:t>
      </w:r>
      <w:hyperlink r:id="rId24" w:tooltip="Railroad Retirement Board https://secure.rrb.gov/" w:history="1">
        <w:r>
          <w:rPr>
            <w:rStyle w:val="Hyperlink"/>
          </w:rPr>
          <w:t>https://secure.rrb.gov/</w:t>
        </w:r>
      </w:hyperlink>
      <w:r>
        <w:t>.</w:t>
      </w:r>
    </w:p>
    <w:p w14:paraId="29092B1F" w14:textId="6D397670" w:rsidR="00C0112D" w:rsidRPr="00C0112D" w:rsidRDefault="00C0112D" w:rsidP="00C0112D">
      <w:pPr>
        <w:ind w:left="720"/>
        <w:rPr>
          <w:sz w:val="24"/>
        </w:rPr>
      </w:pPr>
      <w:r w:rsidRPr="00C0112D">
        <w:rPr>
          <w:sz w:val="24"/>
        </w:rPr>
        <w:t xml:space="preserve"> </w:t>
      </w:r>
    </w:p>
    <w:p w14:paraId="5FC8145C" w14:textId="77777777" w:rsidR="00C0112D" w:rsidRPr="00C0112D" w:rsidRDefault="00C0112D" w:rsidP="00C640C6">
      <w:pPr>
        <w:ind w:left="820"/>
        <w:rPr>
          <w:sz w:val="24"/>
        </w:rPr>
      </w:pPr>
      <w:r w:rsidRPr="00C0112D">
        <w:rPr>
          <w:sz w:val="24"/>
        </w:rPr>
        <w:t>If you receive your Medicare through the Railroad Retirement Board, it is important that you let them know if you move or change your mailing address.</w:t>
      </w:r>
    </w:p>
    <w:p w14:paraId="5EE783F0" w14:textId="77777777" w:rsidR="00C0112D" w:rsidRDefault="00C0112D" w:rsidP="00C0112D">
      <w:pPr>
        <w:pStyle w:val="BodyText"/>
        <w:spacing w:before="114"/>
        <w:ind w:left="820" w:right="119"/>
        <w:jc w:val="both"/>
        <w:rPr>
          <w:sz w:val="21"/>
        </w:rPr>
      </w:pPr>
    </w:p>
    <w:p w14:paraId="7C8D7F40" w14:textId="77777777" w:rsidR="00E65623" w:rsidRDefault="005156C7">
      <w:pPr>
        <w:pStyle w:val="Heading3"/>
        <w:numPr>
          <w:ilvl w:val="1"/>
          <w:numId w:val="4"/>
        </w:numPr>
        <w:tabs>
          <w:tab w:val="left" w:pos="820"/>
          <w:tab w:val="left" w:pos="821"/>
        </w:tabs>
        <w:ind w:hanging="720"/>
        <w:jc w:val="left"/>
      </w:pPr>
      <w:r>
        <w:t>What is a Part D</w:t>
      </w:r>
      <w:r>
        <w:rPr>
          <w:spacing w:val="-1"/>
        </w:rPr>
        <w:t xml:space="preserve"> </w:t>
      </w:r>
      <w:r>
        <w:t>Plan?</w:t>
      </w:r>
    </w:p>
    <w:p w14:paraId="1B292876" w14:textId="77777777" w:rsidR="00C0112D" w:rsidRDefault="00C0112D">
      <w:pPr>
        <w:pStyle w:val="BodyText"/>
        <w:spacing w:before="115"/>
        <w:ind w:left="820" w:right="119"/>
        <w:jc w:val="both"/>
      </w:pPr>
      <w:r w:rsidRPr="00C0112D">
        <w:t xml:space="preserve">There are different types of Medicare plans. </w:t>
      </w:r>
      <w:proofErr w:type="spellStart"/>
      <w:r w:rsidRPr="00C0112D">
        <w:t>MoDOT</w:t>
      </w:r>
      <w:proofErr w:type="spellEnd"/>
      <w:r w:rsidRPr="00C0112D">
        <w:t xml:space="preserve">/MSHP Medical and Life Insurance Plan is a Medicare prescription drug plan (PDP). Like all Medicare plans, this Medicare prescription drug plan is approved by Medicare and run by a private company. </w:t>
      </w:r>
    </w:p>
    <w:p w14:paraId="288CFA57" w14:textId="77777777" w:rsidR="00D033CD" w:rsidRPr="00D033CD" w:rsidRDefault="006974DE" w:rsidP="00D033CD">
      <w:pPr>
        <w:pStyle w:val="BodyText"/>
        <w:spacing w:before="115"/>
        <w:ind w:left="820" w:right="119"/>
        <w:jc w:val="both"/>
      </w:pPr>
      <w:r>
        <w:t>This supplement to the EOC</w:t>
      </w:r>
      <w:r w:rsidR="005156C7">
        <w:t xml:space="preserve"> explains your benefits and services, what you </w:t>
      </w:r>
      <w:proofErr w:type="gramStart"/>
      <w:r w:rsidR="005156C7">
        <w:t>have to</w:t>
      </w:r>
      <w:proofErr w:type="gramEnd"/>
      <w:r w:rsidR="005156C7">
        <w:t xml:space="preserve"> pay and the rules you must follow to get your prescription drugs covered.</w:t>
      </w:r>
      <w:r w:rsidR="00EF15E0">
        <w:t xml:space="preserve"> The EOC and other Plan documents can be found at our website: </w:t>
      </w:r>
      <w:hyperlink r:id="rId25" w:history="1">
        <w:r w:rsidR="00EF15E0" w:rsidRPr="001B5588">
          <w:rPr>
            <w:rStyle w:val="Hyperlink"/>
            <w:b/>
            <w:bCs/>
          </w:rPr>
          <w:t>https://www.modot.org/medicare</w:t>
        </w:r>
      </w:hyperlink>
      <w:r w:rsidR="00EF15E0" w:rsidRPr="009308BB">
        <w:rPr>
          <w:color w:val="0000FF"/>
        </w:rPr>
        <w:t>.</w:t>
      </w:r>
      <w:r w:rsidR="00EF15E0">
        <w:t xml:space="preserve"> </w:t>
      </w:r>
      <w:r w:rsidR="00D033CD" w:rsidRPr="00D033CD">
        <w:t>You can also contact the Employee Benefits staff at 1-877-863-9406 and request a copy of the EOC and/or any other document to be mailed or emailed to you.</w:t>
      </w:r>
    </w:p>
    <w:p w14:paraId="50A139FD" w14:textId="77777777" w:rsidR="00E65623" w:rsidRDefault="005156C7">
      <w:pPr>
        <w:pStyle w:val="Heading3"/>
        <w:spacing w:before="125"/>
        <w:ind w:firstLine="0"/>
        <w:jc w:val="both"/>
      </w:pPr>
      <w:r>
        <w:t>Overview of Medicare Prescription Drug Coverage</w:t>
      </w:r>
    </w:p>
    <w:p w14:paraId="543A83C3" w14:textId="6EC55D1B" w:rsidR="00E65623" w:rsidRDefault="005156C7">
      <w:pPr>
        <w:pStyle w:val="BodyText"/>
        <w:spacing w:before="123" w:line="232" w:lineRule="auto"/>
        <w:ind w:left="820" w:right="114"/>
        <w:jc w:val="both"/>
      </w:pPr>
      <w:r>
        <w:t xml:space="preserve">Your prescription drug coverage has not changed. As a member, all you </w:t>
      </w:r>
      <w:proofErr w:type="gramStart"/>
      <w:r>
        <w:t>have to</w:t>
      </w:r>
      <w:proofErr w:type="gramEnd"/>
      <w:r>
        <w:t xml:space="preserve"> do is continue to pay your monthly premium and pay applicable deductibles, co-pays and co-insurances. If you have limited income and resources, you may get extra help from Medicare to pay your premium, deductible, </w:t>
      </w:r>
      <w:proofErr w:type="gramStart"/>
      <w:r>
        <w:t>co-payments</w:t>
      </w:r>
      <w:proofErr w:type="gramEnd"/>
      <w:r>
        <w:t xml:space="preserve"> and co-insurances so that you get your prescription drugs for little or no </w:t>
      </w:r>
      <w:r>
        <w:rPr>
          <w:spacing w:val="-1"/>
        </w:rPr>
        <w:t xml:space="preserve">cost. </w:t>
      </w:r>
    </w:p>
    <w:p w14:paraId="63DDBC69" w14:textId="77777777" w:rsidR="00E65623" w:rsidRDefault="005156C7">
      <w:pPr>
        <w:pStyle w:val="Heading3"/>
        <w:spacing w:before="82"/>
        <w:ind w:firstLine="0"/>
        <w:jc w:val="both"/>
      </w:pPr>
      <w:r>
        <w:t>Help Us Keep Your Membership Record Current</w:t>
      </w:r>
    </w:p>
    <w:p w14:paraId="6A2E3FDE" w14:textId="77777777" w:rsidR="00682321" w:rsidRDefault="00682321" w:rsidP="00682321">
      <w:pPr>
        <w:ind w:left="720"/>
        <w:rPr>
          <w:szCs w:val="26"/>
        </w:rPr>
      </w:pPr>
    </w:p>
    <w:p w14:paraId="0447A72E" w14:textId="29F6552C" w:rsidR="00682321" w:rsidRPr="001E781F" w:rsidRDefault="00682321" w:rsidP="00682321">
      <w:pPr>
        <w:ind w:left="720"/>
        <w:rPr>
          <w:sz w:val="24"/>
          <w:szCs w:val="28"/>
        </w:rPr>
      </w:pPr>
      <w:r w:rsidRPr="001E781F">
        <w:rPr>
          <w:sz w:val="24"/>
          <w:szCs w:val="28"/>
        </w:rPr>
        <w:t xml:space="preserve">Your membership record has information from your enrollment form, including your address and telephone number. It shows your specific plan coverage. </w:t>
      </w:r>
    </w:p>
    <w:p w14:paraId="4BE550F9" w14:textId="77777777" w:rsidR="00682321" w:rsidRPr="001E781F" w:rsidRDefault="00682321" w:rsidP="00682321">
      <w:pPr>
        <w:ind w:left="720"/>
        <w:rPr>
          <w:sz w:val="24"/>
          <w:szCs w:val="28"/>
        </w:rPr>
      </w:pPr>
      <w:r w:rsidRPr="001E781F">
        <w:rPr>
          <w:sz w:val="24"/>
          <w:szCs w:val="28"/>
        </w:rPr>
        <w:t xml:space="preserve">The pharmacists in the plan’s network need to have correct information about you. </w:t>
      </w:r>
      <w:r w:rsidRPr="001E781F">
        <w:rPr>
          <w:b/>
          <w:sz w:val="24"/>
          <w:szCs w:val="28"/>
        </w:rPr>
        <w:t>These network providers use your membership record to know what drugs are covered and the cost-sharing amounts for you</w:t>
      </w:r>
      <w:r w:rsidRPr="001E781F">
        <w:rPr>
          <w:sz w:val="24"/>
          <w:szCs w:val="28"/>
        </w:rPr>
        <w:t>. Because of this, it is very important that you help us keep your information up to date.</w:t>
      </w:r>
    </w:p>
    <w:p w14:paraId="6B6BC7D5" w14:textId="77777777" w:rsidR="007E1CFE" w:rsidRDefault="007E1CFE">
      <w:pPr>
        <w:rPr>
          <w:b/>
          <w:sz w:val="24"/>
          <w:szCs w:val="24"/>
        </w:rPr>
      </w:pPr>
      <w:r>
        <w:br w:type="page"/>
      </w:r>
    </w:p>
    <w:p w14:paraId="37604250" w14:textId="103564E1" w:rsidR="00682321" w:rsidRDefault="00682321" w:rsidP="00682321">
      <w:pPr>
        <w:pStyle w:val="subheading"/>
        <w:ind w:left="720"/>
        <w:rPr>
          <w:rFonts w:ascii="Times New Roman" w:hAnsi="Times New Roman" w:cs="Times New Roman"/>
        </w:rPr>
      </w:pPr>
      <w:r>
        <w:rPr>
          <w:rFonts w:ascii="Times New Roman" w:hAnsi="Times New Roman" w:cs="Times New Roman"/>
        </w:rPr>
        <w:lastRenderedPageBreak/>
        <w:t>Let us know about the following changes:</w:t>
      </w:r>
    </w:p>
    <w:p w14:paraId="02DCD973" w14:textId="77777777" w:rsidR="00682321" w:rsidRDefault="00682321" w:rsidP="00682321">
      <w:pPr>
        <w:pStyle w:val="ListBullet"/>
      </w:pPr>
      <w:r>
        <w:t>Changes to your name, your address, or your phone number</w:t>
      </w:r>
    </w:p>
    <w:p w14:paraId="6D8EB0D8" w14:textId="77777777" w:rsidR="00682321" w:rsidRDefault="00682321" w:rsidP="00682321">
      <w:pPr>
        <w:pStyle w:val="ListBullet"/>
      </w:pPr>
      <w:r>
        <w:t>Changes in any other medical or drug insurance coverage you have (such as from your employer, your spouse’s employer, workers’ compensation, or Medicaid)</w:t>
      </w:r>
    </w:p>
    <w:p w14:paraId="162344C9" w14:textId="77777777" w:rsidR="00682321" w:rsidRDefault="00682321" w:rsidP="00682321">
      <w:pPr>
        <w:pStyle w:val="ListBullet"/>
      </w:pPr>
      <w:r>
        <w:t>If you have any liability claims, such as claims from an automobile accident</w:t>
      </w:r>
    </w:p>
    <w:p w14:paraId="6212963A" w14:textId="77777777" w:rsidR="00682321" w:rsidRDefault="00682321" w:rsidP="00682321">
      <w:pPr>
        <w:pStyle w:val="ListBullet"/>
      </w:pPr>
      <w:r>
        <w:t>If you have been admitted to a nursing home</w:t>
      </w:r>
    </w:p>
    <w:p w14:paraId="7E1A2CA6" w14:textId="77777777" w:rsidR="00682321" w:rsidRDefault="00682321" w:rsidP="00682321">
      <w:pPr>
        <w:pStyle w:val="ListBullet"/>
      </w:pPr>
      <w:r>
        <w:t>If your designated responsible party (such as a caregiver) changes</w:t>
      </w:r>
    </w:p>
    <w:p w14:paraId="4D2FC6A1" w14:textId="11C73C10" w:rsidR="00682321" w:rsidRPr="001E781F" w:rsidRDefault="00682321" w:rsidP="00682321">
      <w:pPr>
        <w:ind w:left="720"/>
        <w:rPr>
          <w:sz w:val="24"/>
          <w:szCs w:val="24"/>
        </w:rPr>
      </w:pPr>
      <w:r w:rsidRPr="001E781F">
        <w:rPr>
          <w:sz w:val="24"/>
          <w:szCs w:val="24"/>
        </w:rPr>
        <w:t xml:space="preserve">If any of this information changes, please let us know by calling Employee Benefits (phone numbers are printed on the back cover of this booklet). </w:t>
      </w:r>
    </w:p>
    <w:p w14:paraId="2357EAFC" w14:textId="77777777" w:rsidR="00682321" w:rsidRPr="001E781F" w:rsidRDefault="00682321" w:rsidP="00682321">
      <w:pPr>
        <w:ind w:left="720"/>
        <w:rPr>
          <w:sz w:val="24"/>
          <w:szCs w:val="24"/>
        </w:rPr>
      </w:pPr>
    </w:p>
    <w:p w14:paraId="3CE3DEBD" w14:textId="77777777" w:rsidR="00682321" w:rsidRPr="001E781F" w:rsidRDefault="00682321" w:rsidP="00682321">
      <w:pPr>
        <w:ind w:left="720"/>
        <w:rPr>
          <w:sz w:val="24"/>
          <w:szCs w:val="24"/>
        </w:rPr>
      </w:pPr>
      <w:r w:rsidRPr="001E781F">
        <w:rPr>
          <w:sz w:val="24"/>
          <w:szCs w:val="24"/>
        </w:rPr>
        <w:t xml:space="preserve">It is also allowed at other times of the year. </w:t>
      </w:r>
      <w:r w:rsidRPr="001E781F">
        <w:rPr>
          <w:sz w:val="24"/>
          <w:szCs w:val="28"/>
        </w:rPr>
        <w:t xml:space="preserve">For </w:t>
      </w:r>
      <w:r w:rsidRPr="001E781F">
        <w:rPr>
          <w:sz w:val="24"/>
          <w:szCs w:val="24"/>
        </w:rPr>
        <w:t xml:space="preserve">example, </w:t>
      </w:r>
      <w:r w:rsidRPr="001E781F">
        <w:rPr>
          <w:bCs/>
          <w:sz w:val="24"/>
          <w:szCs w:val="24"/>
        </w:rPr>
        <w:t xml:space="preserve">people with Medicaid, </w:t>
      </w:r>
      <w:r w:rsidRPr="001E781F">
        <w:rPr>
          <w:sz w:val="24"/>
          <w:szCs w:val="24"/>
        </w:rPr>
        <w:t xml:space="preserve">those who get “Extra Help” paying for their drugs, and those who move out of the service area </w:t>
      </w:r>
      <w:proofErr w:type="gramStart"/>
      <w:r w:rsidRPr="001E781F">
        <w:rPr>
          <w:sz w:val="24"/>
          <w:szCs w:val="24"/>
        </w:rPr>
        <w:t>are allowed to</w:t>
      </w:r>
      <w:proofErr w:type="gramEnd"/>
      <w:r w:rsidRPr="001E781F">
        <w:rPr>
          <w:sz w:val="24"/>
          <w:szCs w:val="24"/>
        </w:rPr>
        <w:t xml:space="preserve"> make a change at other times of the year. For more information</w:t>
      </w:r>
      <w:r w:rsidRPr="001E781F">
        <w:rPr>
          <w:bCs/>
          <w:sz w:val="24"/>
          <w:szCs w:val="24"/>
        </w:rPr>
        <w:t>, see</w:t>
      </w:r>
      <w:r w:rsidRPr="001E781F">
        <w:rPr>
          <w:sz w:val="24"/>
          <w:szCs w:val="24"/>
        </w:rPr>
        <w:t xml:space="preserve"> Chapter 6, Section 1.4 of this booklet.</w:t>
      </w:r>
    </w:p>
    <w:p w14:paraId="5DB92D90" w14:textId="46891AD3" w:rsidR="00E65623" w:rsidRDefault="00E65623" w:rsidP="00682321">
      <w:pPr>
        <w:pStyle w:val="BodyText"/>
        <w:spacing w:line="276" w:lineRule="exact"/>
      </w:pPr>
    </w:p>
    <w:p w14:paraId="2415D89D" w14:textId="766178A4" w:rsidR="00E65623" w:rsidRDefault="005156C7">
      <w:pPr>
        <w:pStyle w:val="Heading3"/>
        <w:spacing w:before="125"/>
        <w:ind w:firstLine="0"/>
        <w:jc w:val="both"/>
      </w:pPr>
      <w:r>
        <w:t>Use your Plan Membership Card Instead of Your Red, White, and Blue Medicare card</w:t>
      </w:r>
    </w:p>
    <w:p w14:paraId="0066CC05" w14:textId="77777777" w:rsidR="006974DE" w:rsidRDefault="006974DE" w:rsidP="006974DE">
      <w:pPr>
        <w:pStyle w:val="BodyText"/>
        <w:spacing w:before="3"/>
        <w:ind w:left="720"/>
      </w:pPr>
    </w:p>
    <w:p w14:paraId="22402E8A" w14:textId="2116BD3F" w:rsidR="006974DE" w:rsidRDefault="006974DE" w:rsidP="006974DE">
      <w:pPr>
        <w:pStyle w:val="BodyText"/>
        <w:spacing w:before="3"/>
        <w:ind w:left="720"/>
      </w:pPr>
      <w:r>
        <w:t>While you are a member of our plan, you must use your membership card for our plan for prescription drugs you get at network pharmacies. You should also show the provider your Medicaid card. Here’s a sample membership card to show you what yours will look like:</w:t>
      </w:r>
    </w:p>
    <w:p w14:paraId="1F8C9E5A" w14:textId="77777777" w:rsidR="006974DE" w:rsidRDefault="006974DE" w:rsidP="006974DE">
      <w:pPr>
        <w:pStyle w:val="BodyText"/>
        <w:spacing w:before="3"/>
        <w:ind w:left="720"/>
      </w:pPr>
    </w:p>
    <w:p w14:paraId="7463666C" w14:textId="6CD5C847" w:rsidR="00541572" w:rsidRDefault="007A3481" w:rsidP="00541572">
      <w:pPr>
        <w:pStyle w:val="Title"/>
        <w:kinsoku w:val="0"/>
        <w:overflowPunct w:val="0"/>
        <w:ind w:left="1440"/>
        <w:rPr>
          <w:sz w:val="20"/>
          <w:szCs w:val="20"/>
        </w:rPr>
      </w:pPr>
      <w:r>
        <w:tab/>
      </w:r>
      <w:r w:rsidR="00541572">
        <w:rPr>
          <w:noProof/>
          <w:sz w:val="20"/>
          <w:szCs w:val="20"/>
        </w:rPr>
        <mc:AlternateContent>
          <mc:Choice Requires="wpg">
            <w:drawing>
              <wp:inline distT="0" distB="0" distL="0" distR="0" wp14:anchorId="60858D97" wp14:editId="157D843E">
                <wp:extent cx="3102610" cy="2087245"/>
                <wp:effectExtent l="9525" t="9525" r="2540" b="825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2610" cy="2087245"/>
                          <a:chOff x="0" y="0"/>
                          <a:chExt cx="4886" cy="3287"/>
                        </a:xfrm>
                      </wpg:grpSpPr>
                      <wps:wsp>
                        <wps:cNvPr id="10" name="Freeform 3"/>
                        <wps:cNvSpPr>
                          <a:spLocks/>
                        </wps:cNvSpPr>
                        <wps:spPr bwMode="auto">
                          <a:xfrm>
                            <a:off x="280" y="584"/>
                            <a:ext cx="426" cy="405"/>
                          </a:xfrm>
                          <a:custGeom>
                            <a:avLst/>
                            <a:gdLst>
                              <a:gd name="T0" fmla="*/ 425 w 426"/>
                              <a:gd name="T1" fmla="*/ 0 h 405"/>
                              <a:gd name="T2" fmla="*/ 290 w 426"/>
                              <a:gd name="T3" fmla="*/ 0 h 405"/>
                              <a:gd name="T4" fmla="*/ 219 w 426"/>
                              <a:gd name="T5" fmla="*/ 240 h 405"/>
                              <a:gd name="T6" fmla="*/ 144 w 426"/>
                              <a:gd name="T7" fmla="*/ 0 h 405"/>
                              <a:gd name="T8" fmla="*/ 0 w 426"/>
                              <a:gd name="T9" fmla="*/ 0 h 405"/>
                              <a:gd name="T10" fmla="*/ 0 w 426"/>
                              <a:gd name="T11" fmla="*/ 404 h 405"/>
                              <a:gd name="T12" fmla="*/ 98 w 426"/>
                              <a:gd name="T13" fmla="*/ 404 h 405"/>
                              <a:gd name="T14" fmla="*/ 96 w 426"/>
                              <a:gd name="T15" fmla="*/ 136 h 405"/>
                              <a:gd name="T16" fmla="*/ 177 w 426"/>
                              <a:gd name="T17" fmla="*/ 404 h 405"/>
                              <a:gd name="T18" fmla="*/ 246 w 426"/>
                              <a:gd name="T19" fmla="*/ 404 h 405"/>
                              <a:gd name="T20" fmla="*/ 327 w 426"/>
                              <a:gd name="T21" fmla="*/ 136 h 405"/>
                              <a:gd name="T22" fmla="*/ 326 w 426"/>
                              <a:gd name="T23" fmla="*/ 404 h 405"/>
                              <a:gd name="T24" fmla="*/ 425 w 426"/>
                              <a:gd name="T25" fmla="*/ 404 h 405"/>
                              <a:gd name="T26" fmla="*/ 425 w 426"/>
                              <a:gd name="T27" fmla="*/ 0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26" h="405">
                                <a:moveTo>
                                  <a:pt x="425" y="0"/>
                                </a:moveTo>
                                <a:lnTo>
                                  <a:pt x="290" y="0"/>
                                </a:lnTo>
                                <a:lnTo>
                                  <a:pt x="219" y="240"/>
                                </a:lnTo>
                                <a:lnTo>
                                  <a:pt x="144" y="0"/>
                                </a:lnTo>
                                <a:lnTo>
                                  <a:pt x="0" y="0"/>
                                </a:lnTo>
                                <a:lnTo>
                                  <a:pt x="0" y="404"/>
                                </a:lnTo>
                                <a:lnTo>
                                  <a:pt x="98" y="404"/>
                                </a:lnTo>
                                <a:lnTo>
                                  <a:pt x="96" y="136"/>
                                </a:lnTo>
                                <a:lnTo>
                                  <a:pt x="177" y="404"/>
                                </a:lnTo>
                                <a:lnTo>
                                  <a:pt x="246" y="404"/>
                                </a:lnTo>
                                <a:lnTo>
                                  <a:pt x="327" y="136"/>
                                </a:lnTo>
                                <a:lnTo>
                                  <a:pt x="326" y="404"/>
                                </a:lnTo>
                                <a:lnTo>
                                  <a:pt x="425" y="404"/>
                                </a:lnTo>
                                <a:lnTo>
                                  <a:pt x="425" y="0"/>
                                </a:lnTo>
                                <a:close/>
                              </a:path>
                            </a:pathLst>
                          </a:custGeom>
                          <a:solidFill>
                            <a:srgbClr val="6F2B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76" y="418"/>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3" name="Group 5"/>
                        <wpg:cNvGrpSpPr>
                          <a:grpSpLocks/>
                        </wpg:cNvGrpSpPr>
                        <wpg:grpSpPr bwMode="auto">
                          <a:xfrm>
                            <a:off x="947" y="600"/>
                            <a:ext cx="1317" cy="372"/>
                            <a:chOff x="947" y="600"/>
                            <a:chExt cx="1317" cy="372"/>
                          </a:xfrm>
                        </wpg:grpSpPr>
                        <wps:wsp>
                          <wps:cNvPr id="14" name="Freeform 6"/>
                          <wps:cNvSpPr>
                            <a:spLocks/>
                          </wps:cNvSpPr>
                          <wps:spPr bwMode="auto">
                            <a:xfrm>
                              <a:off x="947" y="600"/>
                              <a:ext cx="1317" cy="372"/>
                            </a:xfrm>
                            <a:custGeom>
                              <a:avLst/>
                              <a:gdLst>
                                <a:gd name="T0" fmla="*/ 193 w 1317"/>
                                <a:gd name="T1" fmla="*/ 76 h 372"/>
                                <a:gd name="T2" fmla="*/ 131 w 1317"/>
                                <a:gd name="T3" fmla="*/ 76 h 372"/>
                                <a:gd name="T4" fmla="*/ 99 w 1317"/>
                                <a:gd name="T5" fmla="*/ 185 h 372"/>
                                <a:gd name="T6" fmla="*/ 65 w 1317"/>
                                <a:gd name="T7" fmla="*/ 76 h 372"/>
                                <a:gd name="T8" fmla="*/ 0 w 1317"/>
                                <a:gd name="T9" fmla="*/ 76 h 372"/>
                                <a:gd name="T10" fmla="*/ 0 w 1317"/>
                                <a:gd name="T11" fmla="*/ 260 h 372"/>
                                <a:gd name="T12" fmla="*/ 45 w 1317"/>
                                <a:gd name="T13" fmla="*/ 260 h 372"/>
                                <a:gd name="T14" fmla="*/ 45 w 1317"/>
                                <a:gd name="T15" fmla="*/ 259 h 372"/>
                                <a:gd name="T16" fmla="*/ 44 w 1317"/>
                                <a:gd name="T17" fmla="*/ 138 h 372"/>
                                <a:gd name="T18" fmla="*/ 80 w 1317"/>
                                <a:gd name="T19" fmla="*/ 260 h 372"/>
                                <a:gd name="T20" fmla="*/ 111 w 1317"/>
                                <a:gd name="T21" fmla="*/ 260 h 372"/>
                                <a:gd name="T22" fmla="*/ 148 w 1317"/>
                                <a:gd name="T23" fmla="*/ 138 h 372"/>
                                <a:gd name="T24" fmla="*/ 148 w 1317"/>
                                <a:gd name="T25" fmla="*/ 260 h 372"/>
                                <a:gd name="T26" fmla="*/ 193 w 1317"/>
                                <a:gd name="T27" fmla="*/ 260 h 372"/>
                                <a:gd name="T28" fmla="*/ 193 w 1317"/>
                                <a:gd name="T29" fmla="*/ 76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17" h="372">
                                  <a:moveTo>
                                    <a:pt x="193" y="76"/>
                                  </a:moveTo>
                                  <a:lnTo>
                                    <a:pt x="131" y="76"/>
                                  </a:lnTo>
                                  <a:lnTo>
                                    <a:pt x="99" y="185"/>
                                  </a:lnTo>
                                  <a:lnTo>
                                    <a:pt x="65" y="76"/>
                                  </a:lnTo>
                                  <a:lnTo>
                                    <a:pt x="0" y="76"/>
                                  </a:lnTo>
                                  <a:lnTo>
                                    <a:pt x="0" y="260"/>
                                  </a:lnTo>
                                  <a:lnTo>
                                    <a:pt x="45" y="260"/>
                                  </a:lnTo>
                                  <a:lnTo>
                                    <a:pt x="45" y="259"/>
                                  </a:lnTo>
                                  <a:lnTo>
                                    <a:pt x="44" y="138"/>
                                  </a:lnTo>
                                  <a:lnTo>
                                    <a:pt x="80" y="260"/>
                                  </a:lnTo>
                                  <a:lnTo>
                                    <a:pt x="111" y="260"/>
                                  </a:lnTo>
                                  <a:lnTo>
                                    <a:pt x="148" y="138"/>
                                  </a:lnTo>
                                  <a:lnTo>
                                    <a:pt x="148" y="260"/>
                                  </a:lnTo>
                                  <a:lnTo>
                                    <a:pt x="193" y="260"/>
                                  </a:lnTo>
                                  <a:lnTo>
                                    <a:pt x="193" y="76"/>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947" y="600"/>
                              <a:ext cx="1317" cy="372"/>
                            </a:xfrm>
                            <a:custGeom>
                              <a:avLst/>
                              <a:gdLst>
                                <a:gd name="T0" fmla="*/ 343 w 1317"/>
                                <a:gd name="T1" fmla="*/ 200 h 372"/>
                                <a:gd name="T2" fmla="*/ 343 w 1317"/>
                                <a:gd name="T3" fmla="*/ 191 h 372"/>
                                <a:gd name="T4" fmla="*/ 340 w 1317"/>
                                <a:gd name="T5" fmla="*/ 173 h 372"/>
                                <a:gd name="T6" fmla="*/ 338 w 1317"/>
                                <a:gd name="T7" fmla="*/ 161 h 372"/>
                                <a:gd name="T8" fmla="*/ 332 w 1317"/>
                                <a:gd name="T9" fmla="*/ 150 h 372"/>
                                <a:gd name="T10" fmla="*/ 325 w 1317"/>
                                <a:gd name="T11" fmla="*/ 138 h 372"/>
                                <a:gd name="T12" fmla="*/ 305 w 1317"/>
                                <a:gd name="T13" fmla="*/ 124 h 372"/>
                                <a:gd name="T14" fmla="*/ 298 w 1317"/>
                                <a:gd name="T15" fmla="*/ 122 h 372"/>
                                <a:gd name="T16" fmla="*/ 298 w 1317"/>
                                <a:gd name="T17" fmla="*/ 173 h 372"/>
                                <a:gd name="T18" fmla="*/ 253 w 1317"/>
                                <a:gd name="T19" fmla="*/ 173 h 372"/>
                                <a:gd name="T20" fmla="*/ 255 w 1317"/>
                                <a:gd name="T21" fmla="*/ 158 h 372"/>
                                <a:gd name="T22" fmla="*/ 263 w 1317"/>
                                <a:gd name="T23" fmla="*/ 150 h 372"/>
                                <a:gd name="T24" fmla="*/ 293 w 1317"/>
                                <a:gd name="T25" fmla="*/ 150 h 372"/>
                                <a:gd name="T26" fmla="*/ 297 w 1317"/>
                                <a:gd name="T27" fmla="*/ 161 h 372"/>
                                <a:gd name="T28" fmla="*/ 297 w 1317"/>
                                <a:gd name="T29" fmla="*/ 162 h 372"/>
                                <a:gd name="T30" fmla="*/ 298 w 1317"/>
                                <a:gd name="T31" fmla="*/ 173 h 372"/>
                                <a:gd name="T32" fmla="*/ 298 w 1317"/>
                                <a:gd name="T33" fmla="*/ 122 h 372"/>
                                <a:gd name="T34" fmla="*/ 278 w 1317"/>
                                <a:gd name="T35" fmla="*/ 118 h 372"/>
                                <a:gd name="T36" fmla="*/ 249 w 1317"/>
                                <a:gd name="T37" fmla="*/ 124 h 372"/>
                                <a:gd name="T38" fmla="*/ 227 w 1317"/>
                                <a:gd name="T39" fmla="*/ 139 h 372"/>
                                <a:gd name="T40" fmla="*/ 212 w 1317"/>
                                <a:gd name="T41" fmla="*/ 162 h 372"/>
                                <a:gd name="T42" fmla="*/ 207 w 1317"/>
                                <a:gd name="T43" fmla="*/ 191 h 372"/>
                                <a:gd name="T44" fmla="*/ 212 w 1317"/>
                                <a:gd name="T45" fmla="*/ 221 h 372"/>
                                <a:gd name="T46" fmla="*/ 226 w 1317"/>
                                <a:gd name="T47" fmla="*/ 243 h 372"/>
                                <a:gd name="T48" fmla="*/ 248 w 1317"/>
                                <a:gd name="T49" fmla="*/ 257 h 372"/>
                                <a:gd name="T50" fmla="*/ 276 w 1317"/>
                                <a:gd name="T51" fmla="*/ 263 h 372"/>
                                <a:gd name="T52" fmla="*/ 299 w 1317"/>
                                <a:gd name="T53" fmla="*/ 260 h 372"/>
                                <a:gd name="T54" fmla="*/ 318 w 1317"/>
                                <a:gd name="T55" fmla="*/ 251 h 372"/>
                                <a:gd name="T56" fmla="*/ 332 w 1317"/>
                                <a:gd name="T57" fmla="*/ 237 h 372"/>
                                <a:gd name="T58" fmla="*/ 336 w 1317"/>
                                <a:gd name="T59" fmla="*/ 230 h 372"/>
                                <a:gd name="T60" fmla="*/ 341 w 1317"/>
                                <a:gd name="T61" fmla="*/ 217 h 372"/>
                                <a:gd name="T62" fmla="*/ 343 w 1317"/>
                                <a:gd name="T63" fmla="*/ 214 h 372"/>
                                <a:gd name="T64" fmla="*/ 301 w 1317"/>
                                <a:gd name="T65" fmla="*/ 211 h 372"/>
                                <a:gd name="T66" fmla="*/ 300 w 1317"/>
                                <a:gd name="T67" fmla="*/ 213 h 372"/>
                                <a:gd name="T68" fmla="*/ 297 w 1317"/>
                                <a:gd name="T69" fmla="*/ 224 h 372"/>
                                <a:gd name="T70" fmla="*/ 289 w 1317"/>
                                <a:gd name="T71" fmla="*/ 230 h 372"/>
                                <a:gd name="T72" fmla="*/ 262 w 1317"/>
                                <a:gd name="T73" fmla="*/ 230 h 372"/>
                                <a:gd name="T74" fmla="*/ 253 w 1317"/>
                                <a:gd name="T75" fmla="*/ 219 h 372"/>
                                <a:gd name="T76" fmla="*/ 253 w 1317"/>
                                <a:gd name="T77" fmla="*/ 200 h 372"/>
                                <a:gd name="T78" fmla="*/ 343 w 1317"/>
                                <a:gd name="T79" fmla="*/ 200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17" h="372">
                                  <a:moveTo>
                                    <a:pt x="343" y="200"/>
                                  </a:moveTo>
                                  <a:lnTo>
                                    <a:pt x="343" y="191"/>
                                  </a:lnTo>
                                  <a:lnTo>
                                    <a:pt x="340" y="173"/>
                                  </a:lnTo>
                                  <a:lnTo>
                                    <a:pt x="338" y="161"/>
                                  </a:lnTo>
                                  <a:lnTo>
                                    <a:pt x="332" y="150"/>
                                  </a:lnTo>
                                  <a:lnTo>
                                    <a:pt x="325" y="138"/>
                                  </a:lnTo>
                                  <a:lnTo>
                                    <a:pt x="305" y="124"/>
                                  </a:lnTo>
                                  <a:lnTo>
                                    <a:pt x="298" y="122"/>
                                  </a:lnTo>
                                  <a:lnTo>
                                    <a:pt x="298" y="173"/>
                                  </a:lnTo>
                                  <a:lnTo>
                                    <a:pt x="253" y="173"/>
                                  </a:lnTo>
                                  <a:lnTo>
                                    <a:pt x="255" y="158"/>
                                  </a:lnTo>
                                  <a:lnTo>
                                    <a:pt x="263" y="150"/>
                                  </a:lnTo>
                                  <a:lnTo>
                                    <a:pt x="293" y="150"/>
                                  </a:lnTo>
                                  <a:lnTo>
                                    <a:pt x="297" y="161"/>
                                  </a:lnTo>
                                  <a:lnTo>
                                    <a:pt x="297" y="162"/>
                                  </a:lnTo>
                                  <a:lnTo>
                                    <a:pt x="298" y="173"/>
                                  </a:lnTo>
                                  <a:lnTo>
                                    <a:pt x="298" y="122"/>
                                  </a:lnTo>
                                  <a:lnTo>
                                    <a:pt x="278" y="118"/>
                                  </a:lnTo>
                                  <a:lnTo>
                                    <a:pt x="249" y="124"/>
                                  </a:lnTo>
                                  <a:lnTo>
                                    <a:pt x="227" y="139"/>
                                  </a:lnTo>
                                  <a:lnTo>
                                    <a:pt x="212" y="162"/>
                                  </a:lnTo>
                                  <a:lnTo>
                                    <a:pt x="207" y="191"/>
                                  </a:lnTo>
                                  <a:lnTo>
                                    <a:pt x="212" y="221"/>
                                  </a:lnTo>
                                  <a:lnTo>
                                    <a:pt x="226" y="243"/>
                                  </a:lnTo>
                                  <a:lnTo>
                                    <a:pt x="248" y="257"/>
                                  </a:lnTo>
                                  <a:lnTo>
                                    <a:pt x="276" y="263"/>
                                  </a:lnTo>
                                  <a:lnTo>
                                    <a:pt x="299" y="260"/>
                                  </a:lnTo>
                                  <a:lnTo>
                                    <a:pt x="318" y="251"/>
                                  </a:lnTo>
                                  <a:lnTo>
                                    <a:pt x="332" y="237"/>
                                  </a:lnTo>
                                  <a:lnTo>
                                    <a:pt x="336" y="230"/>
                                  </a:lnTo>
                                  <a:lnTo>
                                    <a:pt x="341" y="217"/>
                                  </a:lnTo>
                                  <a:lnTo>
                                    <a:pt x="343" y="214"/>
                                  </a:lnTo>
                                  <a:lnTo>
                                    <a:pt x="301" y="211"/>
                                  </a:lnTo>
                                  <a:lnTo>
                                    <a:pt x="300" y="213"/>
                                  </a:lnTo>
                                  <a:lnTo>
                                    <a:pt x="297" y="224"/>
                                  </a:lnTo>
                                  <a:lnTo>
                                    <a:pt x="289" y="230"/>
                                  </a:lnTo>
                                  <a:lnTo>
                                    <a:pt x="262" y="230"/>
                                  </a:lnTo>
                                  <a:lnTo>
                                    <a:pt x="253" y="219"/>
                                  </a:lnTo>
                                  <a:lnTo>
                                    <a:pt x="253" y="200"/>
                                  </a:lnTo>
                                  <a:lnTo>
                                    <a:pt x="343" y="200"/>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
                          <wps:cNvSpPr>
                            <a:spLocks/>
                          </wps:cNvSpPr>
                          <wps:spPr bwMode="auto">
                            <a:xfrm>
                              <a:off x="947" y="600"/>
                              <a:ext cx="1317" cy="372"/>
                            </a:xfrm>
                            <a:custGeom>
                              <a:avLst/>
                              <a:gdLst>
                                <a:gd name="T0" fmla="*/ 443 w 1317"/>
                                <a:gd name="T1" fmla="*/ 271 h 372"/>
                                <a:gd name="T2" fmla="*/ 432 w 1317"/>
                                <a:gd name="T3" fmla="*/ 271 h 372"/>
                                <a:gd name="T4" fmla="*/ 432 w 1317"/>
                                <a:gd name="T5" fmla="*/ 269 h 372"/>
                                <a:gd name="T6" fmla="*/ 423 w 1317"/>
                                <a:gd name="T7" fmla="*/ 274 h 372"/>
                                <a:gd name="T8" fmla="*/ 420 w 1317"/>
                                <a:gd name="T9" fmla="*/ 275 h 372"/>
                                <a:gd name="T10" fmla="*/ 401 w 1317"/>
                                <a:gd name="T11" fmla="*/ 275 h 372"/>
                                <a:gd name="T12" fmla="*/ 392 w 1317"/>
                                <a:gd name="T13" fmla="*/ 272 h 372"/>
                                <a:gd name="T14" fmla="*/ 388 w 1317"/>
                                <a:gd name="T15" fmla="*/ 271 h 372"/>
                                <a:gd name="T16" fmla="*/ 371 w 1317"/>
                                <a:gd name="T17" fmla="*/ 293 h 372"/>
                                <a:gd name="T18" fmla="*/ 355 w 1317"/>
                                <a:gd name="T19" fmla="*/ 318 h 372"/>
                                <a:gd name="T20" fmla="*/ 323 w 1317"/>
                                <a:gd name="T21" fmla="*/ 371 h 372"/>
                                <a:gd name="T22" fmla="*/ 417 w 1317"/>
                                <a:gd name="T23" fmla="*/ 327 h 372"/>
                                <a:gd name="T24" fmla="*/ 420 w 1317"/>
                                <a:gd name="T25" fmla="*/ 316 h 372"/>
                                <a:gd name="T26" fmla="*/ 426 w 1317"/>
                                <a:gd name="T27" fmla="*/ 302 h 372"/>
                                <a:gd name="T28" fmla="*/ 433 w 1317"/>
                                <a:gd name="T29" fmla="*/ 286 h 372"/>
                                <a:gd name="T30" fmla="*/ 443 w 1317"/>
                                <a:gd name="T31" fmla="*/ 271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17" h="372">
                                  <a:moveTo>
                                    <a:pt x="443" y="271"/>
                                  </a:moveTo>
                                  <a:lnTo>
                                    <a:pt x="432" y="271"/>
                                  </a:lnTo>
                                  <a:lnTo>
                                    <a:pt x="432" y="269"/>
                                  </a:lnTo>
                                  <a:lnTo>
                                    <a:pt x="423" y="274"/>
                                  </a:lnTo>
                                  <a:lnTo>
                                    <a:pt x="420" y="275"/>
                                  </a:lnTo>
                                  <a:lnTo>
                                    <a:pt x="401" y="275"/>
                                  </a:lnTo>
                                  <a:lnTo>
                                    <a:pt x="392" y="272"/>
                                  </a:lnTo>
                                  <a:lnTo>
                                    <a:pt x="388" y="271"/>
                                  </a:lnTo>
                                  <a:lnTo>
                                    <a:pt x="371" y="293"/>
                                  </a:lnTo>
                                  <a:lnTo>
                                    <a:pt x="355" y="318"/>
                                  </a:lnTo>
                                  <a:lnTo>
                                    <a:pt x="323" y="371"/>
                                  </a:lnTo>
                                  <a:lnTo>
                                    <a:pt x="417" y="327"/>
                                  </a:lnTo>
                                  <a:lnTo>
                                    <a:pt x="420" y="316"/>
                                  </a:lnTo>
                                  <a:lnTo>
                                    <a:pt x="426" y="302"/>
                                  </a:lnTo>
                                  <a:lnTo>
                                    <a:pt x="433" y="286"/>
                                  </a:lnTo>
                                  <a:lnTo>
                                    <a:pt x="443" y="271"/>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9"/>
                          <wps:cNvSpPr>
                            <a:spLocks/>
                          </wps:cNvSpPr>
                          <wps:spPr bwMode="auto">
                            <a:xfrm>
                              <a:off x="947" y="600"/>
                              <a:ext cx="1317" cy="372"/>
                            </a:xfrm>
                            <a:custGeom>
                              <a:avLst/>
                              <a:gdLst>
                                <a:gd name="T0" fmla="*/ 482 w 1317"/>
                                <a:gd name="T1" fmla="*/ 76 h 372"/>
                                <a:gd name="T2" fmla="*/ 440 w 1317"/>
                                <a:gd name="T3" fmla="*/ 76 h 372"/>
                                <a:gd name="T4" fmla="*/ 440 w 1317"/>
                                <a:gd name="T5" fmla="*/ 133 h 372"/>
                                <a:gd name="T6" fmla="*/ 437 w 1317"/>
                                <a:gd name="T7" fmla="*/ 130 h 372"/>
                                <a:gd name="T8" fmla="*/ 437 w 1317"/>
                                <a:gd name="T9" fmla="*/ 165 h 372"/>
                                <a:gd name="T10" fmla="*/ 437 w 1317"/>
                                <a:gd name="T11" fmla="*/ 217 h 372"/>
                                <a:gd name="T12" fmla="*/ 430 w 1317"/>
                                <a:gd name="T13" fmla="*/ 227 h 372"/>
                                <a:gd name="T14" fmla="*/ 421 w 1317"/>
                                <a:gd name="T15" fmla="*/ 227 h 372"/>
                                <a:gd name="T16" fmla="*/ 416 w 1317"/>
                                <a:gd name="T17" fmla="*/ 226 h 372"/>
                                <a:gd name="T18" fmla="*/ 410 w 1317"/>
                                <a:gd name="T19" fmla="*/ 222 h 372"/>
                                <a:gd name="T20" fmla="*/ 405 w 1317"/>
                                <a:gd name="T21" fmla="*/ 212 h 372"/>
                                <a:gd name="T22" fmla="*/ 403 w 1317"/>
                                <a:gd name="T23" fmla="*/ 191 h 372"/>
                                <a:gd name="T24" fmla="*/ 403 w 1317"/>
                                <a:gd name="T25" fmla="*/ 179 h 372"/>
                                <a:gd name="T26" fmla="*/ 406 w 1317"/>
                                <a:gd name="T27" fmla="*/ 167 h 372"/>
                                <a:gd name="T28" fmla="*/ 411 w 1317"/>
                                <a:gd name="T29" fmla="*/ 158 h 372"/>
                                <a:gd name="T30" fmla="*/ 420 w 1317"/>
                                <a:gd name="T31" fmla="*/ 154 h 372"/>
                                <a:gd name="T32" fmla="*/ 434 w 1317"/>
                                <a:gd name="T33" fmla="*/ 154 h 372"/>
                                <a:gd name="T34" fmla="*/ 437 w 1317"/>
                                <a:gd name="T35" fmla="*/ 165 h 372"/>
                                <a:gd name="T36" fmla="*/ 437 w 1317"/>
                                <a:gd name="T37" fmla="*/ 130 h 372"/>
                                <a:gd name="T38" fmla="*/ 431 w 1317"/>
                                <a:gd name="T39" fmla="*/ 124 h 372"/>
                                <a:gd name="T40" fmla="*/ 421 w 1317"/>
                                <a:gd name="T41" fmla="*/ 119 h 372"/>
                                <a:gd name="T42" fmla="*/ 409 w 1317"/>
                                <a:gd name="T43" fmla="*/ 119 h 372"/>
                                <a:gd name="T44" fmla="*/ 387 w 1317"/>
                                <a:gd name="T45" fmla="*/ 125 h 372"/>
                                <a:gd name="T46" fmla="*/ 370 w 1317"/>
                                <a:gd name="T47" fmla="*/ 139 h 372"/>
                                <a:gd name="T48" fmla="*/ 359 w 1317"/>
                                <a:gd name="T49" fmla="*/ 162 h 372"/>
                                <a:gd name="T50" fmla="*/ 355 w 1317"/>
                                <a:gd name="T51" fmla="*/ 191 h 372"/>
                                <a:gd name="T52" fmla="*/ 358 w 1317"/>
                                <a:gd name="T53" fmla="*/ 221 h 372"/>
                                <a:gd name="T54" fmla="*/ 369 w 1317"/>
                                <a:gd name="T55" fmla="*/ 243 h 372"/>
                                <a:gd name="T56" fmla="*/ 386 w 1317"/>
                                <a:gd name="T57" fmla="*/ 257 h 372"/>
                                <a:gd name="T58" fmla="*/ 409 w 1317"/>
                                <a:gd name="T59" fmla="*/ 263 h 372"/>
                                <a:gd name="T60" fmla="*/ 422 w 1317"/>
                                <a:gd name="T61" fmla="*/ 263 h 372"/>
                                <a:gd name="T62" fmla="*/ 433 w 1317"/>
                                <a:gd name="T63" fmla="*/ 257 h 372"/>
                                <a:gd name="T64" fmla="*/ 441 w 1317"/>
                                <a:gd name="T65" fmla="*/ 245 h 372"/>
                                <a:gd name="T66" fmla="*/ 442 w 1317"/>
                                <a:gd name="T67" fmla="*/ 251 h 372"/>
                                <a:gd name="T68" fmla="*/ 442 w 1317"/>
                                <a:gd name="T69" fmla="*/ 259 h 372"/>
                                <a:gd name="T70" fmla="*/ 482 w 1317"/>
                                <a:gd name="T71" fmla="*/ 259 h 372"/>
                                <a:gd name="T72" fmla="*/ 482 w 1317"/>
                                <a:gd name="T73" fmla="*/ 245 h 372"/>
                                <a:gd name="T74" fmla="*/ 482 w 1317"/>
                                <a:gd name="T75" fmla="*/ 227 h 372"/>
                                <a:gd name="T76" fmla="*/ 482 w 1317"/>
                                <a:gd name="T77" fmla="*/ 154 h 372"/>
                                <a:gd name="T78" fmla="*/ 482 w 1317"/>
                                <a:gd name="T79" fmla="*/ 133 h 372"/>
                                <a:gd name="T80" fmla="*/ 482 w 1317"/>
                                <a:gd name="T81" fmla="*/ 76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317" h="372">
                                  <a:moveTo>
                                    <a:pt x="482" y="76"/>
                                  </a:moveTo>
                                  <a:lnTo>
                                    <a:pt x="440" y="76"/>
                                  </a:lnTo>
                                  <a:lnTo>
                                    <a:pt x="440" y="133"/>
                                  </a:lnTo>
                                  <a:lnTo>
                                    <a:pt x="437" y="130"/>
                                  </a:lnTo>
                                  <a:lnTo>
                                    <a:pt x="437" y="165"/>
                                  </a:lnTo>
                                  <a:lnTo>
                                    <a:pt x="437" y="217"/>
                                  </a:lnTo>
                                  <a:lnTo>
                                    <a:pt x="430" y="227"/>
                                  </a:lnTo>
                                  <a:lnTo>
                                    <a:pt x="421" y="227"/>
                                  </a:lnTo>
                                  <a:lnTo>
                                    <a:pt x="416" y="226"/>
                                  </a:lnTo>
                                  <a:lnTo>
                                    <a:pt x="410" y="222"/>
                                  </a:lnTo>
                                  <a:lnTo>
                                    <a:pt x="405" y="212"/>
                                  </a:lnTo>
                                  <a:lnTo>
                                    <a:pt x="403" y="191"/>
                                  </a:lnTo>
                                  <a:lnTo>
                                    <a:pt x="403" y="179"/>
                                  </a:lnTo>
                                  <a:lnTo>
                                    <a:pt x="406" y="167"/>
                                  </a:lnTo>
                                  <a:lnTo>
                                    <a:pt x="411" y="158"/>
                                  </a:lnTo>
                                  <a:lnTo>
                                    <a:pt x="420" y="154"/>
                                  </a:lnTo>
                                  <a:lnTo>
                                    <a:pt x="434" y="154"/>
                                  </a:lnTo>
                                  <a:lnTo>
                                    <a:pt x="437" y="165"/>
                                  </a:lnTo>
                                  <a:lnTo>
                                    <a:pt x="437" y="130"/>
                                  </a:lnTo>
                                  <a:lnTo>
                                    <a:pt x="431" y="124"/>
                                  </a:lnTo>
                                  <a:lnTo>
                                    <a:pt x="421" y="119"/>
                                  </a:lnTo>
                                  <a:lnTo>
                                    <a:pt x="409" y="119"/>
                                  </a:lnTo>
                                  <a:lnTo>
                                    <a:pt x="387" y="125"/>
                                  </a:lnTo>
                                  <a:lnTo>
                                    <a:pt x="370" y="139"/>
                                  </a:lnTo>
                                  <a:lnTo>
                                    <a:pt x="359" y="162"/>
                                  </a:lnTo>
                                  <a:lnTo>
                                    <a:pt x="355" y="191"/>
                                  </a:lnTo>
                                  <a:lnTo>
                                    <a:pt x="358" y="221"/>
                                  </a:lnTo>
                                  <a:lnTo>
                                    <a:pt x="369" y="243"/>
                                  </a:lnTo>
                                  <a:lnTo>
                                    <a:pt x="386" y="257"/>
                                  </a:lnTo>
                                  <a:lnTo>
                                    <a:pt x="409" y="263"/>
                                  </a:lnTo>
                                  <a:lnTo>
                                    <a:pt x="422" y="263"/>
                                  </a:lnTo>
                                  <a:lnTo>
                                    <a:pt x="433" y="257"/>
                                  </a:lnTo>
                                  <a:lnTo>
                                    <a:pt x="441" y="245"/>
                                  </a:lnTo>
                                  <a:lnTo>
                                    <a:pt x="442" y="251"/>
                                  </a:lnTo>
                                  <a:lnTo>
                                    <a:pt x="442" y="259"/>
                                  </a:lnTo>
                                  <a:lnTo>
                                    <a:pt x="482" y="259"/>
                                  </a:lnTo>
                                  <a:lnTo>
                                    <a:pt x="482" y="245"/>
                                  </a:lnTo>
                                  <a:lnTo>
                                    <a:pt x="482" y="227"/>
                                  </a:lnTo>
                                  <a:lnTo>
                                    <a:pt x="482" y="154"/>
                                  </a:lnTo>
                                  <a:lnTo>
                                    <a:pt x="482" y="133"/>
                                  </a:lnTo>
                                  <a:lnTo>
                                    <a:pt x="482" y="76"/>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947" y="600"/>
                              <a:ext cx="1317" cy="372"/>
                            </a:xfrm>
                            <a:custGeom>
                              <a:avLst/>
                              <a:gdLst>
                                <a:gd name="T0" fmla="*/ 556 w 1317"/>
                                <a:gd name="T1" fmla="*/ 76 h 372"/>
                                <a:gd name="T2" fmla="*/ 501 w 1317"/>
                                <a:gd name="T3" fmla="*/ 76 h 372"/>
                                <a:gd name="T4" fmla="*/ 501 w 1317"/>
                                <a:gd name="T5" fmla="*/ 260 h 372"/>
                                <a:gd name="T6" fmla="*/ 556 w 1317"/>
                                <a:gd name="T7" fmla="*/ 260 h 372"/>
                                <a:gd name="T8" fmla="*/ 556 w 1317"/>
                                <a:gd name="T9" fmla="*/ 76 h 372"/>
                              </a:gdLst>
                              <a:ahLst/>
                              <a:cxnLst>
                                <a:cxn ang="0">
                                  <a:pos x="T0" y="T1"/>
                                </a:cxn>
                                <a:cxn ang="0">
                                  <a:pos x="T2" y="T3"/>
                                </a:cxn>
                                <a:cxn ang="0">
                                  <a:pos x="T4" y="T5"/>
                                </a:cxn>
                                <a:cxn ang="0">
                                  <a:pos x="T6" y="T7"/>
                                </a:cxn>
                                <a:cxn ang="0">
                                  <a:pos x="T8" y="T9"/>
                                </a:cxn>
                              </a:cxnLst>
                              <a:rect l="0" t="0" r="r" b="b"/>
                              <a:pathLst>
                                <a:path w="1317" h="372">
                                  <a:moveTo>
                                    <a:pt x="556" y="76"/>
                                  </a:moveTo>
                                  <a:lnTo>
                                    <a:pt x="501" y="76"/>
                                  </a:lnTo>
                                  <a:lnTo>
                                    <a:pt x="501" y="260"/>
                                  </a:lnTo>
                                  <a:lnTo>
                                    <a:pt x="556" y="260"/>
                                  </a:lnTo>
                                  <a:lnTo>
                                    <a:pt x="556" y="76"/>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1"/>
                          <wps:cNvSpPr>
                            <a:spLocks/>
                          </wps:cNvSpPr>
                          <wps:spPr bwMode="auto">
                            <a:xfrm>
                              <a:off x="947" y="600"/>
                              <a:ext cx="1317" cy="372"/>
                            </a:xfrm>
                            <a:custGeom>
                              <a:avLst/>
                              <a:gdLst>
                                <a:gd name="T0" fmla="*/ 556 w 1317"/>
                                <a:gd name="T1" fmla="*/ 29 h 372"/>
                                <a:gd name="T2" fmla="*/ 554 w 1317"/>
                                <a:gd name="T3" fmla="*/ 18 h 372"/>
                                <a:gd name="T4" fmla="*/ 548 w 1317"/>
                                <a:gd name="T5" fmla="*/ 8 h 372"/>
                                <a:gd name="T6" fmla="*/ 539 w 1317"/>
                                <a:gd name="T7" fmla="*/ 2 h 372"/>
                                <a:gd name="T8" fmla="*/ 528 w 1317"/>
                                <a:gd name="T9" fmla="*/ 0 h 372"/>
                                <a:gd name="T10" fmla="*/ 517 w 1317"/>
                                <a:gd name="T11" fmla="*/ 2 h 372"/>
                                <a:gd name="T12" fmla="*/ 508 w 1317"/>
                                <a:gd name="T13" fmla="*/ 8 h 372"/>
                                <a:gd name="T14" fmla="*/ 502 w 1317"/>
                                <a:gd name="T15" fmla="*/ 17 h 372"/>
                                <a:gd name="T16" fmla="*/ 500 w 1317"/>
                                <a:gd name="T17" fmla="*/ 29 h 372"/>
                                <a:gd name="T18" fmla="*/ 500 w 1317"/>
                                <a:gd name="T19" fmla="*/ 44 h 372"/>
                                <a:gd name="T20" fmla="*/ 513 w 1317"/>
                                <a:gd name="T21" fmla="*/ 57 h 372"/>
                                <a:gd name="T22" fmla="*/ 528 w 1317"/>
                                <a:gd name="T23" fmla="*/ 57 h 372"/>
                                <a:gd name="T24" fmla="*/ 544 w 1317"/>
                                <a:gd name="T25" fmla="*/ 57 h 372"/>
                                <a:gd name="T26" fmla="*/ 556 w 1317"/>
                                <a:gd name="T27" fmla="*/ 44 h 372"/>
                                <a:gd name="T28" fmla="*/ 556 w 1317"/>
                                <a:gd name="T29" fmla="*/ 29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17" h="372">
                                  <a:moveTo>
                                    <a:pt x="556" y="29"/>
                                  </a:moveTo>
                                  <a:lnTo>
                                    <a:pt x="554" y="18"/>
                                  </a:lnTo>
                                  <a:lnTo>
                                    <a:pt x="548" y="8"/>
                                  </a:lnTo>
                                  <a:lnTo>
                                    <a:pt x="539" y="2"/>
                                  </a:lnTo>
                                  <a:lnTo>
                                    <a:pt x="528" y="0"/>
                                  </a:lnTo>
                                  <a:lnTo>
                                    <a:pt x="517" y="2"/>
                                  </a:lnTo>
                                  <a:lnTo>
                                    <a:pt x="508" y="8"/>
                                  </a:lnTo>
                                  <a:lnTo>
                                    <a:pt x="502" y="17"/>
                                  </a:lnTo>
                                  <a:lnTo>
                                    <a:pt x="500" y="29"/>
                                  </a:lnTo>
                                  <a:lnTo>
                                    <a:pt x="500" y="44"/>
                                  </a:lnTo>
                                  <a:lnTo>
                                    <a:pt x="513" y="57"/>
                                  </a:lnTo>
                                  <a:lnTo>
                                    <a:pt x="528" y="57"/>
                                  </a:lnTo>
                                  <a:lnTo>
                                    <a:pt x="544" y="57"/>
                                  </a:lnTo>
                                  <a:lnTo>
                                    <a:pt x="556" y="44"/>
                                  </a:lnTo>
                                  <a:lnTo>
                                    <a:pt x="556" y="29"/>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2"/>
                          <wps:cNvSpPr>
                            <a:spLocks/>
                          </wps:cNvSpPr>
                          <wps:spPr bwMode="auto">
                            <a:xfrm>
                              <a:off x="947" y="600"/>
                              <a:ext cx="1317" cy="372"/>
                            </a:xfrm>
                            <a:custGeom>
                              <a:avLst/>
                              <a:gdLst>
                                <a:gd name="T0" fmla="*/ 773 w 1317"/>
                                <a:gd name="T1" fmla="*/ 162 h 372"/>
                                <a:gd name="T2" fmla="*/ 771 w 1317"/>
                                <a:gd name="T3" fmla="*/ 144 h 372"/>
                                <a:gd name="T4" fmla="*/ 763 w 1317"/>
                                <a:gd name="T5" fmla="*/ 131 h 372"/>
                                <a:gd name="T6" fmla="*/ 750 w 1317"/>
                                <a:gd name="T7" fmla="*/ 122 h 372"/>
                                <a:gd name="T8" fmla="*/ 732 w 1317"/>
                                <a:gd name="T9" fmla="*/ 119 h 372"/>
                                <a:gd name="T10" fmla="*/ 721 w 1317"/>
                                <a:gd name="T11" fmla="*/ 121 h 372"/>
                                <a:gd name="T12" fmla="*/ 710 w 1317"/>
                                <a:gd name="T13" fmla="*/ 124 h 372"/>
                                <a:gd name="T14" fmla="*/ 701 w 1317"/>
                                <a:gd name="T15" fmla="*/ 129 h 372"/>
                                <a:gd name="T16" fmla="*/ 693 w 1317"/>
                                <a:gd name="T17" fmla="*/ 137 h 372"/>
                                <a:gd name="T18" fmla="*/ 686 w 1317"/>
                                <a:gd name="T19" fmla="*/ 125 h 372"/>
                                <a:gd name="T20" fmla="*/ 674 w 1317"/>
                                <a:gd name="T21" fmla="*/ 119 h 372"/>
                                <a:gd name="T22" fmla="*/ 645 w 1317"/>
                                <a:gd name="T23" fmla="*/ 119 h 372"/>
                                <a:gd name="T24" fmla="*/ 634 w 1317"/>
                                <a:gd name="T25" fmla="*/ 125 h 372"/>
                                <a:gd name="T26" fmla="*/ 625 w 1317"/>
                                <a:gd name="T27" fmla="*/ 135 h 372"/>
                                <a:gd name="T28" fmla="*/ 625 w 1317"/>
                                <a:gd name="T29" fmla="*/ 123 h 372"/>
                                <a:gd name="T30" fmla="*/ 575 w 1317"/>
                                <a:gd name="T31" fmla="*/ 123 h 372"/>
                                <a:gd name="T32" fmla="*/ 575 w 1317"/>
                                <a:gd name="T33" fmla="*/ 260 h 372"/>
                                <a:gd name="T34" fmla="*/ 629 w 1317"/>
                                <a:gd name="T35" fmla="*/ 260 h 372"/>
                                <a:gd name="T36" fmla="*/ 629 w 1317"/>
                                <a:gd name="T37" fmla="*/ 166 h 372"/>
                                <a:gd name="T38" fmla="*/ 632 w 1317"/>
                                <a:gd name="T39" fmla="*/ 162 h 372"/>
                                <a:gd name="T40" fmla="*/ 643 w 1317"/>
                                <a:gd name="T41" fmla="*/ 162 h 372"/>
                                <a:gd name="T42" fmla="*/ 646 w 1317"/>
                                <a:gd name="T43" fmla="*/ 164 h 372"/>
                                <a:gd name="T44" fmla="*/ 646 w 1317"/>
                                <a:gd name="T45" fmla="*/ 260 h 372"/>
                                <a:gd name="T46" fmla="*/ 700 w 1317"/>
                                <a:gd name="T47" fmla="*/ 260 h 372"/>
                                <a:gd name="T48" fmla="*/ 700 w 1317"/>
                                <a:gd name="T49" fmla="*/ 168 h 372"/>
                                <a:gd name="T50" fmla="*/ 704 w 1317"/>
                                <a:gd name="T51" fmla="*/ 162 h 372"/>
                                <a:gd name="T52" fmla="*/ 714 w 1317"/>
                                <a:gd name="T53" fmla="*/ 162 h 372"/>
                                <a:gd name="T54" fmla="*/ 716 w 1317"/>
                                <a:gd name="T55" fmla="*/ 163 h 372"/>
                                <a:gd name="T56" fmla="*/ 719 w 1317"/>
                                <a:gd name="T57" fmla="*/ 166 h 372"/>
                                <a:gd name="T58" fmla="*/ 719 w 1317"/>
                                <a:gd name="T59" fmla="*/ 169 h 372"/>
                                <a:gd name="T60" fmla="*/ 719 w 1317"/>
                                <a:gd name="T61" fmla="*/ 260 h 372"/>
                                <a:gd name="T62" fmla="*/ 773 w 1317"/>
                                <a:gd name="T63" fmla="*/ 260 h 372"/>
                                <a:gd name="T64" fmla="*/ 773 w 1317"/>
                                <a:gd name="T65" fmla="*/ 162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17" h="372">
                                  <a:moveTo>
                                    <a:pt x="773" y="162"/>
                                  </a:moveTo>
                                  <a:lnTo>
                                    <a:pt x="771" y="144"/>
                                  </a:lnTo>
                                  <a:lnTo>
                                    <a:pt x="763" y="131"/>
                                  </a:lnTo>
                                  <a:lnTo>
                                    <a:pt x="750" y="122"/>
                                  </a:lnTo>
                                  <a:lnTo>
                                    <a:pt x="732" y="119"/>
                                  </a:lnTo>
                                  <a:lnTo>
                                    <a:pt x="721" y="121"/>
                                  </a:lnTo>
                                  <a:lnTo>
                                    <a:pt x="710" y="124"/>
                                  </a:lnTo>
                                  <a:lnTo>
                                    <a:pt x="701" y="129"/>
                                  </a:lnTo>
                                  <a:lnTo>
                                    <a:pt x="693" y="137"/>
                                  </a:lnTo>
                                  <a:lnTo>
                                    <a:pt x="686" y="125"/>
                                  </a:lnTo>
                                  <a:lnTo>
                                    <a:pt x="674" y="119"/>
                                  </a:lnTo>
                                  <a:lnTo>
                                    <a:pt x="645" y="119"/>
                                  </a:lnTo>
                                  <a:lnTo>
                                    <a:pt x="634" y="125"/>
                                  </a:lnTo>
                                  <a:lnTo>
                                    <a:pt x="625" y="135"/>
                                  </a:lnTo>
                                  <a:lnTo>
                                    <a:pt x="625" y="123"/>
                                  </a:lnTo>
                                  <a:lnTo>
                                    <a:pt x="575" y="123"/>
                                  </a:lnTo>
                                  <a:lnTo>
                                    <a:pt x="575" y="260"/>
                                  </a:lnTo>
                                  <a:lnTo>
                                    <a:pt x="629" y="260"/>
                                  </a:lnTo>
                                  <a:lnTo>
                                    <a:pt x="629" y="166"/>
                                  </a:lnTo>
                                  <a:lnTo>
                                    <a:pt x="632" y="162"/>
                                  </a:lnTo>
                                  <a:lnTo>
                                    <a:pt x="643" y="162"/>
                                  </a:lnTo>
                                  <a:lnTo>
                                    <a:pt x="646" y="164"/>
                                  </a:lnTo>
                                  <a:lnTo>
                                    <a:pt x="646" y="260"/>
                                  </a:lnTo>
                                  <a:lnTo>
                                    <a:pt x="700" y="260"/>
                                  </a:lnTo>
                                  <a:lnTo>
                                    <a:pt x="700" y="168"/>
                                  </a:lnTo>
                                  <a:lnTo>
                                    <a:pt x="704" y="162"/>
                                  </a:lnTo>
                                  <a:lnTo>
                                    <a:pt x="714" y="162"/>
                                  </a:lnTo>
                                  <a:lnTo>
                                    <a:pt x="716" y="163"/>
                                  </a:lnTo>
                                  <a:lnTo>
                                    <a:pt x="719" y="166"/>
                                  </a:lnTo>
                                  <a:lnTo>
                                    <a:pt x="719" y="169"/>
                                  </a:lnTo>
                                  <a:lnTo>
                                    <a:pt x="719" y="260"/>
                                  </a:lnTo>
                                  <a:lnTo>
                                    <a:pt x="773" y="260"/>
                                  </a:lnTo>
                                  <a:lnTo>
                                    <a:pt x="773" y="162"/>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3"/>
                          <wps:cNvSpPr>
                            <a:spLocks/>
                          </wps:cNvSpPr>
                          <wps:spPr bwMode="auto">
                            <a:xfrm>
                              <a:off x="947" y="600"/>
                              <a:ext cx="1317" cy="372"/>
                            </a:xfrm>
                            <a:custGeom>
                              <a:avLst/>
                              <a:gdLst>
                                <a:gd name="T0" fmla="*/ 774 w 1317"/>
                                <a:gd name="T1" fmla="*/ 14 h 372"/>
                                <a:gd name="T2" fmla="*/ 721 w 1317"/>
                                <a:gd name="T3" fmla="*/ 16 h 372"/>
                                <a:gd name="T4" fmla="*/ 683 w 1317"/>
                                <a:gd name="T5" fmla="*/ 25 h 372"/>
                                <a:gd name="T6" fmla="*/ 640 w 1317"/>
                                <a:gd name="T7" fmla="*/ 47 h 372"/>
                                <a:gd name="T8" fmla="*/ 574 w 1317"/>
                                <a:gd name="T9" fmla="*/ 92 h 372"/>
                                <a:gd name="T10" fmla="*/ 574 w 1317"/>
                                <a:gd name="T11" fmla="*/ 118 h 372"/>
                                <a:gd name="T12" fmla="*/ 616 w 1317"/>
                                <a:gd name="T13" fmla="*/ 85 h 372"/>
                                <a:gd name="T14" fmla="*/ 663 w 1317"/>
                                <a:gd name="T15" fmla="*/ 55 h 372"/>
                                <a:gd name="T16" fmla="*/ 715 w 1317"/>
                                <a:gd name="T17" fmla="*/ 30 h 372"/>
                                <a:gd name="T18" fmla="*/ 774 w 1317"/>
                                <a:gd name="T19" fmla="*/ 14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17" h="372">
                                  <a:moveTo>
                                    <a:pt x="774" y="14"/>
                                  </a:moveTo>
                                  <a:lnTo>
                                    <a:pt x="721" y="16"/>
                                  </a:lnTo>
                                  <a:lnTo>
                                    <a:pt x="683" y="25"/>
                                  </a:lnTo>
                                  <a:lnTo>
                                    <a:pt x="640" y="47"/>
                                  </a:lnTo>
                                  <a:lnTo>
                                    <a:pt x="574" y="92"/>
                                  </a:lnTo>
                                  <a:lnTo>
                                    <a:pt x="574" y="118"/>
                                  </a:lnTo>
                                  <a:lnTo>
                                    <a:pt x="616" y="85"/>
                                  </a:lnTo>
                                  <a:lnTo>
                                    <a:pt x="663" y="55"/>
                                  </a:lnTo>
                                  <a:lnTo>
                                    <a:pt x="715" y="30"/>
                                  </a:lnTo>
                                  <a:lnTo>
                                    <a:pt x="774" y="14"/>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4"/>
                          <wps:cNvSpPr>
                            <a:spLocks/>
                          </wps:cNvSpPr>
                          <wps:spPr bwMode="auto">
                            <a:xfrm>
                              <a:off x="947" y="600"/>
                              <a:ext cx="1317" cy="372"/>
                            </a:xfrm>
                            <a:custGeom>
                              <a:avLst/>
                              <a:gdLst>
                                <a:gd name="T0" fmla="*/ 921 w 1317"/>
                                <a:gd name="T1" fmla="*/ 191 h 372"/>
                                <a:gd name="T2" fmla="*/ 917 w 1317"/>
                                <a:gd name="T3" fmla="*/ 161 h 372"/>
                                <a:gd name="T4" fmla="*/ 915 w 1317"/>
                                <a:gd name="T5" fmla="*/ 158 h 372"/>
                                <a:gd name="T6" fmla="*/ 906 w 1317"/>
                                <a:gd name="T7" fmla="*/ 139 h 372"/>
                                <a:gd name="T8" fmla="*/ 906 w 1317"/>
                                <a:gd name="T9" fmla="*/ 139 h 372"/>
                                <a:gd name="T10" fmla="*/ 890 w 1317"/>
                                <a:gd name="T11" fmla="*/ 125 h 372"/>
                                <a:gd name="T12" fmla="*/ 868 w 1317"/>
                                <a:gd name="T13" fmla="*/ 120 h 372"/>
                                <a:gd name="T14" fmla="*/ 865 w 1317"/>
                                <a:gd name="T15" fmla="*/ 120 h 372"/>
                                <a:gd name="T16" fmla="*/ 865 w 1317"/>
                                <a:gd name="T17" fmla="*/ 169 h 372"/>
                                <a:gd name="T18" fmla="*/ 865 w 1317"/>
                                <a:gd name="T19" fmla="*/ 207 h 372"/>
                                <a:gd name="T20" fmla="*/ 863 w 1317"/>
                                <a:gd name="T21" fmla="*/ 226 h 372"/>
                                <a:gd name="T22" fmla="*/ 844 w 1317"/>
                                <a:gd name="T23" fmla="*/ 226 h 372"/>
                                <a:gd name="T24" fmla="*/ 839 w 1317"/>
                                <a:gd name="T25" fmla="*/ 220 h 372"/>
                                <a:gd name="T26" fmla="*/ 839 w 1317"/>
                                <a:gd name="T27" fmla="*/ 163 h 372"/>
                                <a:gd name="T28" fmla="*/ 844 w 1317"/>
                                <a:gd name="T29" fmla="*/ 158 h 372"/>
                                <a:gd name="T30" fmla="*/ 861 w 1317"/>
                                <a:gd name="T31" fmla="*/ 158 h 372"/>
                                <a:gd name="T32" fmla="*/ 865 w 1317"/>
                                <a:gd name="T33" fmla="*/ 169 h 372"/>
                                <a:gd name="T34" fmla="*/ 865 w 1317"/>
                                <a:gd name="T35" fmla="*/ 120 h 372"/>
                                <a:gd name="T36" fmla="*/ 854 w 1317"/>
                                <a:gd name="T37" fmla="*/ 120 h 372"/>
                                <a:gd name="T38" fmla="*/ 843 w 1317"/>
                                <a:gd name="T39" fmla="*/ 127 h 372"/>
                                <a:gd name="T40" fmla="*/ 835 w 1317"/>
                                <a:gd name="T41" fmla="*/ 139 h 372"/>
                                <a:gd name="T42" fmla="*/ 835 w 1317"/>
                                <a:gd name="T43" fmla="*/ 124 h 372"/>
                                <a:gd name="T44" fmla="*/ 787 w 1317"/>
                                <a:gd name="T45" fmla="*/ 124 h 372"/>
                                <a:gd name="T46" fmla="*/ 787 w 1317"/>
                                <a:gd name="T47" fmla="*/ 304 h 372"/>
                                <a:gd name="T48" fmla="*/ 839 w 1317"/>
                                <a:gd name="T49" fmla="*/ 304 h 372"/>
                                <a:gd name="T50" fmla="*/ 839 w 1317"/>
                                <a:gd name="T51" fmla="*/ 247 h 372"/>
                                <a:gd name="T52" fmla="*/ 847 w 1317"/>
                                <a:gd name="T53" fmla="*/ 256 h 372"/>
                                <a:gd name="T54" fmla="*/ 856 w 1317"/>
                                <a:gd name="T55" fmla="*/ 261 h 372"/>
                                <a:gd name="T56" fmla="*/ 869 w 1317"/>
                                <a:gd name="T57" fmla="*/ 261 h 372"/>
                                <a:gd name="T58" fmla="*/ 890 w 1317"/>
                                <a:gd name="T59" fmla="*/ 256 h 372"/>
                                <a:gd name="T60" fmla="*/ 900 w 1317"/>
                                <a:gd name="T61" fmla="*/ 247 h 372"/>
                                <a:gd name="T62" fmla="*/ 906 w 1317"/>
                                <a:gd name="T63" fmla="*/ 242 h 372"/>
                                <a:gd name="T64" fmla="*/ 914 w 1317"/>
                                <a:gd name="T65" fmla="*/ 226 h 372"/>
                                <a:gd name="T66" fmla="*/ 917 w 1317"/>
                                <a:gd name="T67" fmla="*/ 219 h 372"/>
                                <a:gd name="T68" fmla="*/ 921 w 1317"/>
                                <a:gd name="T69" fmla="*/ 191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17" h="372">
                                  <a:moveTo>
                                    <a:pt x="921" y="191"/>
                                  </a:moveTo>
                                  <a:lnTo>
                                    <a:pt x="917" y="161"/>
                                  </a:lnTo>
                                  <a:lnTo>
                                    <a:pt x="915" y="158"/>
                                  </a:lnTo>
                                  <a:lnTo>
                                    <a:pt x="906" y="139"/>
                                  </a:lnTo>
                                  <a:lnTo>
                                    <a:pt x="906" y="139"/>
                                  </a:lnTo>
                                  <a:lnTo>
                                    <a:pt x="890" y="125"/>
                                  </a:lnTo>
                                  <a:lnTo>
                                    <a:pt x="868" y="120"/>
                                  </a:lnTo>
                                  <a:lnTo>
                                    <a:pt x="865" y="120"/>
                                  </a:lnTo>
                                  <a:lnTo>
                                    <a:pt x="865" y="169"/>
                                  </a:lnTo>
                                  <a:lnTo>
                                    <a:pt x="865" y="207"/>
                                  </a:lnTo>
                                  <a:lnTo>
                                    <a:pt x="863" y="226"/>
                                  </a:lnTo>
                                  <a:lnTo>
                                    <a:pt x="844" y="226"/>
                                  </a:lnTo>
                                  <a:lnTo>
                                    <a:pt x="839" y="220"/>
                                  </a:lnTo>
                                  <a:lnTo>
                                    <a:pt x="839" y="163"/>
                                  </a:lnTo>
                                  <a:lnTo>
                                    <a:pt x="844" y="158"/>
                                  </a:lnTo>
                                  <a:lnTo>
                                    <a:pt x="861" y="158"/>
                                  </a:lnTo>
                                  <a:lnTo>
                                    <a:pt x="865" y="169"/>
                                  </a:lnTo>
                                  <a:lnTo>
                                    <a:pt x="865" y="120"/>
                                  </a:lnTo>
                                  <a:lnTo>
                                    <a:pt x="854" y="120"/>
                                  </a:lnTo>
                                  <a:lnTo>
                                    <a:pt x="843" y="127"/>
                                  </a:lnTo>
                                  <a:lnTo>
                                    <a:pt x="835" y="139"/>
                                  </a:lnTo>
                                  <a:lnTo>
                                    <a:pt x="835" y="124"/>
                                  </a:lnTo>
                                  <a:lnTo>
                                    <a:pt x="787" y="124"/>
                                  </a:lnTo>
                                  <a:lnTo>
                                    <a:pt x="787" y="304"/>
                                  </a:lnTo>
                                  <a:lnTo>
                                    <a:pt x="839" y="304"/>
                                  </a:lnTo>
                                  <a:lnTo>
                                    <a:pt x="839" y="247"/>
                                  </a:lnTo>
                                  <a:lnTo>
                                    <a:pt x="847" y="256"/>
                                  </a:lnTo>
                                  <a:lnTo>
                                    <a:pt x="856" y="261"/>
                                  </a:lnTo>
                                  <a:lnTo>
                                    <a:pt x="869" y="261"/>
                                  </a:lnTo>
                                  <a:lnTo>
                                    <a:pt x="890" y="256"/>
                                  </a:lnTo>
                                  <a:lnTo>
                                    <a:pt x="900" y="247"/>
                                  </a:lnTo>
                                  <a:lnTo>
                                    <a:pt x="906" y="242"/>
                                  </a:lnTo>
                                  <a:lnTo>
                                    <a:pt x="914" y="226"/>
                                  </a:lnTo>
                                  <a:lnTo>
                                    <a:pt x="917" y="219"/>
                                  </a:lnTo>
                                  <a:lnTo>
                                    <a:pt x="921" y="191"/>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5"/>
                          <wps:cNvSpPr>
                            <a:spLocks/>
                          </wps:cNvSpPr>
                          <wps:spPr bwMode="auto">
                            <a:xfrm>
                              <a:off x="947" y="600"/>
                              <a:ext cx="1317" cy="372"/>
                            </a:xfrm>
                            <a:custGeom>
                              <a:avLst/>
                              <a:gdLst>
                                <a:gd name="T0" fmla="*/ 1074 w 1317"/>
                                <a:gd name="T1" fmla="*/ 258 h 372"/>
                                <a:gd name="T2" fmla="*/ 1072 w 1317"/>
                                <a:gd name="T3" fmla="*/ 256 h 372"/>
                                <a:gd name="T4" fmla="*/ 1070 w 1317"/>
                                <a:gd name="T5" fmla="*/ 251 h 372"/>
                                <a:gd name="T6" fmla="*/ 1069 w 1317"/>
                                <a:gd name="T7" fmla="*/ 243 h 372"/>
                                <a:gd name="T8" fmla="*/ 1069 w 1317"/>
                                <a:gd name="T9" fmla="*/ 227 h 372"/>
                                <a:gd name="T10" fmla="*/ 1069 w 1317"/>
                                <a:gd name="T11" fmla="*/ 196 h 372"/>
                                <a:gd name="T12" fmla="*/ 1069 w 1317"/>
                                <a:gd name="T13" fmla="*/ 173 h 372"/>
                                <a:gd name="T14" fmla="*/ 1066 w 1317"/>
                                <a:gd name="T15" fmla="*/ 153 h 372"/>
                                <a:gd name="T16" fmla="*/ 1065 w 1317"/>
                                <a:gd name="T17" fmla="*/ 148 h 372"/>
                                <a:gd name="T18" fmla="*/ 1054 w 1317"/>
                                <a:gd name="T19" fmla="*/ 132 h 372"/>
                                <a:gd name="T20" fmla="*/ 1034 w 1317"/>
                                <a:gd name="T21" fmla="*/ 123 h 372"/>
                                <a:gd name="T22" fmla="*/ 1005 w 1317"/>
                                <a:gd name="T23" fmla="*/ 120 h 372"/>
                                <a:gd name="T24" fmla="*/ 978 w 1317"/>
                                <a:gd name="T25" fmla="*/ 123 h 372"/>
                                <a:gd name="T26" fmla="*/ 958 w 1317"/>
                                <a:gd name="T27" fmla="*/ 131 h 372"/>
                                <a:gd name="T28" fmla="*/ 943 w 1317"/>
                                <a:gd name="T29" fmla="*/ 144 h 372"/>
                                <a:gd name="T30" fmla="*/ 935 w 1317"/>
                                <a:gd name="T31" fmla="*/ 162 h 372"/>
                                <a:gd name="T32" fmla="*/ 934 w 1317"/>
                                <a:gd name="T33" fmla="*/ 165 h 372"/>
                                <a:gd name="T34" fmla="*/ 984 w 1317"/>
                                <a:gd name="T35" fmla="*/ 169 h 372"/>
                                <a:gd name="T36" fmla="*/ 984 w 1317"/>
                                <a:gd name="T37" fmla="*/ 168 h 372"/>
                                <a:gd name="T38" fmla="*/ 984 w 1317"/>
                                <a:gd name="T39" fmla="*/ 159 h 372"/>
                                <a:gd name="T40" fmla="*/ 992 w 1317"/>
                                <a:gd name="T41" fmla="*/ 153 h 372"/>
                                <a:gd name="T42" fmla="*/ 1012 w 1317"/>
                                <a:gd name="T43" fmla="*/ 153 h 372"/>
                                <a:gd name="T44" fmla="*/ 1017 w 1317"/>
                                <a:gd name="T45" fmla="*/ 157 h 372"/>
                                <a:gd name="T46" fmla="*/ 1017 w 1317"/>
                                <a:gd name="T47" fmla="*/ 169 h 372"/>
                                <a:gd name="T48" fmla="*/ 1017 w 1317"/>
                                <a:gd name="T49" fmla="*/ 196 h 372"/>
                                <a:gd name="T50" fmla="*/ 1017 w 1317"/>
                                <a:gd name="T51" fmla="*/ 214 h 372"/>
                                <a:gd name="T52" fmla="*/ 1015 w 1317"/>
                                <a:gd name="T53" fmla="*/ 219 h 372"/>
                                <a:gd name="T54" fmla="*/ 1012 w 1317"/>
                                <a:gd name="T55" fmla="*/ 223 h 372"/>
                                <a:gd name="T56" fmla="*/ 1010 w 1317"/>
                                <a:gd name="T57" fmla="*/ 226 h 372"/>
                                <a:gd name="T58" fmla="*/ 1005 w 1317"/>
                                <a:gd name="T59" fmla="*/ 227 h 372"/>
                                <a:gd name="T60" fmla="*/ 990 w 1317"/>
                                <a:gd name="T61" fmla="*/ 227 h 372"/>
                                <a:gd name="T62" fmla="*/ 987 w 1317"/>
                                <a:gd name="T63" fmla="*/ 224 h 372"/>
                                <a:gd name="T64" fmla="*/ 987 w 1317"/>
                                <a:gd name="T65" fmla="*/ 205 h 372"/>
                                <a:gd name="T66" fmla="*/ 998 w 1317"/>
                                <a:gd name="T67" fmla="*/ 198 h 372"/>
                                <a:gd name="T68" fmla="*/ 1017 w 1317"/>
                                <a:gd name="T69" fmla="*/ 196 h 372"/>
                                <a:gd name="T70" fmla="*/ 1017 w 1317"/>
                                <a:gd name="T71" fmla="*/ 169 h 372"/>
                                <a:gd name="T72" fmla="*/ 980 w 1317"/>
                                <a:gd name="T73" fmla="*/ 173 h 372"/>
                                <a:gd name="T74" fmla="*/ 953 w 1317"/>
                                <a:gd name="T75" fmla="*/ 183 h 372"/>
                                <a:gd name="T76" fmla="*/ 937 w 1317"/>
                                <a:gd name="T77" fmla="*/ 199 h 372"/>
                                <a:gd name="T78" fmla="*/ 932 w 1317"/>
                                <a:gd name="T79" fmla="*/ 220 h 372"/>
                                <a:gd name="T80" fmla="*/ 935 w 1317"/>
                                <a:gd name="T81" fmla="*/ 238 h 372"/>
                                <a:gd name="T82" fmla="*/ 944 w 1317"/>
                                <a:gd name="T83" fmla="*/ 251 h 372"/>
                                <a:gd name="T84" fmla="*/ 959 w 1317"/>
                                <a:gd name="T85" fmla="*/ 259 h 372"/>
                                <a:gd name="T86" fmla="*/ 979 w 1317"/>
                                <a:gd name="T87" fmla="*/ 262 h 372"/>
                                <a:gd name="T88" fmla="*/ 992 w 1317"/>
                                <a:gd name="T89" fmla="*/ 261 h 372"/>
                                <a:gd name="T90" fmla="*/ 1002 w 1317"/>
                                <a:gd name="T91" fmla="*/ 257 h 372"/>
                                <a:gd name="T92" fmla="*/ 1012 w 1317"/>
                                <a:gd name="T93" fmla="*/ 251 h 372"/>
                                <a:gd name="T94" fmla="*/ 1019 w 1317"/>
                                <a:gd name="T95" fmla="*/ 243 h 372"/>
                                <a:gd name="T96" fmla="*/ 1019 w 1317"/>
                                <a:gd name="T97" fmla="*/ 248 h 372"/>
                                <a:gd name="T98" fmla="*/ 1020 w 1317"/>
                                <a:gd name="T99" fmla="*/ 253 h 372"/>
                                <a:gd name="T100" fmla="*/ 1021 w 1317"/>
                                <a:gd name="T101" fmla="*/ 257 h 372"/>
                                <a:gd name="T102" fmla="*/ 1021 w 1317"/>
                                <a:gd name="T103" fmla="*/ 258 h 372"/>
                                <a:gd name="T104" fmla="*/ 1074 w 1317"/>
                                <a:gd name="T105" fmla="*/ 258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17" h="372">
                                  <a:moveTo>
                                    <a:pt x="1074" y="258"/>
                                  </a:moveTo>
                                  <a:lnTo>
                                    <a:pt x="1072" y="256"/>
                                  </a:lnTo>
                                  <a:lnTo>
                                    <a:pt x="1070" y="251"/>
                                  </a:lnTo>
                                  <a:lnTo>
                                    <a:pt x="1069" y="243"/>
                                  </a:lnTo>
                                  <a:lnTo>
                                    <a:pt x="1069" y="227"/>
                                  </a:lnTo>
                                  <a:lnTo>
                                    <a:pt x="1069" y="196"/>
                                  </a:lnTo>
                                  <a:lnTo>
                                    <a:pt x="1069" y="173"/>
                                  </a:lnTo>
                                  <a:lnTo>
                                    <a:pt x="1066" y="153"/>
                                  </a:lnTo>
                                  <a:lnTo>
                                    <a:pt x="1065" y="148"/>
                                  </a:lnTo>
                                  <a:lnTo>
                                    <a:pt x="1054" y="132"/>
                                  </a:lnTo>
                                  <a:lnTo>
                                    <a:pt x="1034" y="123"/>
                                  </a:lnTo>
                                  <a:lnTo>
                                    <a:pt x="1005" y="120"/>
                                  </a:lnTo>
                                  <a:lnTo>
                                    <a:pt x="978" y="123"/>
                                  </a:lnTo>
                                  <a:lnTo>
                                    <a:pt x="958" y="131"/>
                                  </a:lnTo>
                                  <a:lnTo>
                                    <a:pt x="943" y="144"/>
                                  </a:lnTo>
                                  <a:lnTo>
                                    <a:pt x="935" y="162"/>
                                  </a:lnTo>
                                  <a:lnTo>
                                    <a:pt x="934" y="165"/>
                                  </a:lnTo>
                                  <a:lnTo>
                                    <a:pt x="984" y="169"/>
                                  </a:lnTo>
                                  <a:lnTo>
                                    <a:pt x="984" y="168"/>
                                  </a:lnTo>
                                  <a:lnTo>
                                    <a:pt x="984" y="159"/>
                                  </a:lnTo>
                                  <a:lnTo>
                                    <a:pt x="992" y="153"/>
                                  </a:lnTo>
                                  <a:lnTo>
                                    <a:pt x="1012" y="153"/>
                                  </a:lnTo>
                                  <a:lnTo>
                                    <a:pt x="1017" y="157"/>
                                  </a:lnTo>
                                  <a:lnTo>
                                    <a:pt x="1017" y="169"/>
                                  </a:lnTo>
                                  <a:lnTo>
                                    <a:pt x="1017" y="196"/>
                                  </a:lnTo>
                                  <a:lnTo>
                                    <a:pt x="1017" y="214"/>
                                  </a:lnTo>
                                  <a:lnTo>
                                    <a:pt x="1015" y="219"/>
                                  </a:lnTo>
                                  <a:lnTo>
                                    <a:pt x="1012" y="223"/>
                                  </a:lnTo>
                                  <a:lnTo>
                                    <a:pt x="1010" y="226"/>
                                  </a:lnTo>
                                  <a:lnTo>
                                    <a:pt x="1005" y="227"/>
                                  </a:lnTo>
                                  <a:lnTo>
                                    <a:pt x="990" y="227"/>
                                  </a:lnTo>
                                  <a:lnTo>
                                    <a:pt x="987" y="224"/>
                                  </a:lnTo>
                                  <a:lnTo>
                                    <a:pt x="987" y="205"/>
                                  </a:lnTo>
                                  <a:lnTo>
                                    <a:pt x="998" y="198"/>
                                  </a:lnTo>
                                  <a:lnTo>
                                    <a:pt x="1017" y="196"/>
                                  </a:lnTo>
                                  <a:lnTo>
                                    <a:pt x="1017" y="169"/>
                                  </a:lnTo>
                                  <a:lnTo>
                                    <a:pt x="980" y="173"/>
                                  </a:lnTo>
                                  <a:lnTo>
                                    <a:pt x="953" y="183"/>
                                  </a:lnTo>
                                  <a:lnTo>
                                    <a:pt x="937" y="199"/>
                                  </a:lnTo>
                                  <a:lnTo>
                                    <a:pt x="932" y="220"/>
                                  </a:lnTo>
                                  <a:lnTo>
                                    <a:pt x="935" y="238"/>
                                  </a:lnTo>
                                  <a:lnTo>
                                    <a:pt x="944" y="251"/>
                                  </a:lnTo>
                                  <a:lnTo>
                                    <a:pt x="959" y="259"/>
                                  </a:lnTo>
                                  <a:lnTo>
                                    <a:pt x="979" y="262"/>
                                  </a:lnTo>
                                  <a:lnTo>
                                    <a:pt x="992" y="261"/>
                                  </a:lnTo>
                                  <a:lnTo>
                                    <a:pt x="1002" y="257"/>
                                  </a:lnTo>
                                  <a:lnTo>
                                    <a:pt x="1012" y="251"/>
                                  </a:lnTo>
                                  <a:lnTo>
                                    <a:pt x="1019" y="243"/>
                                  </a:lnTo>
                                  <a:lnTo>
                                    <a:pt x="1019" y="248"/>
                                  </a:lnTo>
                                  <a:lnTo>
                                    <a:pt x="1020" y="253"/>
                                  </a:lnTo>
                                  <a:lnTo>
                                    <a:pt x="1021" y="257"/>
                                  </a:lnTo>
                                  <a:lnTo>
                                    <a:pt x="1021" y="258"/>
                                  </a:lnTo>
                                  <a:lnTo>
                                    <a:pt x="1074" y="258"/>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6"/>
                          <wps:cNvSpPr>
                            <a:spLocks/>
                          </wps:cNvSpPr>
                          <wps:spPr bwMode="auto">
                            <a:xfrm>
                              <a:off x="947" y="600"/>
                              <a:ext cx="1317" cy="372"/>
                            </a:xfrm>
                            <a:custGeom>
                              <a:avLst/>
                              <a:gdLst>
                                <a:gd name="T0" fmla="*/ 1214 w 1317"/>
                                <a:gd name="T1" fmla="*/ 206 h 372"/>
                                <a:gd name="T2" fmla="*/ 1167 w 1317"/>
                                <a:gd name="T3" fmla="*/ 202 h 372"/>
                                <a:gd name="T4" fmla="*/ 1166 w 1317"/>
                                <a:gd name="T5" fmla="*/ 217 h 372"/>
                                <a:gd name="T6" fmla="*/ 1160 w 1317"/>
                                <a:gd name="T7" fmla="*/ 226 h 372"/>
                                <a:gd name="T8" fmla="*/ 1153 w 1317"/>
                                <a:gd name="T9" fmla="*/ 226 h 372"/>
                                <a:gd name="T10" fmla="*/ 1146 w 1317"/>
                                <a:gd name="T11" fmla="*/ 224 h 372"/>
                                <a:gd name="T12" fmla="*/ 1141 w 1317"/>
                                <a:gd name="T13" fmla="*/ 217 h 372"/>
                                <a:gd name="T14" fmla="*/ 1138 w 1317"/>
                                <a:gd name="T15" fmla="*/ 205 h 372"/>
                                <a:gd name="T16" fmla="*/ 1137 w 1317"/>
                                <a:gd name="T17" fmla="*/ 188 h 372"/>
                                <a:gd name="T18" fmla="*/ 1137 w 1317"/>
                                <a:gd name="T19" fmla="*/ 167 h 372"/>
                                <a:gd name="T20" fmla="*/ 1142 w 1317"/>
                                <a:gd name="T21" fmla="*/ 156 h 372"/>
                                <a:gd name="T22" fmla="*/ 1159 w 1317"/>
                                <a:gd name="T23" fmla="*/ 156 h 372"/>
                                <a:gd name="T24" fmla="*/ 1163 w 1317"/>
                                <a:gd name="T25" fmla="*/ 162 h 372"/>
                                <a:gd name="T26" fmla="*/ 1165 w 1317"/>
                                <a:gd name="T27" fmla="*/ 179 h 372"/>
                                <a:gd name="T28" fmla="*/ 1213 w 1317"/>
                                <a:gd name="T29" fmla="*/ 175 h 372"/>
                                <a:gd name="T30" fmla="*/ 1213 w 1317"/>
                                <a:gd name="T31" fmla="*/ 173 h 372"/>
                                <a:gd name="T32" fmla="*/ 1206 w 1317"/>
                                <a:gd name="T33" fmla="*/ 151 h 372"/>
                                <a:gd name="T34" fmla="*/ 1193 w 1317"/>
                                <a:gd name="T35" fmla="*/ 134 h 372"/>
                                <a:gd name="T36" fmla="*/ 1174 w 1317"/>
                                <a:gd name="T37" fmla="*/ 123 h 372"/>
                                <a:gd name="T38" fmla="*/ 1150 w 1317"/>
                                <a:gd name="T39" fmla="*/ 120 h 372"/>
                                <a:gd name="T40" fmla="*/ 1138 w 1317"/>
                                <a:gd name="T41" fmla="*/ 121 h 372"/>
                                <a:gd name="T42" fmla="*/ 1127 w 1317"/>
                                <a:gd name="T43" fmla="*/ 123 h 372"/>
                                <a:gd name="T44" fmla="*/ 1117 w 1317"/>
                                <a:gd name="T45" fmla="*/ 127 h 372"/>
                                <a:gd name="T46" fmla="*/ 1108 w 1317"/>
                                <a:gd name="T47" fmla="*/ 133 h 372"/>
                                <a:gd name="T48" fmla="*/ 1097 w 1317"/>
                                <a:gd name="T49" fmla="*/ 145 h 372"/>
                                <a:gd name="T50" fmla="*/ 1089 w 1317"/>
                                <a:gd name="T51" fmla="*/ 158 h 372"/>
                                <a:gd name="T52" fmla="*/ 1084 w 1317"/>
                                <a:gd name="T53" fmla="*/ 173 h 372"/>
                                <a:gd name="T54" fmla="*/ 1082 w 1317"/>
                                <a:gd name="T55" fmla="*/ 190 h 372"/>
                                <a:gd name="T56" fmla="*/ 1087 w 1317"/>
                                <a:gd name="T57" fmla="*/ 219 h 372"/>
                                <a:gd name="T58" fmla="*/ 1101 w 1317"/>
                                <a:gd name="T59" fmla="*/ 242 h 372"/>
                                <a:gd name="T60" fmla="*/ 1123 w 1317"/>
                                <a:gd name="T61" fmla="*/ 257 h 372"/>
                                <a:gd name="T62" fmla="*/ 1151 w 1317"/>
                                <a:gd name="T63" fmla="*/ 262 h 372"/>
                                <a:gd name="T64" fmla="*/ 1170 w 1317"/>
                                <a:gd name="T65" fmla="*/ 258 h 372"/>
                                <a:gd name="T66" fmla="*/ 1190 w 1317"/>
                                <a:gd name="T67" fmla="*/ 247 h 372"/>
                                <a:gd name="T68" fmla="*/ 1205 w 1317"/>
                                <a:gd name="T69" fmla="*/ 230 h 372"/>
                                <a:gd name="T70" fmla="*/ 1213 w 1317"/>
                                <a:gd name="T71" fmla="*/ 208 h 372"/>
                                <a:gd name="T72" fmla="*/ 1214 w 1317"/>
                                <a:gd name="T73" fmla="*/ 206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17" h="372">
                                  <a:moveTo>
                                    <a:pt x="1214" y="206"/>
                                  </a:moveTo>
                                  <a:lnTo>
                                    <a:pt x="1167" y="202"/>
                                  </a:lnTo>
                                  <a:lnTo>
                                    <a:pt x="1166" y="217"/>
                                  </a:lnTo>
                                  <a:lnTo>
                                    <a:pt x="1160" y="226"/>
                                  </a:lnTo>
                                  <a:lnTo>
                                    <a:pt x="1153" y="226"/>
                                  </a:lnTo>
                                  <a:lnTo>
                                    <a:pt x="1146" y="224"/>
                                  </a:lnTo>
                                  <a:lnTo>
                                    <a:pt x="1141" y="217"/>
                                  </a:lnTo>
                                  <a:lnTo>
                                    <a:pt x="1138" y="205"/>
                                  </a:lnTo>
                                  <a:lnTo>
                                    <a:pt x="1137" y="188"/>
                                  </a:lnTo>
                                  <a:lnTo>
                                    <a:pt x="1137" y="167"/>
                                  </a:lnTo>
                                  <a:lnTo>
                                    <a:pt x="1142" y="156"/>
                                  </a:lnTo>
                                  <a:lnTo>
                                    <a:pt x="1159" y="156"/>
                                  </a:lnTo>
                                  <a:lnTo>
                                    <a:pt x="1163" y="162"/>
                                  </a:lnTo>
                                  <a:lnTo>
                                    <a:pt x="1165" y="179"/>
                                  </a:lnTo>
                                  <a:lnTo>
                                    <a:pt x="1213" y="175"/>
                                  </a:lnTo>
                                  <a:lnTo>
                                    <a:pt x="1213" y="173"/>
                                  </a:lnTo>
                                  <a:lnTo>
                                    <a:pt x="1206" y="151"/>
                                  </a:lnTo>
                                  <a:lnTo>
                                    <a:pt x="1193" y="134"/>
                                  </a:lnTo>
                                  <a:lnTo>
                                    <a:pt x="1174" y="123"/>
                                  </a:lnTo>
                                  <a:lnTo>
                                    <a:pt x="1150" y="120"/>
                                  </a:lnTo>
                                  <a:lnTo>
                                    <a:pt x="1138" y="121"/>
                                  </a:lnTo>
                                  <a:lnTo>
                                    <a:pt x="1127" y="123"/>
                                  </a:lnTo>
                                  <a:lnTo>
                                    <a:pt x="1117" y="127"/>
                                  </a:lnTo>
                                  <a:lnTo>
                                    <a:pt x="1108" y="133"/>
                                  </a:lnTo>
                                  <a:lnTo>
                                    <a:pt x="1097" y="145"/>
                                  </a:lnTo>
                                  <a:lnTo>
                                    <a:pt x="1089" y="158"/>
                                  </a:lnTo>
                                  <a:lnTo>
                                    <a:pt x="1084" y="173"/>
                                  </a:lnTo>
                                  <a:lnTo>
                                    <a:pt x="1082" y="190"/>
                                  </a:lnTo>
                                  <a:lnTo>
                                    <a:pt x="1087" y="219"/>
                                  </a:lnTo>
                                  <a:lnTo>
                                    <a:pt x="1101" y="242"/>
                                  </a:lnTo>
                                  <a:lnTo>
                                    <a:pt x="1123" y="257"/>
                                  </a:lnTo>
                                  <a:lnTo>
                                    <a:pt x="1151" y="262"/>
                                  </a:lnTo>
                                  <a:lnTo>
                                    <a:pt x="1170" y="258"/>
                                  </a:lnTo>
                                  <a:lnTo>
                                    <a:pt x="1190" y="247"/>
                                  </a:lnTo>
                                  <a:lnTo>
                                    <a:pt x="1205" y="230"/>
                                  </a:lnTo>
                                  <a:lnTo>
                                    <a:pt x="1213" y="208"/>
                                  </a:lnTo>
                                  <a:lnTo>
                                    <a:pt x="1214" y="206"/>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7"/>
                          <wps:cNvSpPr>
                            <a:spLocks/>
                          </wps:cNvSpPr>
                          <wps:spPr bwMode="auto">
                            <a:xfrm>
                              <a:off x="947" y="600"/>
                              <a:ext cx="1317" cy="372"/>
                            </a:xfrm>
                            <a:custGeom>
                              <a:avLst/>
                              <a:gdLst>
                                <a:gd name="T0" fmla="*/ 1316 w 1317"/>
                                <a:gd name="T1" fmla="*/ 218 h 372"/>
                                <a:gd name="T2" fmla="*/ 1313 w 1317"/>
                                <a:gd name="T3" fmla="*/ 218 h 372"/>
                                <a:gd name="T4" fmla="*/ 1308 w 1317"/>
                                <a:gd name="T5" fmla="*/ 220 h 372"/>
                                <a:gd name="T6" fmla="*/ 1303 w 1317"/>
                                <a:gd name="T7" fmla="*/ 220 h 372"/>
                                <a:gd name="T8" fmla="*/ 1292 w 1317"/>
                                <a:gd name="T9" fmla="*/ 220 h 372"/>
                                <a:gd name="T10" fmla="*/ 1290 w 1317"/>
                                <a:gd name="T11" fmla="*/ 218 h 372"/>
                                <a:gd name="T12" fmla="*/ 1290 w 1317"/>
                                <a:gd name="T13" fmla="*/ 160 h 372"/>
                                <a:gd name="T14" fmla="*/ 1314 w 1317"/>
                                <a:gd name="T15" fmla="*/ 160 h 372"/>
                                <a:gd name="T16" fmla="*/ 1314 w 1317"/>
                                <a:gd name="T17" fmla="*/ 124 h 372"/>
                                <a:gd name="T18" fmla="*/ 1290 w 1317"/>
                                <a:gd name="T19" fmla="*/ 124 h 372"/>
                                <a:gd name="T20" fmla="*/ 1290 w 1317"/>
                                <a:gd name="T21" fmla="*/ 81 h 372"/>
                                <a:gd name="T22" fmla="*/ 1242 w 1317"/>
                                <a:gd name="T23" fmla="*/ 84 h 372"/>
                                <a:gd name="T24" fmla="*/ 1240 w 1317"/>
                                <a:gd name="T25" fmla="*/ 124 h 372"/>
                                <a:gd name="T26" fmla="*/ 1218 w 1317"/>
                                <a:gd name="T27" fmla="*/ 124 h 372"/>
                                <a:gd name="T28" fmla="*/ 1218 w 1317"/>
                                <a:gd name="T29" fmla="*/ 160 h 372"/>
                                <a:gd name="T30" fmla="*/ 1237 w 1317"/>
                                <a:gd name="T31" fmla="*/ 160 h 372"/>
                                <a:gd name="T32" fmla="*/ 1237 w 1317"/>
                                <a:gd name="T33" fmla="*/ 217 h 372"/>
                                <a:gd name="T34" fmla="*/ 1240 w 1317"/>
                                <a:gd name="T35" fmla="*/ 237 h 372"/>
                                <a:gd name="T36" fmla="*/ 1249 w 1317"/>
                                <a:gd name="T37" fmla="*/ 251 h 372"/>
                                <a:gd name="T38" fmla="*/ 1264 w 1317"/>
                                <a:gd name="T39" fmla="*/ 259 h 372"/>
                                <a:gd name="T40" fmla="*/ 1284 w 1317"/>
                                <a:gd name="T41" fmla="*/ 262 h 372"/>
                                <a:gd name="T42" fmla="*/ 1294 w 1317"/>
                                <a:gd name="T43" fmla="*/ 262 h 372"/>
                                <a:gd name="T44" fmla="*/ 1303 w 1317"/>
                                <a:gd name="T45" fmla="*/ 261 h 372"/>
                                <a:gd name="T46" fmla="*/ 1314 w 1317"/>
                                <a:gd name="T47" fmla="*/ 258 h 372"/>
                                <a:gd name="T48" fmla="*/ 1316 w 1317"/>
                                <a:gd name="T49" fmla="*/ 258 h 372"/>
                                <a:gd name="T50" fmla="*/ 1316 w 1317"/>
                                <a:gd name="T51" fmla="*/ 218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17" h="372">
                                  <a:moveTo>
                                    <a:pt x="1316" y="218"/>
                                  </a:moveTo>
                                  <a:lnTo>
                                    <a:pt x="1313" y="218"/>
                                  </a:lnTo>
                                  <a:lnTo>
                                    <a:pt x="1308" y="220"/>
                                  </a:lnTo>
                                  <a:lnTo>
                                    <a:pt x="1303" y="220"/>
                                  </a:lnTo>
                                  <a:lnTo>
                                    <a:pt x="1292" y="220"/>
                                  </a:lnTo>
                                  <a:lnTo>
                                    <a:pt x="1290" y="218"/>
                                  </a:lnTo>
                                  <a:lnTo>
                                    <a:pt x="1290" y="160"/>
                                  </a:lnTo>
                                  <a:lnTo>
                                    <a:pt x="1314" y="160"/>
                                  </a:lnTo>
                                  <a:lnTo>
                                    <a:pt x="1314" y="124"/>
                                  </a:lnTo>
                                  <a:lnTo>
                                    <a:pt x="1290" y="124"/>
                                  </a:lnTo>
                                  <a:lnTo>
                                    <a:pt x="1290" y="81"/>
                                  </a:lnTo>
                                  <a:lnTo>
                                    <a:pt x="1242" y="84"/>
                                  </a:lnTo>
                                  <a:lnTo>
                                    <a:pt x="1240" y="124"/>
                                  </a:lnTo>
                                  <a:lnTo>
                                    <a:pt x="1218" y="124"/>
                                  </a:lnTo>
                                  <a:lnTo>
                                    <a:pt x="1218" y="160"/>
                                  </a:lnTo>
                                  <a:lnTo>
                                    <a:pt x="1237" y="160"/>
                                  </a:lnTo>
                                  <a:lnTo>
                                    <a:pt x="1237" y="217"/>
                                  </a:lnTo>
                                  <a:lnTo>
                                    <a:pt x="1240" y="237"/>
                                  </a:lnTo>
                                  <a:lnTo>
                                    <a:pt x="1249" y="251"/>
                                  </a:lnTo>
                                  <a:lnTo>
                                    <a:pt x="1264" y="259"/>
                                  </a:lnTo>
                                  <a:lnTo>
                                    <a:pt x="1284" y="262"/>
                                  </a:lnTo>
                                  <a:lnTo>
                                    <a:pt x="1294" y="262"/>
                                  </a:lnTo>
                                  <a:lnTo>
                                    <a:pt x="1303" y="261"/>
                                  </a:lnTo>
                                  <a:lnTo>
                                    <a:pt x="1314" y="258"/>
                                  </a:lnTo>
                                  <a:lnTo>
                                    <a:pt x="1316" y="258"/>
                                  </a:lnTo>
                                  <a:lnTo>
                                    <a:pt x="1316" y="218"/>
                                  </a:lnTo>
                                  <a:close/>
                                </a:path>
                              </a:pathLst>
                            </a:custGeom>
                            <a:solidFill>
                              <a:srgbClr val="595A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Freeform 18"/>
                        <wps:cNvSpPr>
                          <a:spLocks/>
                        </wps:cNvSpPr>
                        <wps:spPr bwMode="auto">
                          <a:xfrm>
                            <a:off x="3611" y="503"/>
                            <a:ext cx="545" cy="502"/>
                          </a:xfrm>
                          <a:custGeom>
                            <a:avLst/>
                            <a:gdLst>
                              <a:gd name="T0" fmla="*/ 373 w 545"/>
                              <a:gd name="T1" fmla="*/ 0 h 502"/>
                              <a:gd name="T2" fmla="*/ 0 w 545"/>
                              <a:gd name="T3" fmla="*/ 0 h 502"/>
                              <a:gd name="T4" fmla="*/ 77 w 545"/>
                              <a:gd name="T5" fmla="*/ 119 h 502"/>
                              <a:gd name="T6" fmla="*/ 77 w 545"/>
                              <a:gd name="T7" fmla="*/ 451 h 502"/>
                              <a:gd name="T8" fmla="*/ 415 w 545"/>
                              <a:gd name="T9" fmla="*/ 451 h 502"/>
                              <a:gd name="T10" fmla="*/ 403 w 545"/>
                              <a:gd name="T11" fmla="*/ 501 h 502"/>
                              <a:gd name="T12" fmla="*/ 484 w 545"/>
                              <a:gd name="T13" fmla="*/ 501 h 502"/>
                              <a:gd name="T14" fmla="*/ 544 w 545"/>
                              <a:gd name="T15" fmla="*/ 396 h 502"/>
                              <a:gd name="T16" fmla="*/ 543 w 545"/>
                              <a:gd name="T17" fmla="*/ 393 h 502"/>
                              <a:gd name="T18" fmla="*/ 462 w 545"/>
                              <a:gd name="T19" fmla="*/ 204 h 502"/>
                              <a:gd name="T20" fmla="*/ 453 w 545"/>
                              <a:gd name="T21" fmla="*/ 207 h 502"/>
                              <a:gd name="T22" fmla="*/ 534 w 545"/>
                              <a:gd name="T23" fmla="*/ 395 h 502"/>
                              <a:gd name="T24" fmla="*/ 478 w 545"/>
                              <a:gd name="T25" fmla="*/ 492 h 502"/>
                              <a:gd name="T26" fmla="*/ 415 w 545"/>
                              <a:gd name="T27" fmla="*/ 492 h 502"/>
                              <a:gd name="T28" fmla="*/ 427 w 545"/>
                              <a:gd name="T29" fmla="*/ 442 h 502"/>
                              <a:gd name="T30" fmla="*/ 87 w 545"/>
                              <a:gd name="T31" fmla="*/ 442 h 502"/>
                              <a:gd name="T32" fmla="*/ 87 w 545"/>
                              <a:gd name="T33" fmla="*/ 116 h 502"/>
                              <a:gd name="T34" fmla="*/ 17 w 545"/>
                              <a:gd name="T35" fmla="*/ 9 h 502"/>
                              <a:gd name="T36" fmla="*/ 367 w 545"/>
                              <a:gd name="T37" fmla="*/ 9 h 502"/>
                              <a:gd name="T38" fmla="*/ 416 w 545"/>
                              <a:gd name="T39" fmla="*/ 125 h 502"/>
                              <a:gd name="T40" fmla="*/ 425 w 545"/>
                              <a:gd name="T41" fmla="*/ 121 h 502"/>
                              <a:gd name="T42" fmla="*/ 373 w 545"/>
                              <a:gd name="T43" fmla="*/ 0 h 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45" h="502">
                                <a:moveTo>
                                  <a:pt x="373" y="0"/>
                                </a:moveTo>
                                <a:lnTo>
                                  <a:pt x="0" y="0"/>
                                </a:lnTo>
                                <a:lnTo>
                                  <a:pt x="77" y="119"/>
                                </a:lnTo>
                                <a:lnTo>
                                  <a:pt x="77" y="451"/>
                                </a:lnTo>
                                <a:lnTo>
                                  <a:pt x="415" y="451"/>
                                </a:lnTo>
                                <a:lnTo>
                                  <a:pt x="403" y="501"/>
                                </a:lnTo>
                                <a:lnTo>
                                  <a:pt x="484" y="501"/>
                                </a:lnTo>
                                <a:lnTo>
                                  <a:pt x="544" y="396"/>
                                </a:lnTo>
                                <a:lnTo>
                                  <a:pt x="543" y="393"/>
                                </a:lnTo>
                                <a:lnTo>
                                  <a:pt x="462" y="204"/>
                                </a:lnTo>
                                <a:lnTo>
                                  <a:pt x="453" y="207"/>
                                </a:lnTo>
                                <a:lnTo>
                                  <a:pt x="534" y="395"/>
                                </a:lnTo>
                                <a:lnTo>
                                  <a:pt x="478" y="492"/>
                                </a:lnTo>
                                <a:lnTo>
                                  <a:pt x="415" y="492"/>
                                </a:lnTo>
                                <a:lnTo>
                                  <a:pt x="427" y="442"/>
                                </a:lnTo>
                                <a:lnTo>
                                  <a:pt x="87" y="442"/>
                                </a:lnTo>
                                <a:lnTo>
                                  <a:pt x="87" y="116"/>
                                </a:lnTo>
                                <a:lnTo>
                                  <a:pt x="17" y="9"/>
                                </a:lnTo>
                                <a:lnTo>
                                  <a:pt x="367" y="9"/>
                                </a:lnTo>
                                <a:lnTo>
                                  <a:pt x="416" y="125"/>
                                </a:lnTo>
                                <a:lnTo>
                                  <a:pt x="425" y="121"/>
                                </a:lnTo>
                                <a:lnTo>
                                  <a:pt x="37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787" y="604"/>
                            <a:ext cx="80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8" name="Group 20"/>
                        <wpg:cNvGrpSpPr>
                          <a:grpSpLocks/>
                        </wpg:cNvGrpSpPr>
                        <wpg:grpSpPr bwMode="auto">
                          <a:xfrm>
                            <a:off x="3733" y="722"/>
                            <a:ext cx="827" cy="246"/>
                            <a:chOff x="3733" y="722"/>
                            <a:chExt cx="827" cy="246"/>
                          </a:xfrm>
                        </wpg:grpSpPr>
                        <wps:wsp>
                          <wps:cNvPr id="29" name="Freeform 21"/>
                          <wps:cNvSpPr>
                            <a:spLocks/>
                          </wps:cNvSpPr>
                          <wps:spPr bwMode="auto">
                            <a:xfrm>
                              <a:off x="3733" y="722"/>
                              <a:ext cx="827" cy="246"/>
                            </a:xfrm>
                            <a:custGeom>
                              <a:avLst/>
                              <a:gdLst>
                                <a:gd name="T0" fmla="*/ 655 w 827"/>
                                <a:gd name="T1" fmla="*/ 36 h 246"/>
                                <a:gd name="T2" fmla="*/ 648 w 827"/>
                                <a:gd name="T3" fmla="*/ 29 h 246"/>
                                <a:gd name="T4" fmla="*/ 618 w 827"/>
                                <a:gd name="T5" fmla="*/ 5 h 246"/>
                                <a:gd name="T6" fmla="*/ 610 w 827"/>
                                <a:gd name="T7" fmla="*/ 0 h 246"/>
                                <a:gd name="T8" fmla="*/ 583 w 827"/>
                                <a:gd name="T9" fmla="*/ 42 h 246"/>
                                <a:gd name="T10" fmla="*/ 535 w 827"/>
                                <a:gd name="T11" fmla="*/ 76 h 246"/>
                                <a:gd name="T12" fmla="*/ 469 w 827"/>
                                <a:gd name="T13" fmla="*/ 97 h 246"/>
                                <a:gd name="T14" fmla="*/ 388 w 827"/>
                                <a:gd name="T15" fmla="*/ 102 h 246"/>
                                <a:gd name="T16" fmla="*/ 296 w 827"/>
                                <a:gd name="T17" fmla="*/ 89 h 246"/>
                                <a:gd name="T18" fmla="*/ 194 w 827"/>
                                <a:gd name="T19" fmla="*/ 53 h 246"/>
                                <a:gd name="T20" fmla="*/ 129 w 827"/>
                                <a:gd name="T21" fmla="*/ 35 h 246"/>
                                <a:gd name="T22" fmla="*/ 73 w 827"/>
                                <a:gd name="T23" fmla="*/ 50 h 246"/>
                                <a:gd name="T24" fmla="*/ 28 w 827"/>
                                <a:gd name="T25" fmla="*/ 89 h 246"/>
                                <a:gd name="T26" fmla="*/ 0 w 827"/>
                                <a:gd name="T27" fmla="*/ 141 h 246"/>
                                <a:gd name="T28" fmla="*/ 37 w 827"/>
                                <a:gd name="T29" fmla="*/ 164 h 246"/>
                                <a:gd name="T30" fmla="*/ 63 w 827"/>
                                <a:gd name="T31" fmla="*/ 108 h 246"/>
                                <a:gd name="T32" fmla="*/ 104 w 827"/>
                                <a:gd name="T33" fmla="*/ 70 h 246"/>
                                <a:gd name="T34" fmla="*/ 152 w 827"/>
                                <a:gd name="T35" fmla="*/ 52 h 246"/>
                                <a:gd name="T36" fmla="*/ 198 w 827"/>
                                <a:gd name="T37" fmla="*/ 57 h 246"/>
                                <a:gd name="T38" fmla="*/ 301 w 827"/>
                                <a:gd name="T39" fmla="*/ 107 h 246"/>
                                <a:gd name="T40" fmla="*/ 391 w 827"/>
                                <a:gd name="T41" fmla="*/ 134 h 246"/>
                                <a:gd name="T42" fmla="*/ 469 w 827"/>
                                <a:gd name="T43" fmla="*/ 140 h 246"/>
                                <a:gd name="T44" fmla="*/ 534 w 827"/>
                                <a:gd name="T45" fmla="*/ 129 h 246"/>
                                <a:gd name="T46" fmla="*/ 587 w 827"/>
                                <a:gd name="T47" fmla="*/ 106 h 246"/>
                                <a:gd name="T48" fmla="*/ 628 w 827"/>
                                <a:gd name="T49" fmla="*/ 73 h 246"/>
                                <a:gd name="T50" fmla="*/ 655 w 827"/>
                                <a:gd name="T51" fmla="*/ 3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27" h="246">
                                  <a:moveTo>
                                    <a:pt x="655" y="36"/>
                                  </a:moveTo>
                                  <a:lnTo>
                                    <a:pt x="648" y="29"/>
                                  </a:lnTo>
                                  <a:lnTo>
                                    <a:pt x="618" y="5"/>
                                  </a:lnTo>
                                  <a:lnTo>
                                    <a:pt x="610" y="0"/>
                                  </a:lnTo>
                                  <a:lnTo>
                                    <a:pt x="583" y="42"/>
                                  </a:lnTo>
                                  <a:lnTo>
                                    <a:pt x="535" y="76"/>
                                  </a:lnTo>
                                  <a:lnTo>
                                    <a:pt x="469" y="97"/>
                                  </a:lnTo>
                                  <a:lnTo>
                                    <a:pt x="388" y="102"/>
                                  </a:lnTo>
                                  <a:lnTo>
                                    <a:pt x="296" y="89"/>
                                  </a:lnTo>
                                  <a:lnTo>
                                    <a:pt x="194" y="53"/>
                                  </a:lnTo>
                                  <a:lnTo>
                                    <a:pt x="129" y="35"/>
                                  </a:lnTo>
                                  <a:lnTo>
                                    <a:pt x="73" y="50"/>
                                  </a:lnTo>
                                  <a:lnTo>
                                    <a:pt x="28" y="89"/>
                                  </a:lnTo>
                                  <a:lnTo>
                                    <a:pt x="0" y="141"/>
                                  </a:lnTo>
                                  <a:lnTo>
                                    <a:pt x="37" y="164"/>
                                  </a:lnTo>
                                  <a:lnTo>
                                    <a:pt x="63" y="108"/>
                                  </a:lnTo>
                                  <a:lnTo>
                                    <a:pt x="104" y="70"/>
                                  </a:lnTo>
                                  <a:lnTo>
                                    <a:pt x="152" y="52"/>
                                  </a:lnTo>
                                  <a:lnTo>
                                    <a:pt x="198" y="57"/>
                                  </a:lnTo>
                                  <a:lnTo>
                                    <a:pt x="301" y="107"/>
                                  </a:lnTo>
                                  <a:lnTo>
                                    <a:pt x="391" y="134"/>
                                  </a:lnTo>
                                  <a:lnTo>
                                    <a:pt x="469" y="140"/>
                                  </a:lnTo>
                                  <a:lnTo>
                                    <a:pt x="534" y="129"/>
                                  </a:lnTo>
                                  <a:lnTo>
                                    <a:pt x="587" y="106"/>
                                  </a:lnTo>
                                  <a:lnTo>
                                    <a:pt x="628" y="73"/>
                                  </a:lnTo>
                                  <a:lnTo>
                                    <a:pt x="655" y="36"/>
                                  </a:lnTo>
                                  <a:close/>
                                </a:path>
                              </a:pathLst>
                            </a:custGeom>
                            <a:solidFill>
                              <a:srgbClr val="005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2"/>
                          <wps:cNvSpPr>
                            <a:spLocks/>
                          </wps:cNvSpPr>
                          <wps:spPr bwMode="auto">
                            <a:xfrm>
                              <a:off x="3733" y="722"/>
                              <a:ext cx="827" cy="246"/>
                            </a:xfrm>
                            <a:custGeom>
                              <a:avLst/>
                              <a:gdLst>
                                <a:gd name="T0" fmla="*/ 743 w 827"/>
                                <a:gd name="T1" fmla="*/ 48 h 246"/>
                                <a:gd name="T2" fmla="*/ 712 w 827"/>
                                <a:gd name="T3" fmla="*/ 25 h 246"/>
                                <a:gd name="T4" fmla="*/ 691 w 827"/>
                                <a:gd name="T5" fmla="*/ 11 h 246"/>
                                <a:gd name="T6" fmla="*/ 681 w 827"/>
                                <a:gd name="T7" fmla="*/ 5 h 246"/>
                                <a:gd name="T8" fmla="*/ 650 w 827"/>
                                <a:gd name="T9" fmla="*/ 71 h 246"/>
                                <a:gd name="T10" fmla="*/ 606 w 827"/>
                                <a:gd name="T11" fmla="*/ 117 h 246"/>
                                <a:gd name="T12" fmla="*/ 552 w 827"/>
                                <a:gd name="T13" fmla="*/ 144 h 246"/>
                                <a:gd name="T14" fmla="*/ 492 w 827"/>
                                <a:gd name="T15" fmla="*/ 156 h 246"/>
                                <a:gd name="T16" fmla="*/ 427 w 827"/>
                                <a:gd name="T17" fmla="*/ 154 h 246"/>
                                <a:gd name="T18" fmla="*/ 361 w 827"/>
                                <a:gd name="T19" fmla="*/ 141 h 246"/>
                                <a:gd name="T20" fmla="*/ 297 w 827"/>
                                <a:gd name="T21" fmla="*/ 119 h 246"/>
                                <a:gd name="T22" fmla="*/ 238 w 827"/>
                                <a:gd name="T23" fmla="*/ 90 h 246"/>
                                <a:gd name="T24" fmla="*/ 195 w 827"/>
                                <a:gd name="T25" fmla="*/ 67 h 246"/>
                                <a:gd name="T26" fmla="*/ 150 w 827"/>
                                <a:gd name="T27" fmla="*/ 64 h 246"/>
                                <a:gd name="T28" fmla="*/ 109 w 827"/>
                                <a:gd name="T29" fmla="*/ 82 h 246"/>
                                <a:gd name="T30" fmla="*/ 76 w 827"/>
                                <a:gd name="T31" fmla="*/ 119 h 246"/>
                                <a:gd name="T32" fmla="*/ 108 w 827"/>
                                <a:gd name="T33" fmla="*/ 145 h 246"/>
                                <a:gd name="T34" fmla="*/ 136 w 827"/>
                                <a:gd name="T35" fmla="*/ 111 h 246"/>
                                <a:gd name="T36" fmla="*/ 168 w 827"/>
                                <a:gd name="T37" fmla="*/ 89 h 246"/>
                                <a:gd name="T38" fmla="*/ 202 w 827"/>
                                <a:gd name="T39" fmla="*/ 81 h 246"/>
                                <a:gd name="T40" fmla="*/ 237 w 827"/>
                                <a:gd name="T41" fmla="*/ 90 h 246"/>
                                <a:gd name="T42" fmla="*/ 330 w 827"/>
                                <a:gd name="T43" fmla="*/ 145 h 246"/>
                                <a:gd name="T44" fmla="*/ 416 w 827"/>
                                <a:gd name="T45" fmla="*/ 178 h 246"/>
                                <a:gd name="T46" fmla="*/ 496 w 827"/>
                                <a:gd name="T47" fmla="*/ 190 h 246"/>
                                <a:gd name="T48" fmla="*/ 566 w 827"/>
                                <a:gd name="T49" fmla="*/ 186 h 246"/>
                                <a:gd name="T50" fmla="*/ 628 w 827"/>
                                <a:gd name="T51" fmla="*/ 167 h 246"/>
                                <a:gd name="T52" fmla="*/ 678 w 827"/>
                                <a:gd name="T53" fmla="*/ 135 h 246"/>
                                <a:gd name="T54" fmla="*/ 717 w 827"/>
                                <a:gd name="T55" fmla="*/ 95 h 246"/>
                                <a:gd name="T56" fmla="*/ 743 w 827"/>
                                <a:gd name="T57" fmla="*/ 48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7" h="246">
                                  <a:moveTo>
                                    <a:pt x="743" y="48"/>
                                  </a:moveTo>
                                  <a:lnTo>
                                    <a:pt x="712" y="25"/>
                                  </a:lnTo>
                                  <a:lnTo>
                                    <a:pt x="691" y="11"/>
                                  </a:lnTo>
                                  <a:lnTo>
                                    <a:pt x="681" y="5"/>
                                  </a:lnTo>
                                  <a:lnTo>
                                    <a:pt x="650" y="71"/>
                                  </a:lnTo>
                                  <a:lnTo>
                                    <a:pt x="606" y="117"/>
                                  </a:lnTo>
                                  <a:lnTo>
                                    <a:pt x="552" y="144"/>
                                  </a:lnTo>
                                  <a:lnTo>
                                    <a:pt x="492" y="156"/>
                                  </a:lnTo>
                                  <a:lnTo>
                                    <a:pt x="427" y="154"/>
                                  </a:lnTo>
                                  <a:lnTo>
                                    <a:pt x="361" y="141"/>
                                  </a:lnTo>
                                  <a:lnTo>
                                    <a:pt x="297" y="119"/>
                                  </a:lnTo>
                                  <a:lnTo>
                                    <a:pt x="238" y="90"/>
                                  </a:lnTo>
                                  <a:lnTo>
                                    <a:pt x="195" y="67"/>
                                  </a:lnTo>
                                  <a:lnTo>
                                    <a:pt x="150" y="64"/>
                                  </a:lnTo>
                                  <a:lnTo>
                                    <a:pt x="109" y="82"/>
                                  </a:lnTo>
                                  <a:lnTo>
                                    <a:pt x="76" y="119"/>
                                  </a:lnTo>
                                  <a:lnTo>
                                    <a:pt x="108" y="145"/>
                                  </a:lnTo>
                                  <a:lnTo>
                                    <a:pt x="136" y="111"/>
                                  </a:lnTo>
                                  <a:lnTo>
                                    <a:pt x="168" y="89"/>
                                  </a:lnTo>
                                  <a:lnTo>
                                    <a:pt x="202" y="81"/>
                                  </a:lnTo>
                                  <a:lnTo>
                                    <a:pt x="237" y="90"/>
                                  </a:lnTo>
                                  <a:lnTo>
                                    <a:pt x="330" y="145"/>
                                  </a:lnTo>
                                  <a:lnTo>
                                    <a:pt x="416" y="178"/>
                                  </a:lnTo>
                                  <a:lnTo>
                                    <a:pt x="496" y="190"/>
                                  </a:lnTo>
                                  <a:lnTo>
                                    <a:pt x="566" y="186"/>
                                  </a:lnTo>
                                  <a:lnTo>
                                    <a:pt x="628" y="167"/>
                                  </a:lnTo>
                                  <a:lnTo>
                                    <a:pt x="678" y="135"/>
                                  </a:lnTo>
                                  <a:lnTo>
                                    <a:pt x="717" y="95"/>
                                  </a:lnTo>
                                  <a:lnTo>
                                    <a:pt x="743" y="48"/>
                                  </a:lnTo>
                                  <a:close/>
                                </a:path>
                              </a:pathLst>
                            </a:custGeom>
                            <a:solidFill>
                              <a:srgbClr val="005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3"/>
                          <wps:cNvSpPr>
                            <a:spLocks/>
                          </wps:cNvSpPr>
                          <wps:spPr bwMode="auto">
                            <a:xfrm>
                              <a:off x="3733" y="722"/>
                              <a:ext cx="827" cy="246"/>
                            </a:xfrm>
                            <a:custGeom>
                              <a:avLst/>
                              <a:gdLst>
                                <a:gd name="T0" fmla="*/ 826 w 827"/>
                                <a:gd name="T1" fmla="*/ 41 h 246"/>
                                <a:gd name="T2" fmla="*/ 818 w 827"/>
                                <a:gd name="T3" fmla="*/ 35 h 246"/>
                                <a:gd name="T4" fmla="*/ 772 w 827"/>
                                <a:gd name="T5" fmla="*/ 4 h 246"/>
                                <a:gd name="T6" fmla="*/ 752 w 827"/>
                                <a:gd name="T7" fmla="*/ 75 h 246"/>
                                <a:gd name="T8" fmla="*/ 717 w 827"/>
                                <a:gd name="T9" fmla="*/ 128 h 246"/>
                                <a:gd name="T10" fmla="*/ 672 w 827"/>
                                <a:gd name="T11" fmla="*/ 166 h 246"/>
                                <a:gd name="T12" fmla="*/ 617 w 827"/>
                                <a:gd name="T13" fmla="*/ 189 h 246"/>
                                <a:gd name="T14" fmla="*/ 558 w 827"/>
                                <a:gd name="T15" fmla="*/ 200 h 246"/>
                                <a:gd name="T16" fmla="*/ 495 w 827"/>
                                <a:gd name="T17" fmla="*/ 201 h 246"/>
                                <a:gd name="T18" fmla="*/ 432 w 827"/>
                                <a:gd name="T19" fmla="*/ 192 h 246"/>
                                <a:gd name="T20" fmla="*/ 372 w 827"/>
                                <a:gd name="T21" fmla="*/ 176 h 246"/>
                                <a:gd name="T22" fmla="*/ 317 w 827"/>
                                <a:gd name="T23" fmla="*/ 153 h 246"/>
                                <a:gd name="T24" fmla="*/ 270 w 827"/>
                                <a:gd name="T25" fmla="*/ 127 h 246"/>
                                <a:gd name="T26" fmla="*/ 233 w 827"/>
                                <a:gd name="T27" fmla="*/ 102 h 246"/>
                                <a:gd name="T28" fmla="*/ 198 w 827"/>
                                <a:gd name="T29" fmla="*/ 95 h 246"/>
                                <a:gd name="T30" fmla="*/ 167 w 827"/>
                                <a:gd name="T31" fmla="*/ 105 h 246"/>
                                <a:gd name="T32" fmla="*/ 141 w 827"/>
                                <a:gd name="T33" fmla="*/ 133 h 246"/>
                                <a:gd name="T34" fmla="*/ 173 w 827"/>
                                <a:gd name="T35" fmla="*/ 160 h 246"/>
                                <a:gd name="T36" fmla="*/ 196 w 827"/>
                                <a:gd name="T37" fmla="*/ 135 h 246"/>
                                <a:gd name="T38" fmla="*/ 219 w 827"/>
                                <a:gd name="T39" fmla="*/ 122 h 246"/>
                                <a:gd name="T40" fmla="*/ 244 w 827"/>
                                <a:gd name="T41" fmla="*/ 120 h 246"/>
                                <a:gd name="T42" fmla="*/ 271 w 827"/>
                                <a:gd name="T43" fmla="*/ 129 h 246"/>
                                <a:gd name="T44" fmla="*/ 350 w 827"/>
                                <a:gd name="T45" fmla="*/ 187 h 246"/>
                                <a:gd name="T46" fmla="*/ 429 w 827"/>
                                <a:gd name="T47" fmla="*/ 224 h 246"/>
                                <a:gd name="T48" fmla="*/ 505 w 827"/>
                                <a:gd name="T49" fmla="*/ 243 h 246"/>
                                <a:gd name="T50" fmla="*/ 577 w 827"/>
                                <a:gd name="T51" fmla="*/ 245 h 246"/>
                                <a:gd name="T52" fmla="*/ 642 w 827"/>
                                <a:gd name="T53" fmla="*/ 234 h 246"/>
                                <a:gd name="T54" fmla="*/ 701 w 827"/>
                                <a:gd name="T55" fmla="*/ 210 h 246"/>
                                <a:gd name="T56" fmla="*/ 750 w 827"/>
                                <a:gd name="T57" fmla="*/ 177 h 246"/>
                                <a:gd name="T58" fmla="*/ 788 w 827"/>
                                <a:gd name="T59" fmla="*/ 137 h 246"/>
                                <a:gd name="T60" fmla="*/ 814 w 827"/>
                                <a:gd name="T61" fmla="*/ 90 h 246"/>
                                <a:gd name="T62" fmla="*/ 826 w 827"/>
                                <a:gd name="T63" fmla="*/ 41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27" h="246">
                                  <a:moveTo>
                                    <a:pt x="826" y="41"/>
                                  </a:moveTo>
                                  <a:lnTo>
                                    <a:pt x="818" y="35"/>
                                  </a:lnTo>
                                  <a:lnTo>
                                    <a:pt x="772" y="4"/>
                                  </a:lnTo>
                                  <a:lnTo>
                                    <a:pt x="752" y="75"/>
                                  </a:lnTo>
                                  <a:lnTo>
                                    <a:pt x="717" y="128"/>
                                  </a:lnTo>
                                  <a:lnTo>
                                    <a:pt x="672" y="166"/>
                                  </a:lnTo>
                                  <a:lnTo>
                                    <a:pt x="617" y="189"/>
                                  </a:lnTo>
                                  <a:lnTo>
                                    <a:pt x="558" y="200"/>
                                  </a:lnTo>
                                  <a:lnTo>
                                    <a:pt x="495" y="201"/>
                                  </a:lnTo>
                                  <a:lnTo>
                                    <a:pt x="432" y="192"/>
                                  </a:lnTo>
                                  <a:lnTo>
                                    <a:pt x="372" y="176"/>
                                  </a:lnTo>
                                  <a:lnTo>
                                    <a:pt x="317" y="153"/>
                                  </a:lnTo>
                                  <a:lnTo>
                                    <a:pt x="270" y="127"/>
                                  </a:lnTo>
                                  <a:lnTo>
                                    <a:pt x="233" y="102"/>
                                  </a:lnTo>
                                  <a:lnTo>
                                    <a:pt x="198" y="95"/>
                                  </a:lnTo>
                                  <a:lnTo>
                                    <a:pt x="167" y="105"/>
                                  </a:lnTo>
                                  <a:lnTo>
                                    <a:pt x="141" y="133"/>
                                  </a:lnTo>
                                  <a:lnTo>
                                    <a:pt x="173" y="160"/>
                                  </a:lnTo>
                                  <a:lnTo>
                                    <a:pt x="196" y="135"/>
                                  </a:lnTo>
                                  <a:lnTo>
                                    <a:pt x="219" y="122"/>
                                  </a:lnTo>
                                  <a:lnTo>
                                    <a:pt x="244" y="120"/>
                                  </a:lnTo>
                                  <a:lnTo>
                                    <a:pt x="271" y="129"/>
                                  </a:lnTo>
                                  <a:lnTo>
                                    <a:pt x="350" y="187"/>
                                  </a:lnTo>
                                  <a:lnTo>
                                    <a:pt x="429" y="224"/>
                                  </a:lnTo>
                                  <a:lnTo>
                                    <a:pt x="505" y="243"/>
                                  </a:lnTo>
                                  <a:lnTo>
                                    <a:pt x="577" y="245"/>
                                  </a:lnTo>
                                  <a:lnTo>
                                    <a:pt x="642" y="234"/>
                                  </a:lnTo>
                                  <a:lnTo>
                                    <a:pt x="701" y="210"/>
                                  </a:lnTo>
                                  <a:lnTo>
                                    <a:pt x="750" y="177"/>
                                  </a:lnTo>
                                  <a:lnTo>
                                    <a:pt x="788" y="137"/>
                                  </a:lnTo>
                                  <a:lnTo>
                                    <a:pt x="814" y="90"/>
                                  </a:lnTo>
                                  <a:lnTo>
                                    <a:pt x="826" y="41"/>
                                  </a:lnTo>
                                  <a:close/>
                                </a:path>
                              </a:pathLst>
                            </a:custGeom>
                            <a:solidFill>
                              <a:srgbClr val="005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2"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906" y="450"/>
                            <a:ext cx="54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3043" y="1510"/>
                            <a:ext cx="13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4" name="Group 26"/>
                        <wpg:cNvGrpSpPr>
                          <a:grpSpLocks/>
                        </wpg:cNvGrpSpPr>
                        <wpg:grpSpPr bwMode="auto">
                          <a:xfrm>
                            <a:off x="9" y="0"/>
                            <a:ext cx="4860" cy="3287"/>
                            <a:chOff x="9" y="0"/>
                            <a:chExt cx="4860" cy="3287"/>
                          </a:xfrm>
                        </wpg:grpSpPr>
                        <wps:wsp>
                          <wps:cNvPr id="35" name="Freeform 27"/>
                          <wps:cNvSpPr>
                            <a:spLocks/>
                          </wps:cNvSpPr>
                          <wps:spPr bwMode="auto">
                            <a:xfrm>
                              <a:off x="9" y="0"/>
                              <a:ext cx="4860" cy="3287"/>
                            </a:xfrm>
                            <a:custGeom>
                              <a:avLst/>
                              <a:gdLst>
                                <a:gd name="T0" fmla="*/ 0 w 4860"/>
                                <a:gd name="T1" fmla="*/ 3286 h 3287"/>
                                <a:gd name="T2" fmla="*/ 0 w 4860"/>
                                <a:gd name="T3" fmla="*/ 0 h 3287"/>
                              </a:gdLst>
                              <a:ahLst/>
                              <a:cxnLst>
                                <a:cxn ang="0">
                                  <a:pos x="T0" y="T1"/>
                                </a:cxn>
                                <a:cxn ang="0">
                                  <a:pos x="T2" y="T3"/>
                                </a:cxn>
                              </a:cxnLst>
                              <a:rect l="0" t="0" r="r" b="b"/>
                              <a:pathLst>
                                <a:path w="4860" h="3287">
                                  <a:moveTo>
                                    <a:pt x="0" y="3286"/>
                                  </a:moveTo>
                                  <a:lnTo>
                                    <a:pt x="0" y="0"/>
                                  </a:lnTo>
                                </a:path>
                              </a:pathLst>
                            </a:custGeom>
                            <a:noFill/>
                            <a:ln w="1192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8"/>
                          <wps:cNvSpPr>
                            <a:spLocks/>
                          </wps:cNvSpPr>
                          <wps:spPr bwMode="auto">
                            <a:xfrm>
                              <a:off x="9" y="0"/>
                              <a:ext cx="4860" cy="3287"/>
                            </a:xfrm>
                            <a:custGeom>
                              <a:avLst/>
                              <a:gdLst>
                                <a:gd name="T0" fmla="*/ 4860 w 4860"/>
                                <a:gd name="T1" fmla="*/ 0 h 3287"/>
                                <a:gd name="T2" fmla="*/ 4860 w 4860"/>
                                <a:gd name="T3" fmla="*/ 3286 h 3287"/>
                              </a:gdLst>
                              <a:ahLst/>
                              <a:cxnLst>
                                <a:cxn ang="0">
                                  <a:pos x="T0" y="T1"/>
                                </a:cxn>
                                <a:cxn ang="0">
                                  <a:pos x="T2" y="T3"/>
                                </a:cxn>
                              </a:cxnLst>
                              <a:rect l="0" t="0" r="r" b="b"/>
                              <a:pathLst>
                                <a:path w="4860" h="3287">
                                  <a:moveTo>
                                    <a:pt x="4860" y="0"/>
                                  </a:moveTo>
                                  <a:lnTo>
                                    <a:pt x="4860" y="3286"/>
                                  </a:lnTo>
                                </a:path>
                              </a:pathLst>
                            </a:custGeom>
                            <a:noFill/>
                            <a:ln w="1192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7" name="Freeform 29"/>
                        <wps:cNvSpPr>
                          <a:spLocks/>
                        </wps:cNvSpPr>
                        <wps:spPr bwMode="auto">
                          <a:xfrm>
                            <a:off x="15" y="155"/>
                            <a:ext cx="4860" cy="3060"/>
                          </a:xfrm>
                          <a:custGeom>
                            <a:avLst/>
                            <a:gdLst>
                              <a:gd name="T0" fmla="*/ 180 w 4860"/>
                              <a:gd name="T1" fmla="*/ 3059 h 3060"/>
                              <a:gd name="T2" fmla="*/ 110 w 4860"/>
                              <a:gd name="T3" fmla="*/ 3045 h 3060"/>
                              <a:gd name="T4" fmla="*/ 52 w 4860"/>
                              <a:gd name="T5" fmla="*/ 3007 h 3060"/>
                              <a:gd name="T6" fmla="*/ 14 w 4860"/>
                              <a:gd name="T7" fmla="*/ 2949 h 3060"/>
                              <a:gd name="T8" fmla="*/ 0 w 4860"/>
                              <a:gd name="T9" fmla="*/ 2879 h 3060"/>
                              <a:gd name="T10" fmla="*/ 0 w 4860"/>
                              <a:gd name="T11" fmla="*/ 179 h 3060"/>
                              <a:gd name="T12" fmla="*/ 14 w 4860"/>
                              <a:gd name="T13" fmla="*/ 110 h 3060"/>
                              <a:gd name="T14" fmla="*/ 52 w 4860"/>
                              <a:gd name="T15" fmla="*/ 52 h 3060"/>
                              <a:gd name="T16" fmla="*/ 110 w 4860"/>
                              <a:gd name="T17" fmla="*/ 14 h 3060"/>
                              <a:gd name="T18" fmla="*/ 180 w 4860"/>
                              <a:gd name="T19" fmla="*/ 0 h 3060"/>
                              <a:gd name="T20" fmla="*/ 4680 w 4860"/>
                              <a:gd name="T21" fmla="*/ 0 h 3060"/>
                              <a:gd name="T22" fmla="*/ 4749 w 4860"/>
                              <a:gd name="T23" fmla="*/ 14 h 3060"/>
                              <a:gd name="T24" fmla="*/ 4807 w 4860"/>
                              <a:gd name="T25" fmla="*/ 52 h 3060"/>
                              <a:gd name="T26" fmla="*/ 4845 w 4860"/>
                              <a:gd name="T27" fmla="*/ 110 h 3060"/>
                              <a:gd name="T28" fmla="*/ 4860 w 4860"/>
                              <a:gd name="T29" fmla="*/ 179 h 3060"/>
                              <a:gd name="T30" fmla="*/ 4860 w 4860"/>
                              <a:gd name="T31" fmla="*/ 2879 h 3060"/>
                              <a:gd name="T32" fmla="*/ 4845 w 4860"/>
                              <a:gd name="T33" fmla="*/ 2949 h 3060"/>
                              <a:gd name="T34" fmla="*/ 4807 w 4860"/>
                              <a:gd name="T35" fmla="*/ 3007 h 3060"/>
                              <a:gd name="T36" fmla="*/ 4749 w 4860"/>
                              <a:gd name="T37" fmla="*/ 3045 h 3060"/>
                              <a:gd name="T38" fmla="*/ 4680 w 4860"/>
                              <a:gd name="T39" fmla="*/ 3059 h 3060"/>
                              <a:gd name="T40" fmla="*/ 180 w 4860"/>
                              <a:gd name="T41" fmla="*/ 3059 h 3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860" h="3060">
                                <a:moveTo>
                                  <a:pt x="180" y="3059"/>
                                </a:moveTo>
                                <a:lnTo>
                                  <a:pt x="110" y="3045"/>
                                </a:lnTo>
                                <a:lnTo>
                                  <a:pt x="52" y="3007"/>
                                </a:lnTo>
                                <a:lnTo>
                                  <a:pt x="14" y="2949"/>
                                </a:lnTo>
                                <a:lnTo>
                                  <a:pt x="0" y="2879"/>
                                </a:lnTo>
                                <a:lnTo>
                                  <a:pt x="0" y="179"/>
                                </a:lnTo>
                                <a:lnTo>
                                  <a:pt x="14" y="110"/>
                                </a:lnTo>
                                <a:lnTo>
                                  <a:pt x="52" y="52"/>
                                </a:lnTo>
                                <a:lnTo>
                                  <a:pt x="110" y="14"/>
                                </a:lnTo>
                                <a:lnTo>
                                  <a:pt x="180" y="0"/>
                                </a:lnTo>
                                <a:lnTo>
                                  <a:pt x="4680" y="0"/>
                                </a:lnTo>
                                <a:lnTo>
                                  <a:pt x="4749" y="14"/>
                                </a:lnTo>
                                <a:lnTo>
                                  <a:pt x="4807" y="52"/>
                                </a:lnTo>
                                <a:lnTo>
                                  <a:pt x="4845" y="110"/>
                                </a:lnTo>
                                <a:lnTo>
                                  <a:pt x="4860" y="179"/>
                                </a:lnTo>
                                <a:lnTo>
                                  <a:pt x="4860" y="2879"/>
                                </a:lnTo>
                                <a:lnTo>
                                  <a:pt x="4845" y="2949"/>
                                </a:lnTo>
                                <a:lnTo>
                                  <a:pt x="4807" y="3007"/>
                                </a:lnTo>
                                <a:lnTo>
                                  <a:pt x="4749" y="3045"/>
                                </a:lnTo>
                                <a:lnTo>
                                  <a:pt x="4680" y="3059"/>
                                </a:lnTo>
                                <a:lnTo>
                                  <a:pt x="180" y="3059"/>
                                </a:lnTo>
                                <a:close/>
                              </a:path>
                            </a:pathLst>
                          </a:custGeom>
                          <a:noFill/>
                          <a:ln w="1270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30"/>
                        <wps:cNvSpPr txBox="1">
                          <a:spLocks noChangeArrowheads="1"/>
                        </wps:cNvSpPr>
                        <wps:spPr bwMode="auto">
                          <a:xfrm>
                            <a:off x="250" y="1164"/>
                            <a:ext cx="1719"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FC9CA" w14:textId="77777777" w:rsidR="00110DC4" w:rsidRDefault="00110DC4" w:rsidP="00541572">
                              <w:pPr>
                                <w:pStyle w:val="Title"/>
                                <w:kinsoku w:val="0"/>
                                <w:overflowPunct w:val="0"/>
                                <w:spacing w:line="235" w:lineRule="auto"/>
                                <w:ind w:right="294"/>
                                <w:rPr>
                                  <w:rFonts w:ascii="Arial" w:hAnsi="Arial" w:cs="Arial"/>
                                  <w:color w:val="231F20"/>
                                  <w:sz w:val="17"/>
                                  <w:szCs w:val="17"/>
                                </w:rPr>
                              </w:pPr>
                              <w:r>
                                <w:rPr>
                                  <w:rFonts w:ascii="Arial" w:hAnsi="Arial" w:cs="Arial"/>
                                  <w:color w:val="231F20"/>
                                  <w:sz w:val="17"/>
                                  <w:szCs w:val="17"/>
                                </w:rPr>
                                <w:t>RxBIN: 015574 RxPCN</w:t>
                              </w:r>
                              <w:r>
                                <w:rPr>
                                  <w:rFonts w:ascii="Arial" w:hAnsi="Arial" w:cs="Arial"/>
                                  <w:color w:val="231F20"/>
                                  <w:spacing w:val="-22"/>
                                  <w:sz w:val="17"/>
                                  <w:szCs w:val="17"/>
                                </w:rPr>
                                <w:t xml:space="preserve"> </w:t>
                              </w:r>
                              <w:r>
                                <w:rPr>
                                  <w:rFonts w:ascii="Arial" w:hAnsi="Arial" w:cs="Arial"/>
                                  <w:color w:val="231F20"/>
                                  <w:sz w:val="17"/>
                                  <w:szCs w:val="17"/>
                                </w:rPr>
                                <w:t>ASPROD1 RxGrp:</w:t>
                              </w:r>
                              <w:r>
                                <w:rPr>
                                  <w:rFonts w:ascii="Arial" w:hAnsi="Arial" w:cs="Arial"/>
                                  <w:color w:val="231F20"/>
                                  <w:spacing w:val="13"/>
                                  <w:sz w:val="17"/>
                                  <w:szCs w:val="17"/>
                                </w:rPr>
                                <w:t xml:space="preserve"> </w:t>
                              </w:r>
                              <w:r>
                                <w:rPr>
                                  <w:rFonts w:ascii="Arial" w:hAnsi="Arial" w:cs="Arial"/>
                                  <w:color w:val="231F20"/>
                                  <w:sz w:val="17"/>
                                  <w:szCs w:val="17"/>
                                </w:rPr>
                                <w:t>MDT02</w:t>
                              </w:r>
                            </w:p>
                            <w:p w14:paraId="0B6D286C" w14:textId="77777777" w:rsidR="00110DC4" w:rsidRDefault="00110DC4" w:rsidP="00541572">
                              <w:pPr>
                                <w:pStyle w:val="Title"/>
                                <w:kinsoku w:val="0"/>
                                <w:overflowPunct w:val="0"/>
                                <w:spacing w:line="192" w:lineRule="exact"/>
                                <w:rPr>
                                  <w:rFonts w:ascii="Arial" w:hAnsi="Arial" w:cs="Arial"/>
                                  <w:color w:val="231F20"/>
                                  <w:sz w:val="17"/>
                                  <w:szCs w:val="17"/>
                                </w:rPr>
                              </w:pPr>
                              <w:r>
                                <w:rPr>
                                  <w:rFonts w:ascii="Arial" w:hAnsi="Arial" w:cs="Arial"/>
                                  <w:color w:val="231F20"/>
                                  <w:sz w:val="17"/>
                                  <w:szCs w:val="17"/>
                                </w:rPr>
                                <w:t>Issuer:</w:t>
                              </w:r>
                              <w:r>
                                <w:rPr>
                                  <w:rFonts w:ascii="Arial" w:hAnsi="Arial" w:cs="Arial"/>
                                  <w:color w:val="231F20"/>
                                  <w:spacing w:val="-2"/>
                                  <w:sz w:val="17"/>
                                  <w:szCs w:val="17"/>
                                </w:rPr>
                                <w:t xml:space="preserve"> </w:t>
                              </w:r>
                              <w:r>
                                <w:rPr>
                                  <w:rFonts w:ascii="Arial" w:hAnsi="Arial" w:cs="Arial"/>
                                  <w:color w:val="231F20"/>
                                  <w:sz w:val="17"/>
                                  <w:szCs w:val="17"/>
                                </w:rPr>
                                <w:t>(80840)</w:t>
                              </w:r>
                            </w:p>
                            <w:p w14:paraId="75B46922" w14:textId="77777777" w:rsidR="00110DC4" w:rsidRDefault="00110DC4" w:rsidP="00541572">
                              <w:pPr>
                                <w:pStyle w:val="Title"/>
                                <w:kinsoku w:val="0"/>
                                <w:overflowPunct w:val="0"/>
                                <w:spacing w:line="235" w:lineRule="auto"/>
                                <w:ind w:right="-2"/>
                                <w:rPr>
                                  <w:rFonts w:ascii="Arial" w:hAnsi="Arial" w:cs="Arial"/>
                                  <w:color w:val="231F20"/>
                                  <w:sz w:val="17"/>
                                  <w:szCs w:val="17"/>
                                </w:rPr>
                              </w:pPr>
                              <w:r>
                                <w:rPr>
                                  <w:rFonts w:ascii="Arial" w:hAnsi="Arial" w:cs="Arial"/>
                                  <w:color w:val="231F20"/>
                                  <w:sz w:val="17"/>
                                  <w:szCs w:val="17"/>
                                </w:rPr>
                                <w:t>Name: John S Sample ID: 999999999</w:t>
                              </w:r>
                            </w:p>
                          </w:txbxContent>
                        </wps:txbx>
                        <wps:bodyPr rot="0" vert="horz" wrap="square" lIns="0" tIns="0" rIns="0" bIns="0" anchor="t" anchorCtr="0" upright="1">
                          <a:noAutofit/>
                        </wps:bodyPr>
                      </wps:wsp>
                      <wps:wsp>
                        <wps:cNvPr id="39" name="Text Box 31"/>
                        <wps:cNvSpPr txBox="1">
                          <a:spLocks noChangeArrowheads="1"/>
                        </wps:cNvSpPr>
                        <wps:spPr bwMode="auto">
                          <a:xfrm>
                            <a:off x="3106" y="2373"/>
                            <a:ext cx="1203"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80425" w14:textId="77777777" w:rsidR="00110DC4" w:rsidRDefault="00110DC4" w:rsidP="00541572">
                              <w:pPr>
                                <w:pStyle w:val="Title"/>
                                <w:kinsoku w:val="0"/>
                                <w:overflowPunct w:val="0"/>
                                <w:spacing w:line="179" w:lineRule="exact"/>
                                <w:rPr>
                                  <w:rFonts w:ascii="Arial" w:hAnsi="Arial" w:cs="Arial"/>
                                  <w:b/>
                                  <w:bCs/>
                                  <w:color w:val="231F20"/>
                                  <w:sz w:val="16"/>
                                  <w:szCs w:val="16"/>
                                </w:rPr>
                              </w:pPr>
                              <w:r>
                                <w:rPr>
                                  <w:rFonts w:ascii="Arial" w:hAnsi="Arial" w:cs="Arial"/>
                                  <w:b/>
                                  <w:bCs/>
                                  <w:color w:val="231F20"/>
                                  <w:sz w:val="16"/>
                                  <w:szCs w:val="16"/>
                                </w:rPr>
                                <w:t>CMS-E4744 801</w:t>
                              </w:r>
                            </w:p>
                          </w:txbxContent>
                        </wps:txbx>
                        <wps:bodyPr rot="0" vert="horz" wrap="square" lIns="0" tIns="0" rIns="0" bIns="0" anchor="t" anchorCtr="0" upright="1">
                          <a:noAutofit/>
                        </wps:bodyPr>
                      </wps:wsp>
                    </wpg:wgp>
                  </a:graphicData>
                </a:graphic>
              </wp:inline>
            </w:drawing>
          </mc:Choice>
          <mc:Fallback>
            <w:pict>
              <v:group w14:anchorId="60858D97" id="Group 8" o:spid="_x0000_s1026" style="width:244.3pt;height:164.35pt;mso-position-horizontal-relative:char;mso-position-vertical-relative:line" coordsize="4886,328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">
                <v:shape id="Freeform 3" o:spid="_x0000_s1027" style="position:absolute;left:280;top:584;width:426;height:405;visibility:visible;mso-wrap-style:square;v-text-anchor:top" coordsize="42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" path="m425,l290,,219,240,144,,,,,404r98,l96,136r81,268l246,404,327,136r-1,268l425,404,425,xe" fillcolor="#6f2b90" stroked="f">
                  <v:path arrowok="t" o:connecttype="custom" o:connectlocs="425,0;290,0;219,240;144,0;0,0;0,404;98,404;96,136;177,404;246,404;327,136;326,404;425,404;425,0" o:connectangles="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76;top:418;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">
                  <v:imagedata r:id="rId30" o:title=""/>
                </v:shape>
                <v:group id="Group 5" o:spid="_x0000_s1029" style="position:absolute;left:947;top:600;width:1317;height:372" coordorigin="947,600"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6" o:spid="_x0000_s1030"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" path="m193,76r-62,l99,185,65,76,,76,,260r45,l45,259,44,138,80,260r31,l148,138r,122l193,260r,-184xe" fillcolor="#595a5b" stroked="f">
                    <v:path arrowok="t" o:connecttype="custom" o:connectlocs="193,76;131,76;99,185;65,76;0,76;0,260;45,260;45,259;44,138;80,260;111,260;148,138;148,260;193,260;193,76" o:connectangles="0,0,0,0,0,0,0,0,0,0,0,0,0,0,0"/>
                  </v:shape>
                  <v:shape id="Freeform 7" o:spid="_x0000_s1031"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" path="m343,200r,-9l340,173r-2,-12l332,150r-7,-12l305,124r-7,-2l298,173r-45,l255,158r8,-8l293,150r4,11l297,162r1,11l298,122r-20,-4l249,124r-22,15l212,162r-5,29l212,221r14,22l248,257r28,6l299,260r19,-9l332,237r4,-7l341,217r2,-3l301,211r-1,2l297,224r-8,6l262,230r-9,-11l253,200r90,xe" fillcolor="#595a5b" stroked="f">
                    <v:path arrowok="t" o:connecttype="custom" o:connectlocs="343,200;343,191;340,173;338,161;332,150;325,138;305,124;298,122;298,173;253,173;255,158;263,150;293,150;297,161;297,162;298,173;298,122;278,118;249,124;227,139;212,162;207,191;212,221;226,243;248,257;276,263;299,260;318,251;332,237;336,230;341,217;343,214;301,211;300,213;297,224;289,230;262,230;253,219;253,200;343,200" o:connectangles="0,0,0,0,0,0,0,0,0,0,0,0,0,0,0,0,0,0,0,0,0,0,0,0,0,0,0,0,0,0,0,0,0,0,0,0,0,0,0,0"/>
                  </v:shape>
                  <v:shape id="Freeform 8" o:spid="_x0000_s1032"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" path="m443,271r-11,l432,269r-9,5l420,275r-19,l392,272r-4,-1l371,293r-16,25l323,371r94,-44l420,316r6,-14l433,286r10,-15xe" fillcolor="#595a5b" stroked="f">
                    <v:path arrowok="t" o:connecttype="custom" o:connectlocs="443,271;432,271;432,269;423,274;420,275;401,275;392,272;388,271;371,293;355,318;323,371;417,327;420,316;426,302;433,286;443,271" o:connectangles="0,0,0,0,0,0,0,0,0,0,0,0,0,0,0,0"/>
                  </v:shape>
                  <v:shape id="Freeform 9" o:spid="_x0000_s1033"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" path="m482,76r-42,l440,133r-3,-3l437,165r,52l430,227r-9,l416,226r-6,-4l405,212r-2,-21l403,179r3,-12l411,158r9,-4l434,154r3,11l437,130r-6,-6l421,119r-12,l387,125r-17,14l359,162r-4,29l358,221r11,22l386,257r23,6l422,263r11,-6l441,245r1,6l442,259r40,l482,245r,-18l482,154r,-21l482,76xe" fillcolor="#595a5b" stroked="f">
                    <v:path arrowok="t" o:connecttype="custom" o:connectlocs="482,76;440,76;440,133;437,130;437,165;437,217;430,227;421,227;416,226;410,222;405,212;403,191;403,179;406,167;411,158;420,154;434,154;437,165;437,130;431,124;421,119;409,119;387,125;370,139;359,162;355,191;358,221;369,243;386,257;409,263;422,263;433,257;441,245;442,251;442,259;482,259;482,245;482,227;482,154;482,133;482,76" o:connectangles="0,0,0,0,0,0,0,0,0,0,0,0,0,0,0,0,0,0,0,0,0,0,0,0,0,0,0,0,0,0,0,0,0,0,0,0,0,0,0,0,0"/>
                  </v:shape>
                  <v:shape id="Freeform 10" o:spid="_x0000_s1034"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" path="m556,76r-55,l501,260r55,l556,76xe" fillcolor="#595a5b" stroked="f">
                    <v:path arrowok="t" o:connecttype="custom" o:connectlocs="556,76;501,76;501,260;556,260;556,76" o:connectangles="0,0,0,0,0"/>
                  </v:shape>
                  <v:shape id="Freeform 11" o:spid="_x0000_s1035"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" path="m556,29l554,18,548,8,539,2,528,,517,2r-9,6l502,17r-2,12l500,44r13,13l528,57r16,l556,44r,-15xe" fillcolor="#595a5b" stroked="f">
                    <v:path arrowok="t" o:connecttype="custom" o:connectlocs="556,29;554,18;548,8;539,2;528,0;517,2;508,8;502,17;500,29;500,44;513,57;528,57;544,57;556,44;556,29" o:connectangles="0,0,0,0,0,0,0,0,0,0,0,0,0,0,0"/>
                  </v:shape>
                  <v:shape id="Freeform 12" o:spid="_x0000_s1036"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" path="m773,162r-2,-18l763,131r-13,-9l732,119r-11,2l710,124r-9,5l693,137r-7,-12l674,119r-29,l634,125r-9,10l625,123r-50,l575,260r54,l629,166r3,-4l643,162r3,2l646,260r54,l700,168r4,-6l714,162r2,1l719,166r,3l719,260r54,l773,162xe" fillcolor="#595a5b" stroked="f">
                    <v:path arrowok="t" o:connecttype="custom" o:connectlocs="773,162;771,144;763,131;750,122;732,119;721,121;710,124;701,129;693,137;686,125;674,119;645,119;634,125;625,135;625,123;575,123;575,260;629,260;629,166;632,162;643,162;646,164;646,260;700,260;700,168;704,162;714,162;716,163;719,166;719,169;719,260;773,260;773,162" o:connectangles="0,0,0,0,0,0,0,0,0,0,0,0,0,0,0,0,0,0,0,0,0,0,0,0,0,0,0,0,0,0,0,0,0"/>
                  </v:shape>
                  <v:shape id="Freeform 13" o:spid="_x0000_s1037"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" path="m774,14r-53,2l683,25,640,47,574,92r,26l616,85,663,55,715,30,774,14xe" fillcolor="#595a5b" stroked="f">
                    <v:path arrowok="t" o:connecttype="custom" o:connectlocs="774,14;721,16;683,25;640,47;574,92;574,118;616,85;663,55;715,30;774,14" o:connectangles="0,0,0,0,0,0,0,0,0,0"/>
                  </v:shape>
                  <v:shape id="Freeform 14" o:spid="_x0000_s1038"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" path="m921,191r-4,-30l915,158r-9,-19l906,139,890,125r-22,-5l865,120r,49l865,207r-2,19l844,226r-5,-6l839,163r5,-5l861,158r4,11l865,120r-11,l843,127r-8,12l835,124r-48,l787,304r52,l839,247r8,9l856,261r13,l890,256r10,-9l906,242r8,-16l917,219r4,-28xe" fillcolor="#595a5b" stroked="f">
                    <v:path arrowok="t" o:connecttype="custom" o:connectlocs="921,191;917,161;915,158;906,139;906,139;890,125;868,120;865,120;865,169;865,207;863,226;844,226;839,220;839,163;844,158;861,158;865,169;865,120;854,120;843,127;835,139;835,124;787,124;787,304;839,304;839,247;847,256;856,261;869,261;890,256;900,247;906,242;914,226;917,219;921,191" o:connectangles="0,0,0,0,0,0,0,0,0,0,0,0,0,0,0,0,0,0,0,0,0,0,0,0,0,0,0,0,0,0,0,0,0,0,0"/>
                  </v:shape>
                  <v:shape id="Freeform 15" o:spid="_x0000_s1039"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" path="m1074,258r-2,-2l1070,251r-1,-8l1069,227r,-31l1069,173r-3,-20l1065,148r-11,-16l1034,123r-29,-3l978,123r-20,8l943,144r-8,18l934,165r50,4l984,168r,-9l992,153r20,l1017,157r,12l1017,196r,18l1015,219r-3,4l1010,226r-5,1l990,227r-3,-3l987,205r11,-7l1017,196r,-27l980,173r-27,10l937,199r-5,21l935,238r9,13l959,259r20,3l992,261r10,-4l1012,251r7,-8l1019,248r1,5l1021,257r,1l1074,258xe" fillcolor="#595a5b" stroked="f">
                    <v:path arrowok="t" o:connecttype="custom" o:connectlocs="1074,258;1072,256;1070,251;1069,243;1069,227;1069,196;1069,173;1066,153;1065,148;1054,132;1034,123;1005,120;978,123;958,131;943,144;935,162;934,165;984,169;984,168;984,159;992,153;1012,153;1017,157;1017,169;1017,196;1017,214;1015,219;1012,223;1010,226;1005,227;990,227;987,224;987,205;998,198;1017,196;1017,169;980,173;953,183;937,199;932,220;935,238;944,251;959,259;979,262;992,261;1002,257;1012,251;1019,243;1019,248;1020,253;1021,257;1021,258;1074,258" o:connectangles="0,0,0,0,0,0,0,0,0,0,0,0,0,0,0,0,0,0,0,0,0,0,0,0,0,0,0,0,0,0,0,0,0,0,0,0,0,0,0,0,0,0,0,0,0,0,0,0,0,0,0,0,0"/>
                  </v:shape>
                  <v:shape id="Freeform 16" o:spid="_x0000_s1040"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" path="m1214,206r-47,-4l1166,217r-6,9l1153,226r-7,-2l1141,217r-3,-12l1137,188r,-21l1142,156r17,l1163,162r2,17l1213,175r,-2l1206,151r-13,-17l1174,123r-24,-3l1138,121r-11,2l1117,127r-9,6l1097,145r-8,13l1084,173r-2,17l1087,219r14,23l1123,257r28,5l1170,258r20,-11l1205,230r8,-22l1214,206xe" fillcolor="#595a5b" stroked="f">
                    <v:path arrowok="t" o:connecttype="custom" o:connectlocs="1214,206;1167,202;1166,217;1160,226;1153,226;1146,224;1141,217;1138,205;1137,188;1137,167;1142,156;1159,156;1163,162;1165,179;1213,175;1213,173;1206,151;1193,134;1174,123;1150,120;1138,121;1127,123;1117,127;1108,133;1097,145;1089,158;1084,173;1082,190;1087,219;1101,242;1123,257;1151,262;1170,258;1190,247;1205,230;1213,208;1214,206" o:connectangles="0,0,0,0,0,0,0,0,0,0,0,0,0,0,0,0,0,0,0,0,0,0,0,0,0,0,0,0,0,0,0,0,0,0,0,0,0"/>
                  </v:shape>
                  <v:shape id="Freeform 17" o:spid="_x0000_s1041" style="position:absolute;left:947;top:600;width:1317;height:372;visibility:visible;mso-wrap-style:square;v-text-anchor:top" coordsize="1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" path="m1316,218r-3,l1308,220r-5,l1292,220r-2,-2l1290,160r24,l1314,124r-24,l1290,81r-48,3l1240,124r-22,l1218,160r19,l1237,217r3,20l1249,251r15,8l1284,262r10,l1303,261r11,-3l1316,258r,-40xe" fillcolor="#595a5b" stroked="f">
                    <v:path arrowok="t" o:connecttype="custom" o:connectlocs="1316,218;1313,218;1308,220;1303,220;1292,220;1290,218;1290,160;1314,160;1314,124;1290,124;1290,81;1242,84;1240,124;1218,124;1218,160;1237,160;1237,217;1240,237;1249,251;1264,259;1284,262;1294,262;1303,261;1314,258;1316,258;1316,218" o:connectangles="0,0,0,0,0,0,0,0,0,0,0,0,0,0,0,0,0,0,0,0,0,0,0,0,0,0"/>
                  </v:shape>
                </v:group>
                <v:shape id="Freeform 18" o:spid="_x0000_s1042" style="position:absolute;left:3611;top:503;width:545;height:502;visibility:visible;mso-wrap-style:square;v-text-anchor:top" coordsize="54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" path="m373,l,,77,119r,332l415,451r-12,50l484,501,544,396r-1,-3l462,204r-9,3l534,395r-56,97l415,492r12,-50l87,442r,-326l17,9r350,l416,125r9,-4l373,xe" fillcolor="#231f20" stroked="f">
                  <v:path arrowok="t" o:connecttype="custom" o:connectlocs="373,0;0,0;77,119;77,451;415,451;403,501;484,501;544,396;543,393;462,204;453,207;534,395;478,492;415,492;427,442;87,442;87,116;17,9;367,9;416,125;425,121;373,0" o:connectangles="0,0,0,0,0,0,0,0,0,0,0,0,0,0,0,0,0,0,0,0,0,0"/>
                </v:shape>
                <v:shape id="Picture 19" o:spid="_x0000_s1043" type="#_x0000_t75" style="position:absolute;left:3787;top:604;width:800;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">
                  <v:imagedata r:id="rId31" o:title=""/>
                </v:shape>
                <v:group id="Group 20" o:spid="_x0000_s1044" style="position:absolute;left:3733;top:722;width:827;height:246" coordorigin="3733,722" coordsize="82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1" o:spid="_x0000_s1045" style="position:absolute;left:3733;top:722;width:827;height:246;visibility:visible;mso-wrap-style:square;v-text-anchor:top" coordsize="82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" path="m655,36r-7,-7l618,5,610,,583,42,535,76,469,97r-81,5l296,89,194,53,129,35,73,50,28,89,,141r37,23l63,108,104,70,152,52r46,5l301,107r90,27l469,140r65,-11l587,106,628,73,655,36xe" fillcolor="#005a8f" stroked="f">
                    <v:path arrowok="t" o:connecttype="custom" o:connectlocs="655,36;648,29;618,5;610,0;583,42;535,76;469,97;388,102;296,89;194,53;129,35;73,50;28,89;0,141;37,164;63,108;104,70;152,52;198,57;301,107;391,134;469,140;534,129;587,106;628,73;655,36" o:connectangles="0,0,0,0,0,0,0,0,0,0,0,0,0,0,0,0,0,0,0,0,0,0,0,0,0,0"/>
                  </v:shape>
                  <v:shape id="Freeform 22" o:spid="_x0000_s1046" style="position:absolute;left:3733;top:722;width:827;height:246;visibility:visible;mso-wrap-style:square;v-text-anchor:top" coordsize="82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" path="m743,48l712,25,691,11,681,5,650,71r-44,46l552,144r-60,12l427,154,361,141,297,119,238,90,195,67,150,64,109,82,76,119r32,26l136,111,168,89r34,-8l237,90r93,55l416,178r80,12l566,186r62,-19l678,135,717,95,743,48xe" fillcolor="#005a8f" stroked="f">
                    <v:path arrowok="t" o:connecttype="custom" o:connectlocs="743,48;712,25;691,11;681,5;650,71;606,117;552,144;492,156;427,154;361,141;297,119;238,90;195,67;150,64;109,82;76,119;108,145;136,111;168,89;202,81;237,90;330,145;416,178;496,190;566,186;628,167;678,135;717,95;743,48" o:connectangles="0,0,0,0,0,0,0,0,0,0,0,0,0,0,0,0,0,0,0,0,0,0,0,0,0,0,0,0,0"/>
                  </v:shape>
                  <v:shape id="Freeform 23" o:spid="_x0000_s1047" style="position:absolute;left:3733;top:722;width:827;height:246;visibility:visible;mso-wrap-style:square;v-text-anchor:top" coordsize="82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" path="m826,41r-8,-6l772,4,752,75r-35,53l672,166r-55,23l558,200r-63,1l432,192,372,176,317,153,270,127,233,102,198,95r-31,10l141,133r32,27l196,135r23,-13l244,120r27,9l350,187r79,37l505,243r72,2l642,234r59,-24l750,177r38,-40l814,90,826,41xe" fillcolor="#005a8f" stroked="f">
                    <v:path arrowok="t" o:connecttype="custom" o:connectlocs="826,41;818,35;772,4;752,75;717,128;672,166;617,189;558,200;495,201;432,192;372,176;317,153;270,127;233,102;198,95;167,105;141,133;173,160;196,135;219,122;244,120;271,129;350,187;429,224;505,243;577,245;642,234;701,210;750,177;788,137;814,90;826,41" o:connectangles="0,0,0,0,0,0,0,0,0,0,0,0,0,0,0,0,0,0,0,0,0,0,0,0,0,0,0,0,0,0,0,0"/>
                  </v:shape>
                </v:group>
                <v:shape id="Picture 24" o:spid="_x0000_s1048" type="#_x0000_t75" style="position:absolute;left:2906;top:450;width:540;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">
                  <v:imagedata r:id="rId32" o:title=""/>
                </v:shape>
                <v:shape id="Picture 25" o:spid="_x0000_s1049" type="#_x0000_t75" style="position:absolute;left:3043;top:1510;width:13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">
                  <v:imagedata r:id="rId33" o:title=""/>
                </v:shape>
                <v:group id="Group 26" o:spid="_x0000_s1050" style="position:absolute;left:9;width:4860;height:3287" coordorigin="9" coordsize="4860,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7" o:spid="_x0000_s1051" style="position:absolute;left:9;width:4860;height:3287;visibility:visible;mso-wrap-style:square;v-text-anchor:top" coordsize="4860,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" path="m,3286l,e" filled="f" strokecolor="#221f1f" strokeweight=".33125mm">
                    <v:path arrowok="t" o:connecttype="custom" o:connectlocs="0,3286;0,0" o:connectangles="0,0"/>
                  </v:shape>
                  <v:shape id="Freeform 28" o:spid="_x0000_s1052" style="position:absolute;left:9;width:4860;height:3287;visibility:visible;mso-wrap-style:square;v-text-anchor:top" coordsize="4860,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" path="m4860,r,3286e" filled="f" strokecolor="#221f1f" strokeweight=".33125mm">
                    <v:path arrowok="t" o:connecttype="custom" o:connectlocs="4860,0;4860,3286" o:connectangles="0,0"/>
                  </v:shape>
                </v:group>
                <v:shape id="Freeform 29" o:spid="_x0000_s1053" style="position:absolute;left:15;top:155;width:4860;height:3060;visibility:visible;mso-wrap-style:square;v-text-anchor:top" coordsize="486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" path="m180,3059r-70,-14l52,3007,14,2949,,2879,,179,14,110,52,52,110,14,180,,4680,r69,14l4807,52r38,58l4860,179r,2700l4845,2949r-38,58l4749,3045r-69,14l180,3059xe" filled="f" strokecolor="#221f1f" strokeweight="1pt">
                  <v:path arrowok="t" o:connecttype="custom" o:connectlocs="180,3059;110,3045;52,3007;14,2949;0,2879;0,179;14,110;52,52;110,14;180,0;4680,0;4749,14;4807,52;4845,110;4860,179;4860,2879;4845,2949;4807,3007;4749,3045;4680,3059;180,3059" o:connectangles="0,0,0,0,0,0,0,0,0,0,0,0,0,0,0,0,0,0,0,0,0"/>
                </v:shape>
                <v:shapetype id="_x0000_t202" coordsize="21600,21600" o:spt="202" path="m,l,21600r21600,l21600,xe">
                  <v:stroke joinstyle="miter"/>
                  <v:path gradientshapeok="t" o:connecttype="rect"/>
                </v:shapetype>
                <v:shape id="Text Box 30" o:spid="_x0000_s1054" type="#_x0000_t202" style="position:absolute;left:250;top:1164;width:1719;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27FC9CA" w14:textId="77777777" w:rsidR="00110DC4" w:rsidRDefault="00110DC4" w:rsidP="00541572">
                        <w:pPr>
                          <w:pStyle w:val="Title"/>
                          <w:kinsoku w:val="0"/>
                          <w:overflowPunct w:val="0"/>
                          <w:spacing w:line="235" w:lineRule="auto"/>
                          <w:ind w:right="294"/>
                          <w:rPr>
                            <w:rFonts w:ascii="Arial" w:hAnsi="Arial" w:cs="Arial"/>
                            <w:color w:val="231F20"/>
                            <w:sz w:val="17"/>
                            <w:szCs w:val="17"/>
                          </w:rPr>
                        </w:pPr>
                        <w:r>
                          <w:rPr>
                            <w:rFonts w:ascii="Arial" w:hAnsi="Arial" w:cs="Arial"/>
                            <w:color w:val="231F20"/>
                            <w:sz w:val="17"/>
                            <w:szCs w:val="17"/>
                          </w:rPr>
                          <w:t>RxBIN: 015574 RxPCN</w:t>
                        </w:r>
                        <w:r>
                          <w:rPr>
                            <w:rFonts w:ascii="Arial" w:hAnsi="Arial" w:cs="Arial"/>
                            <w:color w:val="231F20"/>
                            <w:spacing w:val="-22"/>
                            <w:sz w:val="17"/>
                            <w:szCs w:val="17"/>
                          </w:rPr>
                          <w:t xml:space="preserve"> </w:t>
                        </w:r>
                        <w:r>
                          <w:rPr>
                            <w:rFonts w:ascii="Arial" w:hAnsi="Arial" w:cs="Arial"/>
                            <w:color w:val="231F20"/>
                            <w:sz w:val="17"/>
                            <w:szCs w:val="17"/>
                          </w:rPr>
                          <w:t>ASPROD1 RxGrp:</w:t>
                        </w:r>
                        <w:r>
                          <w:rPr>
                            <w:rFonts w:ascii="Arial" w:hAnsi="Arial" w:cs="Arial"/>
                            <w:color w:val="231F20"/>
                            <w:spacing w:val="13"/>
                            <w:sz w:val="17"/>
                            <w:szCs w:val="17"/>
                          </w:rPr>
                          <w:t xml:space="preserve"> </w:t>
                        </w:r>
                        <w:r>
                          <w:rPr>
                            <w:rFonts w:ascii="Arial" w:hAnsi="Arial" w:cs="Arial"/>
                            <w:color w:val="231F20"/>
                            <w:sz w:val="17"/>
                            <w:szCs w:val="17"/>
                          </w:rPr>
                          <w:t>MDT02</w:t>
                        </w:r>
                      </w:p>
                      <w:p w14:paraId="0B6D286C" w14:textId="77777777" w:rsidR="00110DC4" w:rsidRDefault="00110DC4" w:rsidP="00541572">
                        <w:pPr>
                          <w:pStyle w:val="Title"/>
                          <w:kinsoku w:val="0"/>
                          <w:overflowPunct w:val="0"/>
                          <w:spacing w:line="192" w:lineRule="exact"/>
                          <w:rPr>
                            <w:rFonts w:ascii="Arial" w:hAnsi="Arial" w:cs="Arial"/>
                            <w:color w:val="231F20"/>
                            <w:sz w:val="17"/>
                            <w:szCs w:val="17"/>
                          </w:rPr>
                        </w:pPr>
                        <w:r>
                          <w:rPr>
                            <w:rFonts w:ascii="Arial" w:hAnsi="Arial" w:cs="Arial"/>
                            <w:color w:val="231F20"/>
                            <w:sz w:val="17"/>
                            <w:szCs w:val="17"/>
                          </w:rPr>
                          <w:t>Issuer:</w:t>
                        </w:r>
                        <w:r>
                          <w:rPr>
                            <w:rFonts w:ascii="Arial" w:hAnsi="Arial" w:cs="Arial"/>
                            <w:color w:val="231F20"/>
                            <w:spacing w:val="-2"/>
                            <w:sz w:val="17"/>
                            <w:szCs w:val="17"/>
                          </w:rPr>
                          <w:t xml:space="preserve"> </w:t>
                        </w:r>
                        <w:r>
                          <w:rPr>
                            <w:rFonts w:ascii="Arial" w:hAnsi="Arial" w:cs="Arial"/>
                            <w:color w:val="231F20"/>
                            <w:sz w:val="17"/>
                            <w:szCs w:val="17"/>
                          </w:rPr>
                          <w:t>(80840)</w:t>
                        </w:r>
                      </w:p>
                      <w:p w14:paraId="75B46922" w14:textId="77777777" w:rsidR="00110DC4" w:rsidRDefault="00110DC4" w:rsidP="00541572">
                        <w:pPr>
                          <w:pStyle w:val="Title"/>
                          <w:kinsoku w:val="0"/>
                          <w:overflowPunct w:val="0"/>
                          <w:spacing w:line="235" w:lineRule="auto"/>
                          <w:ind w:right="-2"/>
                          <w:rPr>
                            <w:rFonts w:ascii="Arial" w:hAnsi="Arial" w:cs="Arial"/>
                            <w:color w:val="231F20"/>
                            <w:sz w:val="17"/>
                            <w:szCs w:val="17"/>
                          </w:rPr>
                        </w:pPr>
                        <w:r>
                          <w:rPr>
                            <w:rFonts w:ascii="Arial" w:hAnsi="Arial" w:cs="Arial"/>
                            <w:color w:val="231F20"/>
                            <w:sz w:val="17"/>
                            <w:szCs w:val="17"/>
                          </w:rPr>
                          <w:t>Name: John S Sample ID: 999999999</w:t>
                        </w:r>
                      </w:p>
                    </w:txbxContent>
                  </v:textbox>
                </v:shape>
                <v:shape id="Text Box 31" o:spid="_x0000_s1055" type="#_x0000_t202" style="position:absolute;left:3106;top:2373;width:120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3480425" w14:textId="77777777" w:rsidR="00110DC4" w:rsidRDefault="00110DC4" w:rsidP="00541572">
                        <w:pPr>
                          <w:pStyle w:val="Title"/>
                          <w:kinsoku w:val="0"/>
                          <w:overflowPunct w:val="0"/>
                          <w:spacing w:line="179" w:lineRule="exact"/>
                          <w:rPr>
                            <w:rFonts w:ascii="Arial" w:hAnsi="Arial" w:cs="Arial"/>
                            <w:b/>
                            <w:bCs/>
                            <w:color w:val="231F20"/>
                            <w:sz w:val="16"/>
                            <w:szCs w:val="16"/>
                          </w:rPr>
                        </w:pPr>
                        <w:r>
                          <w:rPr>
                            <w:rFonts w:ascii="Arial" w:hAnsi="Arial" w:cs="Arial"/>
                            <w:b/>
                            <w:bCs/>
                            <w:color w:val="231F20"/>
                            <w:sz w:val="16"/>
                            <w:szCs w:val="16"/>
                          </w:rPr>
                          <w:t>CMS-E4744 801</w:t>
                        </w:r>
                      </w:p>
                    </w:txbxContent>
                  </v:textbox>
                </v:shape>
                <w10:anchorlock/>
              </v:group>
            </w:pict>
          </mc:Fallback>
        </mc:AlternateContent>
      </w:r>
    </w:p>
    <w:p w14:paraId="7D246D7B" w14:textId="245D3AAB" w:rsidR="006974DE" w:rsidRDefault="007A3481" w:rsidP="007A3481">
      <w:pPr>
        <w:pStyle w:val="BodyText"/>
        <w:tabs>
          <w:tab w:val="center" w:pos="5220"/>
          <w:tab w:val="left" w:pos="8205"/>
        </w:tabs>
        <w:spacing w:before="3"/>
        <w:ind w:left="720"/>
      </w:pPr>
      <w:r>
        <w:tab/>
      </w:r>
    </w:p>
    <w:p w14:paraId="37BB7963" w14:textId="77777777" w:rsidR="005A189E" w:rsidRDefault="005A189E" w:rsidP="005A189E">
      <w:pPr>
        <w:pStyle w:val="BodyText"/>
        <w:spacing w:before="3"/>
        <w:ind w:left="720"/>
        <w:jc w:val="center"/>
      </w:pPr>
    </w:p>
    <w:p w14:paraId="032FAB68" w14:textId="6FF16B8A" w:rsidR="006974DE" w:rsidRDefault="2FB7D2D8" w:rsidP="006974DE">
      <w:pPr>
        <w:pStyle w:val="BodyText"/>
        <w:spacing w:before="3"/>
        <w:ind w:left="720"/>
      </w:pPr>
      <w:r>
        <w:t xml:space="preserve">Please </w:t>
      </w:r>
      <w:proofErr w:type="gramStart"/>
      <w:r>
        <w:t>carry your card with you at all times</w:t>
      </w:r>
      <w:proofErr w:type="gramEnd"/>
      <w:r>
        <w:t xml:space="preserve"> and remember to show your card when you get covered drugs. If your plan membership card is damaged, lost, or stolen, call </w:t>
      </w:r>
      <w:r w:rsidR="00615625">
        <w:t>Employee Benefits</w:t>
      </w:r>
      <w:r>
        <w:t xml:space="preserve"> right away and we will send you a new card. </w:t>
      </w:r>
    </w:p>
    <w:p w14:paraId="483ADF0E" w14:textId="77777777" w:rsidR="006974DE" w:rsidRDefault="006974DE" w:rsidP="006974DE">
      <w:pPr>
        <w:pStyle w:val="BodyText"/>
        <w:spacing w:before="3"/>
        <w:ind w:left="720"/>
      </w:pPr>
    </w:p>
    <w:p w14:paraId="76251604" w14:textId="27E5FE30" w:rsidR="00E65623" w:rsidRDefault="006974DE" w:rsidP="006974DE">
      <w:pPr>
        <w:pStyle w:val="BodyText"/>
        <w:spacing w:before="3"/>
        <w:ind w:left="720"/>
      </w:pPr>
      <w:r>
        <w:t>You may need to use your red, white, and blue Medicare card to get covered medical care and services under Original Medicare.</w:t>
      </w:r>
    </w:p>
    <w:p w14:paraId="3D55399A" w14:textId="77777777" w:rsidR="006974DE" w:rsidRDefault="006974DE" w:rsidP="006974DE">
      <w:pPr>
        <w:pStyle w:val="BodyText"/>
        <w:spacing w:before="3"/>
        <w:ind w:left="720"/>
        <w:rPr>
          <w:sz w:val="21"/>
        </w:rPr>
      </w:pPr>
    </w:p>
    <w:p w14:paraId="07CA969C" w14:textId="77777777" w:rsidR="00E65623" w:rsidRPr="006974DE" w:rsidRDefault="005156C7">
      <w:pPr>
        <w:pStyle w:val="Heading3"/>
        <w:numPr>
          <w:ilvl w:val="1"/>
          <w:numId w:val="4"/>
        </w:numPr>
        <w:tabs>
          <w:tab w:val="left" w:pos="820"/>
          <w:tab w:val="left" w:pos="821"/>
        </w:tabs>
        <w:ind w:hanging="720"/>
        <w:jc w:val="left"/>
      </w:pPr>
      <w:r w:rsidRPr="006974DE">
        <w:t>Using Plan Pharmacies to get Your Prescription Drugs</w:t>
      </w:r>
      <w:r w:rsidRPr="006974DE">
        <w:rPr>
          <w:spacing w:val="-10"/>
        </w:rPr>
        <w:t xml:space="preserve"> </w:t>
      </w:r>
      <w:r w:rsidRPr="006974DE">
        <w:t>Covered</w:t>
      </w:r>
    </w:p>
    <w:p w14:paraId="02009B98" w14:textId="68AB12EC" w:rsidR="00E65623" w:rsidRDefault="005156C7">
      <w:pPr>
        <w:spacing w:before="119"/>
        <w:ind w:left="820"/>
        <w:jc w:val="both"/>
        <w:rPr>
          <w:b/>
          <w:sz w:val="24"/>
        </w:rPr>
      </w:pPr>
      <w:r w:rsidRPr="00682321">
        <w:rPr>
          <w:b/>
          <w:sz w:val="24"/>
        </w:rPr>
        <w:t>Network pharmacies</w:t>
      </w:r>
    </w:p>
    <w:p w14:paraId="122B9537" w14:textId="77777777" w:rsidR="00682321" w:rsidRPr="00682321" w:rsidRDefault="00682321" w:rsidP="00682321">
      <w:pPr>
        <w:spacing w:before="119"/>
        <w:ind w:left="820"/>
        <w:jc w:val="both"/>
        <w:rPr>
          <w:sz w:val="24"/>
        </w:rPr>
      </w:pPr>
      <w:r w:rsidRPr="00682321">
        <w:rPr>
          <w:sz w:val="24"/>
        </w:rPr>
        <w:t xml:space="preserve">Your prescriptions are covered only if they are filled at the plan’s network pharmacies. </w:t>
      </w:r>
    </w:p>
    <w:p w14:paraId="0601DC54" w14:textId="4724630A" w:rsidR="00682321" w:rsidRDefault="00682321" w:rsidP="00682321">
      <w:pPr>
        <w:spacing w:before="119"/>
        <w:ind w:left="820"/>
        <w:jc w:val="both"/>
        <w:rPr>
          <w:sz w:val="24"/>
        </w:rPr>
      </w:pPr>
      <w:r w:rsidRPr="00682321">
        <w:rPr>
          <w:sz w:val="24"/>
        </w:rPr>
        <w:lastRenderedPageBreak/>
        <w:t xml:space="preserve">A network pharmacy is a pharmacy that has a contract with the plan to provide your covered prescription drugs. The term “covered drugs” means </w:t>
      </w:r>
      <w:proofErr w:type="gramStart"/>
      <w:r w:rsidRPr="00682321">
        <w:rPr>
          <w:sz w:val="24"/>
        </w:rPr>
        <w:t>all of</w:t>
      </w:r>
      <w:proofErr w:type="gramEnd"/>
      <w:r w:rsidRPr="00682321">
        <w:rPr>
          <w:sz w:val="24"/>
        </w:rPr>
        <w:t xml:space="preserve"> the Part D prescription drugs that are covered on the plan’s Drug List.</w:t>
      </w:r>
    </w:p>
    <w:p w14:paraId="7946665C" w14:textId="77777777" w:rsidR="00682321" w:rsidRDefault="00682321" w:rsidP="00682321">
      <w:pPr>
        <w:pStyle w:val="subheading"/>
        <w:ind w:left="720"/>
        <w:rPr>
          <w:rFonts w:ascii="Times New Roman" w:hAnsi="Times New Roman" w:cs="Times New Roman"/>
        </w:rPr>
      </w:pPr>
      <w:r>
        <w:rPr>
          <w:rFonts w:ascii="Times New Roman" w:hAnsi="Times New Roman" w:cs="Times New Roman"/>
        </w:rPr>
        <w:t>How do you find a network pharmacy in your area?</w:t>
      </w:r>
    </w:p>
    <w:p w14:paraId="1CD1C724" w14:textId="1E37FB6A" w:rsidR="00682321" w:rsidRPr="008F5F76" w:rsidRDefault="00682321" w:rsidP="00682321">
      <w:pPr>
        <w:ind w:left="720"/>
        <w:rPr>
          <w:sz w:val="24"/>
          <w:szCs w:val="24"/>
        </w:rPr>
      </w:pPr>
      <w:r w:rsidRPr="008F5F76">
        <w:rPr>
          <w:sz w:val="24"/>
          <w:szCs w:val="24"/>
        </w:rPr>
        <w:t xml:space="preserve">To find a network pharmacy, </w:t>
      </w:r>
      <w:r w:rsidR="00720661">
        <w:rPr>
          <w:sz w:val="24"/>
          <w:szCs w:val="24"/>
        </w:rPr>
        <w:t>you can</w:t>
      </w:r>
      <w:r w:rsidR="007550E5">
        <w:rPr>
          <w:sz w:val="24"/>
          <w:szCs w:val="24"/>
        </w:rPr>
        <w:t xml:space="preserve"> use the Pharmacy Locator</w:t>
      </w:r>
      <w:r w:rsidR="003335C6">
        <w:rPr>
          <w:sz w:val="24"/>
          <w:szCs w:val="24"/>
        </w:rPr>
        <w:t xml:space="preserve"> which can be found on</w:t>
      </w:r>
      <w:r w:rsidRPr="008F5F76">
        <w:rPr>
          <w:sz w:val="24"/>
          <w:szCs w:val="24"/>
        </w:rPr>
        <w:t xml:space="preserve"> our website </w:t>
      </w:r>
      <w:hyperlink r:id="rId34" w:history="1">
        <w:r w:rsidR="0053475B" w:rsidRPr="008F5F76">
          <w:rPr>
            <w:rStyle w:val="Hyperlink"/>
            <w:sz w:val="24"/>
            <w:szCs w:val="24"/>
          </w:rPr>
          <w:t>https://www.modot.org/medicare</w:t>
        </w:r>
      </w:hyperlink>
      <w:r w:rsidR="00720661">
        <w:rPr>
          <w:color w:val="0000FF"/>
          <w:sz w:val="24"/>
          <w:szCs w:val="24"/>
        </w:rPr>
        <w:t xml:space="preserve"> or </w:t>
      </w:r>
      <w:r w:rsidR="00DD4B63" w:rsidRPr="008F5F76">
        <w:rPr>
          <w:sz w:val="24"/>
          <w:szCs w:val="24"/>
        </w:rPr>
        <w:t>look in</w:t>
      </w:r>
      <w:r w:rsidR="00DD4B63">
        <w:rPr>
          <w:sz w:val="24"/>
          <w:szCs w:val="24"/>
        </w:rPr>
        <w:t xml:space="preserve"> the</w:t>
      </w:r>
      <w:r w:rsidR="00DD4B63" w:rsidRPr="008F5F76">
        <w:rPr>
          <w:sz w:val="24"/>
          <w:szCs w:val="24"/>
        </w:rPr>
        <w:t xml:space="preserve"> Pharmacy Directory</w:t>
      </w:r>
      <w:r w:rsidR="00DD4B63">
        <w:rPr>
          <w:sz w:val="24"/>
          <w:szCs w:val="24"/>
        </w:rPr>
        <w:t xml:space="preserve"> which can be mailed to you.</w:t>
      </w:r>
      <w:r w:rsidRPr="008F5F76">
        <w:rPr>
          <w:sz w:val="24"/>
          <w:szCs w:val="24"/>
        </w:rPr>
        <w:t xml:space="preserve"> As a reminder, our website has the most up-to-date information about our pharmacy network (Pharmacy Directory) and our list of covered drugs (Formulary/Drug List). </w:t>
      </w:r>
      <w:r w:rsidR="00091DB8" w:rsidRPr="00091DB8">
        <w:t xml:space="preserve">You can also contact the Employee Benefits staff at 1-877-863-9406 and request a copy of the </w:t>
      </w:r>
      <w:r w:rsidR="00091DB8">
        <w:t>Pharmacy Directory</w:t>
      </w:r>
      <w:r w:rsidR="00091DB8" w:rsidRPr="00091DB8">
        <w:t xml:space="preserve"> </w:t>
      </w:r>
      <w:r w:rsidR="00DD4B63">
        <w:t xml:space="preserve">and/or </w:t>
      </w:r>
      <w:r w:rsidR="00F9167A">
        <w:t xml:space="preserve">Formulary to </w:t>
      </w:r>
      <w:r w:rsidR="00091DB8" w:rsidRPr="00091DB8">
        <w:t>be mailed or emailed to you.</w:t>
      </w:r>
    </w:p>
    <w:p w14:paraId="36D18353" w14:textId="77777777" w:rsidR="00682321" w:rsidRPr="008F5F76" w:rsidRDefault="00682321" w:rsidP="00682321">
      <w:pPr>
        <w:ind w:left="720"/>
        <w:rPr>
          <w:sz w:val="24"/>
          <w:szCs w:val="24"/>
        </w:rPr>
      </w:pPr>
    </w:p>
    <w:p w14:paraId="1EA7D96D" w14:textId="3C8B3499" w:rsidR="00682321" w:rsidRPr="008F5F76" w:rsidRDefault="2FB7D2D8" w:rsidP="00682321">
      <w:pPr>
        <w:ind w:left="720"/>
        <w:rPr>
          <w:sz w:val="24"/>
          <w:szCs w:val="24"/>
        </w:rPr>
      </w:pPr>
      <w:r w:rsidRPr="008F5F76">
        <w:rPr>
          <w:sz w:val="24"/>
          <w:szCs w:val="24"/>
        </w:rPr>
        <w:t xml:space="preserve">You may go to any of our network pharmacies. </w:t>
      </w:r>
    </w:p>
    <w:p w14:paraId="284CEF02" w14:textId="77777777" w:rsidR="00682321" w:rsidRDefault="00682321" w:rsidP="00682321">
      <w:pPr>
        <w:pStyle w:val="subheading"/>
        <w:ind w:left="720"/>
        <w:rPr>
          <w:rFonts w:ascii="Times New Roman" w:hAnsi="Times New Roman" w:cs="Times New Roman"/>
        </w:rPr>
      </w:pPr>
      <w:r>
        <w:rPr>
          <w:rFonts w:ascii="Times New Roman" w:hAnsi="Times New Roman" w:cs="Times New Roman"/>
        </w:rPr>
        <w:t>What if the pharmacy you have been using leaves the network?</w:t>
      </w:r>
    </w:p>
    <w:p w14:paraId="2A79F359" w14:textId="16CFE9AC" w:rsidR="00682321" w:rsidRPr="008F5F76" w:rsidRDefault="00682321" w:rsidP="00682321">
      <w:pPr>
        <w:ind w:left="720"/>
        <w:rPr>
          <w:sz w:val="24"/>
          <w:szCs w:val="24"/>
        </w:rPr>
      </w:pPr>
      <w:r w:rsidRPr="008F5F76">
        <w:rPr>
          <w:sz w:val="24"/>
          <w:szCs w:val="24"/>
        </w:rPr>
        <w:t xml:space="preserve">If the pharmacy you have been using leaves the plan’s network, you will have to find a new pharmacy that is in the network. To find another network pharmacy in your area, you can get help from Employee Benefits (phone numbers are printed on the back cover of this booklet) or use the Pharmacy Directory found on our website at </w:t>
      </w:r>
      <w:hyperlink r:id="rId35" w:history="1">
        <w:r w:rsidR="0053475B" w:rsidRPr="008F5F76">
          <w:rPr>
            <w:rStyle w:val="Hyperlink"/>
            <w:sz w:val="24"/>
            <w:szCs w:val="24"/>
          </w:rPr>
          <w:t>https://www.modot.org/medicare</w:t>
        </w:r>
      </w:hyperlink>
      <w:r w:rsidR="0053475B" w:rsidRPr="008F5F76">
        <w:rPr>
          <w:color w:val="0000FF"/>
          <w:sz w:val="24"/>
          <w:szCs w:val="24"/>
        </w:rPr>
        <w:t>.</w:t>
      </w:r>
    </w:p>
    <w:p w14:paraId="68489EAA" w14:textId="77777777" w:rsidR="00682321" w:rsidRDefault="00682321" w:rsidP="00682321">
      <w:pPr>
        <w:pStyle w:val="subheading"/>
        <w:ind w:left="720"/>
        <w:rPr>
          <w:rFonts w:ascii="Times New Roman" w:hAnsi="Times New Roman" w:cs="Times New Roman"/>
        </w:rPr>
      </w:pPr>
      <w:r>
        <w:rPr>
          <w:rFonts w:ascii="Times New Roman" w:hAnsi="Times New Roman" w:cs="Times New Roman"/>
        </w:rPr>
        <w:t>What if you need a specialized pharmacy?</w:t>
      </w:r>
    </w:p>
    <w:p w14:paraId="44FBD16D" w14:textId="77777777" w:rsidR="00682321" w:rsidRPr="008F5F76" w:rsidRDefault="00682321" w:rsidP="00682321">
      <w:pPr>
        <w:ind w:left="720"/>
        <w:rPr>
          <w:sz w:val="24"/>
          <w:szCs w:val="24"/>
        </w:rPr>
      </w:pPr>
      <w:r w:rsidRPr="008F5F76">
        <w:rPr>
          <w:sz w:val="24"/>
          <w:szCs w:val="24"/>
        </w:rPr>
        <w:t>Sometimes prescriptions must be filled at a specialized pharmacy. Specialized pharmacies include:</w:t>
      </w:r>
    </w:p>
    <w:p w14:paraId="0B9E0B22" w14:textId="77777777" w:rsidR="00682321" w:rsidRPr="008F5F76" w:rsidRDefault="00682321" w:rsidP="00682321">
      <w:pPr>
        <w:pStyle w:val="ListBullet"/>
        <w:ind w:left="1800"/>
      </w:pPr>
      <w:r w:rsidRPr="008F5F76">
        <w:t xml:space="preserve">Pharmacies that supply drugs for home infusion therapy. </w:t>
      </w:r>
    </w:p>
    <w:p w14:paraId="491DC43C" w14:textId="77777777" w:rsidR="00682321" w:rsidRDefault="00682321" w:rsidP="00682321">
      <w:pPr>
        <w:pStyle w:val="ListBullet"/>
        <w:ind w:left="1800"/>
      </w:pPr>
      <w:r>
        <w:t xml:space="preserve">Pharmacies that supply drugs for residents of a long-term care (LTC) facility. Usually, a long-term care facility (such as a nursing home) has its own pharmacy. If you are in an LTC facility, we must ensure that you are able to routinely receive your Part D benefits through our network of LTC pharmacies, which is typically the pharmacy that the LTC facility uses. If you have any difficulty accessing your Part D benefits in an LTC facility, please contact Employee Benefits. </w:t>
      </w:r>
    </w:p>
    <w:p w14:paraId="15FE0412" w14:textId="77777777" w:rsidR="00682321" w:rsidRDefault="00682321" w:rsidP="00682321">
      <w:pPr>
        <w:pStyle w:val="ListBullet"/>
        <w:ind w:left="1800"/>
      </w:pPr>
      <w:r>
        <w:t xml:space="preserve">Pharmacies that serve the Indian Health Service / Tribal / Urban Indian Health Program (not available in Puerto Rico). Except in emergencies, only Native Americans or Alaska Natives have access to these pharmacies in our network. </w:t>
      </w:r>
    </w:p>
    <w:p w14:paraId="4CEEEAF3" w14:textId="77777777" w:rsidR="00682321" w:rsidRDefault="00682321" w:rsidP="00682321">
      <w:pPr>
        <w:pStyle w:val="ListBullet"/>
        <w:ind w:left="1800"/>
      </w:pPr>
      <w:r>
        <w:t>Pharmacies that dispense drugs that are restricted by the FDA to certain locations or that require special handling, provider coordination, or education on their use. (Note: This scenario should happen rarely.)</w:t>
      </w:r>
    </w:p>
    <w:p w14:paraId="04B83FE7" w14:textId="3EC54674" w:rsidR="00682321" w:rsidRPr="008F5F76" w:rsidRDefault="71CEDEA1" w:rsidP="00682321">
      <w:pPr>
        <w:ind w:left="720"/>
        <w:rPr>
          <w:sz w:val="24"/>
          <w:szCs w:val="24"/>
        </w:rPr>
      </w:pPr>
      <w:r w:rsidRPr="008F5F76">
        <w:rPr>
          <w:sz w:val="24"/>
          <w:szCs w:val="24"/>
        </w:rPr>
        <w:t xml:space="preserve">To locate a specialized pharmacy, call </w:t>
      </w:r>
      <w:r w:rsidR="00781828">
        <w:rPr>
          <w:sz w:val="24"/>
          <w:szCs w:val="24"/>
        </w:rPr>
        <w:t>Employee Benefits</w:t>
      </w:r>
      <w:r w:rsidRPr="008F5F76">
        <w:rPr>
          <w:sz w:val="24"/>
          <w:szCs w:val="24"/>
        </w:rPr>
        <w:t xml:space="preserve"> (phone numbers are printed on the back cover of this booklet). </w:t>
      </w:r>
    </w:p>
    <w:p w14:paraId="5B19BAA4" w14:textId="16C73BD9" w:rsidR="00D433A0" w:rsidRDefault="00D433A0" w:rsidP="00682321">
      <w:pPr>
        <w:ind w:left="720"/>
      </w:pPr>
    </w:p>
    <w:p w14:paraId="744FAC06" w14:textId="0C8D02BB" w:rsidR="00D433A0" w:rsidRDefault="00D433A0" w:rsidP="00682321">
      <w:pPr>
        <w:ind w:left="720"/>
        <w:rPr>
          <w:b/>
        </w:rPr>
      </w:pPr>
      <w:r w:rsidRPr="00D433A0">
        <w:rPr>
          <w:b/>
        </w:rPr>
        <w:t>Mail Order Services</w:t>
      </w:r>
    </w:p>
    <w:p w14:paraId="18AE7F28" w14:textId="77777777" w:rsidR="00D433A0" w:rsidRPr="00D433A0" w:rsidRDefault="00D433A0" w:rsidP="00682321">
      <w:pPr>
        <w:ind w:left="720"/>
        <w:rPr>
          <w:b/>
        </w:rPr>
      </w:pPr>
    </w:p>
    <w:p w14:paraId="3B68037F" w14:textId="73C59B34" w:rsidR="00D433A0" w:rsidRPr="008F5F76" w:rsidRDefault="00D433A0" w:rsidP="00D433A0">
      <w:pPr>
        <w:ind w:left="720"/>
        <w:rPr>
          <w:sz w:val="24"/>
          <w:szCs w:val="24"/>
        </w:rPr>
      </w:pPr>
      <w:r w:rsidRPr="008F5F76">
        <w:rPr>
          <w:sz w:val="24"/>
          <w:szCs w:val="24"/>
        </w:rPr>
        <w:t>Generally, the drugs provided through mail order are drugs that you take on a regular basis, for a chronic or long-term medical condition.</w:t>
      </w:r>
    </w:p>
    <w:p w14:paraId="7EE00842" w14:textId="77777777" w:rsidR="00D433A0" w:rsidRPr="008F5F76" w:rsidRDefault="00D433A0" w:rsidP="00D433A0">
      <w:pPr>
        <w:ind w:left="720"/>
        <w:rPr>
          <w:sz w:val="24"/>
          <w:szCs w:val="24"/>
        </w:rPr>
      </w:pPr>
    </w:p>
    <w:p w14:paraId="205AEF89" w14:textId="2668AFF0" w:rsidR="00D433A0" w:rsidRPr="008F5F76" w:rsidRDefault="2FB7D2D8" w:rsidP="2FB7D2D8">
      <w:pPr>
        <w:ind w:left="720"/>
        <w:rPr>
          <w:b/>
          <w:bCs/>
          <w:sz w:val="24"/>
          <w:szCs w:val="24"/>
        </w:rPr>
      </w:pPr>
      <w:r w:rsidRPr="008F5F76">
        <w:rPr>
          <w:sz w:val="24"/>
          <w:szCs w:val="24"/>
        </w:rPr>
        <w:t xml:space="preserve">Our plan’s mail-order service allows you to order </w:t>
      </w:r>
      <w:r w:rsidRPr="008F5F76">
        <w:rPr>
          <w:b/>
          <w:bCs/>
          <w:sz w:val="24"/>
          <w:szCs w:val="24"/>
        </w:rPr>
        <w:t xml:space="preserve">up to a </w:t>
      </w:r>
      <w:r w:rsidR="00D63DAF" w:rsidRPr="008F5F76">
        <w:rPr>
          <w:b/>
          <w:bCs/>
          <w:sz w:val="24"/>
          <w:szCs w:val="24"/>
        </w:rPr>
        <w:t>90-day</w:t>
      </w:r>
      <w:r w:rsidRPr="008F5F76">
        <w:rPr>
          <w:b/>
          <w:bCs/>
          <w:sz w:val="24"/>
          <w:szCs w:val="24"/>
        </w:rPr>
        <w:t xml:space="preserve"> supply.</w:t>
      </w:r>
      <w:r w:rsidRPr="008F5F76">
        <w:rPr>
          <w:sz w:val="24"/>
          <w:szCs w:val="24"/>
        </w:rPr>
        <w:t xml:space="preserve"> </w:t>
      </w:r>
    </w:p>
    <w:p w14:paraId="5BA430C9" w14:textId="29403BE3" w:rsidR="00D433A0" w:rsidRPr="008F5F76" w:rsidRDefault="00D433A0" w:rsidP="00D433A0">
      <w:pPr>
        <w:ind w:left="720" w:right="-90"/>
        <w:rPr>
          <w:sz w:val="24"/>
          <w:szCs w:val="24"/>
        </w:rPr>
      </w:pPr>
      <w:r w:rsidRPr="008F5F76">
        <w:rPr>
          <w:sz w:val="24"/>
          <w:szCs w:val="24"/>
        </w:rPr>
        <w:t xml:space="preserve">To get information about filling your prescriptions by mail you may contact Postal </w:t>
      </w:r>
      <w:r w:rsidRPr="008F5F76">
        <w:rPr>
          <w:sz w:val="24"/>
          <w:szCs w:val="24"/>
        </w:rPr>
        <w:lastRenderedPageBreak/>
        <w:t xml:space="preserve">Prescription Solutions at –1-800-552-6694—or visit </w:t>
      </w:r>
      <w:hyperlink r:id="rId36" w:history="1">
        <w:r w:rsidR="00C966F8" w:rsidRPr="008F5F76">
          <w:rPr>
            <w:rStyle w:val="Hyperlink"/>
            <w:sz w:val="24"/>
            <w:szCs w:val="24"/>
          </w:rPr>
          <w:t>https://www.modot.org/medicare</w:t>
        </w:r>
      </w:hyperlink>
      <w:r w:rsidR="00C966F8">
        <w:rPr>
          <w:rStyle w:val="Hyperlink"/>
          <w:sz w:val="24"/>
          <w:szCs w:val="24"/>
        </w:rPr>
        <w:t>.</w:t>
      </w:r>
    </w:p>
    <w:p w14:paraId="6DC85A70" w14:textId="77777777" w:rsidR="00D433A0" w:rsidRPr="008F5F76" w:rsidRDefault="00D433A0" w:rsidP="00D433A0">
      <w:pPr>
        <w:ind w:left="720" w:right="-90"/>
        <w:rPr>
          <w:sz w:val="24"/>
          <w:szCs w:val="24"/>
        </w:rPr>
      </w:pPr>
    </w:p>
    <w:p w14:paraId="44F07CF0" w14:textId="26CC2F28" w:rsidR="00D433A0" w:rsidRPr="008F5F76" w:rsidRDefault="2FB7D2D8" w:rsidP="001061DF">
      <w:pPr>
        <w:ind w:left="720"/>
        <w:rPr>
          <w:sz w:val="24"/>
          <w:szCs w:val="24"/>
        </w:rPr>
      </w:pPr>
      <w:proofErr w:type="gramStart"/>
      <w:r w:rsidRPr="008F5F76">
        <w:rPr>
          <w:sz w:val="24"/>
          <w:szCs w:val="24"/>
        </w:rPr>
        <w:t>Usually</w:t>
      </w:r>
      <w:proofErr w:type="gramEnd"/>
      <w:r w:rsidRPr="008F5F76">
        <w:rPr>
          <w:sz w:val="24"/>
          <w:szCs w:val="24"/>
        </w:rPr>
        <w:t xml:space="preserve"> a mail-order pharmacy order will get to you in no more than 5 - 7 days. If you are unable to get a prescription timely utilizing the mail service, contact Employee Benefits for assistance.</w:t>
      </w:r>
    </w:p>
    <w:p w14:paraId="37E5156A" w14:textId="77777777" w:rsidR="00D433A0" w:rsidRDefault="00D433A0" w:rsidP="00D433A0">
      <w:pPr>
        <w:ind w:left="720"/>
      </w:pPr>
    </w:p>
    <w:p w14:paraId="2A2FDE9C" w14:textId="77777777" w:rsidR="00D433A0" w:rsidRDefault="00D433A0" w:rsidP="00D433A0">
      <w:pPr>
        <w:ind w:left="720"/>
        <w:rPr>
          <w:lang w:eastAsia="ja-JP"/>
        </w:rPr>
      </w:pPr>
      <w:r>
        <w:rPr>
          <w:b/>
          <w:lang w:eastAsia="ja-JP"/>
        </w:rPr>
        <w:t xml:space="preserve">New prescriptions the pharmacy receives </w:t>
      </w:r>
      <w:r>
        <w:rPr>
          <w:b/>
        </w:rPr>
        <w:t>directly from</w:t>
      </w:r>
      <w:r>
        <w:t xml:space="preserve"> </w:t>
      </w:r>
      <w:r>
        <w:rPr>
          <w:b/>
          <w:lang w:eastAsia="ja-JP"/>
        </w:rPr>
        <w:t>your doctor’s office</w:t>
      </w:r>
      <w:r>
        <w:rPr>
          <w:lang w:eastAsia="ja-JP"/>
        </w:rPr>
        <w:t xml:space="preserve">. </w:t>
      </w:r>
    </w:p>
    <w:p w14:paraId="58F5EEEF" w14:textId="1DBB6D8C" w:rsidR="00D433A0" w:rsidRPr="008F5F76" w:rsidRDefault="00D433A0" w:rsidP="00D433A0">
      <w:pPr>
        <w:ind w:left="720"/>
        <w:rPr>
          <w:sz w:val="24"/>
          <w:szCs w:val="24"/>
          <w:lang w:eastAsia="ja-JP"/>
        </w:rPr>
      </w:pPr>
      <w:r w:rsidRPr="008F5F76">
        <w:rPr>
          <w:sz w:val="24"/>
          <w:szCs w:val="24"/>
          <w:lang w:eastAsia="ja-JP"/>
        </w:rPr>
        <w:t xml:space="preserve">After the pharmacy receives a prescription from a health care provider, it will contact you to see if you want the medication filled immediately or </w:t>
      </w:r>
      <w:proofErr w:type="gramStart"/>
      <w:r w:rsidRPr="008F5F76">
        <w:rPr>
          <w:sz w:val="24"/>
          <w:szCs w:val="24"/>
          <w:lang w:eastAsia="ja-JP"/>
        </w:rPr>
        <w:t>at a later time</w:t>
      </w:r>
      <w:proofErr w:type="gramEnd"/>
      <w:r w:rsidRPr="008F5F76">
        <w:rPr>
          <w:sz w:val="24"/>
          <w:szCs w:val="24"/>
          <w:lang w:eastAsia="ja-JP"/>
        </w:rPr>
        <w:t xml:space="preserve">. This will give you an opportunity to make sure that the pharmacy is delivering the correct drug (including strength, amount, and form) and, if needed, allow you to stop or delay the order before you are </w:t>
      </w:r>
      <w:proofErr w:type="gramStart"/>
      <w:r w:rsidRPr="008F5F76">
        <w:rPr>
          <w:sz w:val="24"/>
          <w:szCs w:val="24"/>
          <w:lang w:eastAsia="ja-JP"/>
        </w:rPr>
        <w:t>billed</w:t>
      </w:r>
      <w:proofErr w:type="gramEnd"/>
      <w:r w:rsidRPr="008F5F76">
        <w:rPr>
          <w:sz w:val="24"/>
          <w:szCs w:val="24"/>
          <w:lang w:eastAsia="ja-JP"/>
        </w:rPr>
        <w:t xml:space="preserve"> and it is shipped. It is important that you respond each time you are contacted by the pharmacy, to let them know what to do with the new prescription and to prevent any delays in shipping.</w:t>
      </w:r>
    </w:p>
    <w:p w14:paraId="40DF9182" w14:textId="77777777" w:rsidR="00D433A0" w:rsidRDefault="00D433A0" w:rsidP="00D433A0">
      <w:pPr>
        <w:ind w:left="720"/>
        <w:rPr>
          <w:lang w:eastAsia="ja-JP"/>
        </w:rPr>
      </w:pPr>
    </w:p>
    <w:p w14:paraId="3F072D32" w14:textId="77777777" w:rsidR="00D433A0" w:rsidRPr="008F5F76" w:rsidRDefault="00D433A0" w:rsidP="00D433A0">
      <w:pPr>
        <w:ind w:left="720"/>
        <w:rPr>
          <w:sz w:val="24"/>
          <w:szCs w:val="24"/>
          <w:lang w:eastAsia="ja-JP"/>
        </w:rPr>
      </w:pPr>
      <w:r w:rsidRPr="008F5F76">
        <w:rPr>
          <w:b/>
          <w:sz w:val="24"/>
          <w:szCs w:val="24"/>
          <w:lang w:eastAsia="ja-JP"/>
        </w:rPr>
        <w:t xml:space="preserve">Refills on mail order prescriptions. </w:t>
      </w:r>
      <w:r w:rsidRPr="008F5F76">
        <w:rPr>
          <w:sz w:val="24"/>
          <w:szCs w:val="24"/>
          <w:lang w:eastAsia="ja-JP"/>
        </w:rPr>
        <w:t>For refills, please contact your pharmacy 5 days before you think the drugs you have on hand will run out to make sure your next order is shipped to you in time.</w:t>
      </w:r>
    </w:p>
    <w:p w14:paraId="266EAC9B" w14:textId="77777777" w:rsidR="00D433A0" w:rsidRPr="008F5F76" w:rsidRDefault="00D433A0" w:rsidP="00D433A0">
      <w:pPr>
        <w:rPr>
          <w:sz w:val="24"/>
          <w:szCs w:val="24"/>
          <w:lang w:eastAsia="ja-JP"/>
        </w:rPr>
      </w:pPr>
    </w:p>
    <w:p w14:paraId="115DB1C1" w14:textId="3C97CBB5" w:rsidR="00D433A0" w:rsidRPr="008F5F76" w:rsidRDefault="00D433A0" w:rsidP="00D433A0">
      <w:pPr>
        <w:ind w:left="720"/>
        <w:rPr>
          <w:sz w:val="24"/>
          <w:szCs w:val="24"/>
        </w:rPr>
      </w:pPr>
      <w:proofErr w:type="gramStart"/>
      <w:r w:rsidRPr="008F5F76">
        <w:rPr>
          <w:sz w:val="24"/>
          <w:szCs w:val="24"/>
          <w:lang w:eastAsia="ja-JP"/>
        </w:rPr>
        <w:t>So</w:t>
      </w:r>
      <w:proofErr w:type="gramEnd"/>
      <w:r w:rsidRPr="008F5F76">
        <w:rPr>
          <w:sz w:val="24"/>
          <w:szCs w:val="24"/>
          <w:lang w:eastAsia="ja-JP"/>
        </w:rPr>
        <w:t xml:space="preserve"> the pharmacy can reach you to confirm your order before shipping, please make sure to let the pharmacy know the best ways to contact you. </w:t>
      </w:r>
    </w:p>
    <w:p w14:paraId="6E1B09F7" w14:textId="77777777" w:rsidR="00D433A0" w:rsidRDefault="00D433A0" w:rsidP="00682321">
      <w:pPr>
        <w:ind w:left="720"/>
      </w:pPr>
    </w:p>
    <w:p w14:paraId="08DA5AEF" w14:textId="77777777" w:rsidR="00E65623" w:rsidRDefault="00E65623">
      <w:pPr>
        <w:pStyle w:val="BodyText"/>
        <w:spacing w:before="2"/>
        <w:rPr>
          <w:sz w:val="21"/>
        </w:rPr>
      </w:pPr>
    </w:p>
    <w:p w14:paraId="3BDF291D" w14:textId="77777777" w:rsidR="00E65623" w:rsidRPr="00883E7D" w:rsidRDefault="005156C7">
      <w:pPr>
        <w:pStyle w:val="Heading3"/>
        <w:numPr>
          <w:ilvl w:val="1"/>
          <w:numId w:val="4"/>
        </w:numPr>
        <w:tabs>
          <w:tab w:val="left" w:pos="820"/>
          <w:tab w:val="left" w:pos="821"/>
        </w:tabs>
        <w:ind w:hanging="720"/>
        <w:jc w:val="left"/>
      </w:pPr>
      <w:r w:rsidRPr="00883E7D">
        <w:t>Extra Help with Drug Plan Costs for People with Limited Income and</w:t>
      </w:r>
      <w:r w:rsidRPr="00883E7D">
        <w:rPr>
          <w:spacing w:val="-19"/>
        </w:rPr>
        <w:t xml:space="preserve"> </w:t>
      </w:r>
      <w:r w:rsidRPr="00883E7D">
        <w:t>Resources</w:t>
      </w:r>
    </w:p>
    <w:p w14:paraId="7EE1727B" w14:textId="77777777" w:rsidR="00B4294D" w:rsidRDefault="00B4294D" w:rsidP="00B4294D">
      <w:pPr>
        <w:ind w:left="820"/>
      </w:pPr>
      <w:r>
        <w:t xml:space="preserve">You may qualify for help paying for prescription drugs. Below we list different kinds of help: </w:t>
      </w:r>
    </w:p>
    <w:p w14:paraId="29F1E10E" w14:textId="77777777" w:rsidR="00B4294D" w:rsidRDefault="00B4294D" w:rsidP="00B4294D">
      <w:pPr>
        <w:pStyle w:val="ListBullet"/>
      </w:pPr>
      <w:r>
        <w:rPr>
          <w:b/>
        </w:rPr>
        <w:t xml:space="preserve">“Extra Help” from Medicare. </w:t>
      </w:r>
      <w:r>
        <w:t xml:space="preserve">People with limited incomes may qualify for “Extra Help” to pay for their prescription drug costs. If </w:t>
      </w:r>
      <w:r>
        <w:rPr>
          <w:iCs/>
        </w:rPr>
        <w:t>you qualify</w:t>
      </w:r>
      <w:r>
        <w:t xml:space="preserve">, Medicare could pay up </w:t>
      </w:r>
      <w:r>
        <w:rPr>
          <w:iCs/>
        </w:rPr>
        <w:t>to 75</w:t>
      </w:r>
      <w:r>
        <w:t xml:space="preserve">% </w:t>
      </w:r>
      <w:r>
        <w:rPr>
          <w:iCs/>
        </w:rPr>
        <w:t xml:space="preserve">or more </w:t>
      </w:r>
      <w:r>
        <w:t xml:space="preserve">of </w:t>
      </w:r>
      <w:r>
        <w:rPr>
          <w:iCs/>
        </w:rPr>
        <w:t xml:space="preserve">your </w:t>
      </w:r>
      <w:r>
        <w:t xml:space="preserve">drug costs including monthly prescription drug premiums, annual deductibles, and coinsurance. Additionally, those who qualify will not have a coverage gap or late enrollment penalty. Many people are eligible and don’t even know it. </w:t>
      </w:r>
      <w:r>
        <w:rPr>
          <w:color w:val="000000"/>
        </w:rPr>
        <w:t xml:space="preserve">To see if you qualify, call: </w:t>
      </w:r>
    </w:p>
    <w:p w14:paraId="6C6C4F47" w14:textId="77777777" w:rsidR="00B4294D" w:rsidRDefault="00B4294D" w:rsidP="00B4294D">
      <w:pPr>
        <w:pStyle w:val="ListBullet2"/>
        <w:numPr>
          <w:ilvl w:val="0"/>
          <w:numId w:val="8"/>
        </w:numPr>
      </w:pPr>
      <w:r>
        <w:t xml:space="preserve">1-800-MEDICARE (1-800-633-4227). TTY users should call 1-877-486-2048, 24 hours a day/7 </w:t>
      </w:r>
      <w:proofErr w:type="gramStart"/>
      <w:r>
        <w:t>days</w:t>
      </w:r>
      <w:proofErr w:type="gramEnd"/>
      <w:r>
        <w:t xml:space="preserve"> a week; </w:t>
      </w:r>
    </w:p>
    <w:p w14:paraId="062F8431" w14:textId="122A3E32" w:rsidR="00B4294D" w:rsidRDefault="00B4294D" w:rsidP="00B4294D">
      <w:pPr>
        <w:pStyle w:val="ListBullet2"/>
        <w:numPr>
          <w:ilvl w:val="0"/>
          <w:numId w:val="8"/>
        </w:numPr>
      </w:pPr>
      <w:r>
        <w:t>The Social Security Office at 1-800-772-1213 between 7 a.m. and 7 p.m., Monday through Friday. TTY users should call, 1-800-325-0778 (applications); or</w:t>
      </w:r>
    </w:p>
    <w:p w14:paraId="67EEF622" w14:textId="77777777" w:rsidR="00B4294D" w:rsidRDefault="00B4294D" w:rsidP="00B4294D">
      <w:pPr>
        <w:pStyle w:val="ListBullet2"/>
        <w:numPr>
          <w:ilvl w:val="0"/>
          <w:numId w:val="8"/>
        </w:numPr>
      </w:pPr>
      <w:r>
        <w:t>Your State Medicaid Office (applications).</w:t>
      </w:r>
    </w:p>
    <w:p w14:paraId="5565683E" w14:textId="77777777" w:rsidR="00B4294D" w:rsidRDefault="00B4294D" w:rsidP="00B4294D">
      <w:pPr>
        <w:pStyle w:val="ListBullet"/>
      </w:pPr>
      <w:r>
        <w:rPr>
          <w:b/>
        </w:rPr>
        <w:t>Help from your state’s pharmaceutical</w:t>
      </w:r>
      <w:r>
        <w:t xml:space="preserve"> </w:t>
      </w:r>
      <w:r>
        <w:rPr>
          <w:b/>
        </w:rPr>
        <w:t>assistance program.</w:t>
      </w:r>
      <w:r>
        <w:t xml:space="preserve"> Missouri </w:t>
      </w:r>
      <w:r>
        <w:rPr>
          <w:color w:val="000000"/>
        </w:rPr>
        <w:t xml:space="preserve">has a program called </w:t>
      </w:r>
      <w:r>
        <w:t>Missouri State Pharmacy Assistance Programs</w:t>
      </w:r>
      <w:r>
        <w:rPr>
          <w:i/>
        </w:rPr>
        <w:t xml:space="preserve"> </w:t>
      </w:r>
      <w:r>
        <w:t>that helps people pay for prescription drugs based on their financial need, age, or medical condition</w:t>
      </w:r>
      <w:r>
        <w:rPr>
          <w:i/>
          <w:color w:val="0000FF"/>
        </w:rPr>
        <w:t>.</w:t>
      </w:r>
      <w:r>
        <w:rPr>
          <w:color w:val="0000FF"/>
        </w:rPr>
        <w:t xml:space="preserve"> </w:t>
      </w:r>
      <w:r>
        <w:rPr>
          <w:color w:val="000000"/>
        </w:rPr>
        <w:t>To learn more about the program, check with your State Health In</w:t>
      </w:r>
      <w:r>
        <w:t>surance Assistance Program (the name and phone numbers for this organization are in Section 5 of this booklet)</w:t>
      </w:r>
      <w:r>
        <w:rPr>
          <w:i/>
          <w:color w:val="0000FF"/>
        </w:rPr>
        <w:t xml:space="preserve"> </w:t>
      </w:r>
    </w:p>
    <w:p w14:paraId="2E5CEFF6" w14:textId="77777777" w:rsidR="00B4294D" w:rsidRDefault="00B4294D" w:rsidP="00B4294D">
      <w:pPr>
        <w:pStyle w:val="ListBullet"/>
      </w:pPr>
      <w:r>
        <w:rPr>
          <w:b/>
        </w:rPr>
        <w:t>Prescription Cost-sharing Assistance for Persons with HIV/AIDS.</w:t>
      </w:r>
      <w:r>
        <w:t xml:space="preserve"> </w:t>
      </w:r>
      <w:r>
        <w:rPr>
          <w:bCs/>
        </w:rPr>
        <w:t>The AIDS Drug Assistance Program (ADAP)</w:t>
      </w:r>
      <w:r>
        <w:rPr>
          <w:b/>
          <w:bCs/>
        </w:rPr>
        <w:t xml:space="preserve"> </w:t>
      </w:r>
      <w:r>
        <w:t xml:space="preserve">helps ensure that ADAP-eligible individuals living with HIV/AIDS have access to life-saving HIV medications. Individuals must meet certain criteria, including proof of State residence and HIV status, low income as defined by the State, and uninsured/under-insured status. Medicare Part D </w:t>
      </w:r>
      <w:r>
        <w:lastRenderedPageBreak/>
        <w:t xml:space="preserve">prescription drugs that are also covered by ADAP qualify for prescription cost-sharing assistance through the Missouri AIDS Drug Assistance Program. For information on eligibility criteria, covered drugs, or how to enroll in the program, please call 1-800-533-2437. </w:t>
      </w:r>
    </w:p>
    <w:p w14:paraId="636A84AC" w14:textId="77777777" w:rsidR="00E65623" w:rsidRPr="008F5F76" w:rsidRDefault="005156C7">
      <w:pPr>
        <w:pStyle w:val="Heading3"/>
        <w:numPr>
          <w:ilvl w:val="1"/>
          <w:numId w:val="4"/>
        </w:numPr>
        <w:tabs>
          <w:tab w:val="left" w:pos="820"/>
          <w:tab w:val="left" w:pos="821"/>
        </w:tabs>
        <w:spacing w:before="1"/>
        <w:ind w:hanging="720"/>
        <w:jc w:val="left"/>
      </w:pPr>
      <w:r w:rsidRPr="008F5F76">
        <w:t>Monthly</w:t>
      </w:r>
      <w:r w:rsidRPr="008F5F76">
        <w:rPr>
          <w:spacing w:val="-3"/>
        </w:rPr>
        <w:t xml:space="preserve"> </w:t>
      </w:r>
      <w:r w:rsidRPr="008F5F76">
        <w:t>Premium</w:t>
      </w:r>
    </w:p>
    <w:p w14:paraId="432C5003" w14:textId="446FBB40" w:rsidR="007B2DDB" w:rsidRPr="008F5F76" w:rsidRDefault="007B2DDB" w:rsidP="007B2DDB">
      <w:pPr>
        <w:pStyle w:val="ListParagraph"/>
        <w:ind w:left="820" w:firstLine="0"/>
        <w:rPr>
          <w:sz w:val="24"/>
          <w:szCs w:val="24"/>
        </w:rPr>
      </w:pPr>
      <w:r w:rsidRPr="008F5F76">
        <w:rPr>
          <w:sz w:val="24"/>
          <w:szCs w:val="24"/>
        </w:rPr>
        <w:t xml:space="preserve">As a member of our plan, you pay a monthly plan premium.  In addition, you must continue to pay your Medicare Part B premium (unless your Part B premium is paid for you by Medicaid or another third party). </w:t>
      </w:r>
    </w:p>
    <w:p w14:paraId="29797377" w14:textId="77777777" w:rsidR="00B4294D" w:rsidRPr="008F5F76" w:rsidRDefault="00B4294D" w:rsidP="00B4294D">
      <w:pPr>
        <w:pStyle w:val="Heading3"/>
        <w:tabs>
          <w:tab w:val="left" w:pos="820"/>
          <w:tab w:val="left" w:pos="821"/>
        </w:tabs>
        <w:spacing w:before="1"/>
        <w:ind w:firstLine="0"/>
        <w:rPr>
          <w:b w:val="0"/>
          <w:i w:val="0"/>
        </w:rPr>
      </w:pPr>
    </w:p>
    <w:p w14:paraId="08709560" w14:textId="01383C57" w:rsidR="00E65623" w:rsidRPr="008F5F76" w:rsidRDefault="005156C7">
      <w:pPr>
        <w:spacing w:before="115"/>
        <w:ind w:left="820" w:right="237"/>
        <w:jc w:val="both"/>
        <w:rPr>
          <w:i/>
          <w:sz w:val="24"/>
          <w:szCs w:val="24"/>
        </w:rPr>
      </w:pPr>
      <w:r w:rsidRPr="008F5F76">
        <w:rPr>
          <w:b/>
          <w:i/>
          <w:sz w:val="24"/>
          <w:szCs w:val="24"/>
        </w:rPr>
        <w:t xml:space="preserve">Please Note: </w:t>
      </w:r>
      <w:r w:rsidRPr="008F5F76">
        <w:rPr>
          <w:i/>
          <w:sz w:val="24"/>
          <w:szCs w:val="24"/>
        </w:rPr>
        <w:t>If you are receiving extra help with paying for your drug coverage, the premium amount that you pay will not be listed below.</w:t>
      </w:r>
    </w:p>
    <w:p w14:paraId="621F4403" w14:textId="77777777" w:rsidR="00E65623" w:rsidRDefault="00E65623">
      <w:pPr>
        <w:pStyle w:val="BodyText"/>
        <w:rPr>
          <w:i/>
          <w:sz w:val="30"/>
        </w:rPr>
      </w:pPr>
    </w:p>
    <w:p w14:paraId="64811382" w14:textId="02819603" w:rsidR="00E65623" w:rsidRDefault="005156C7">
      <w:pPr>
        <w:pStyle w:val="Heading2"/>
        <w:spacing w:before="0"/>
        <w:ind w:left="2470"/>
        <w:jc w:val="left"/>
      </w:pPr>
      <w:proofErr w:type="spellStart"/>
      <w:r>
        <w:t>MoDOT</w:t>
      </w:r>
      <w:proofErr w:type="spellEnd"/>
      <w:r>
        <w:t>/MSHP 20</w:t>
      </w:r>
      <w:r w:rsidR="00EB32BF">
        <w:t>2</w:t>
      </w:r>
      <w:r w:rsidR="001061DF">
        <w:t>2</w:t>
      </w:r>
      <w:r>
        <w:t xml:space="preserve"> MEDICAL INSURANCE PREMIUMS</w:t>
      </w:r>
    </w:p>
    <w:p w14:paraId="46D65C0F" w14:textId="77777777" w:rsidR="00E65623" w:rsidRDefault="00E65623">
      <w:pPr>
        <w:pStyle w:val="BodyText"/>
        <w:spacing w:before="11"/>
        <w:rPr>
          <w:b/>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83"/>
        <w:gridCol w:w="1311"/>
        <w:gridCol w:w="1532"/>
        <w:gridCol w:w="1457"/>
      </w:tblGrid>
      <w:tr w:rsidR="00E65623" w14:paraId="33FE37DC" w14:textId="77777777" w:rsidTr="2F42DF6A">
        <w:trPr>
          <w:trHeight w:val="660"/>
          <w:jc w:val="center"/>
        </w:trPr>
        <w:tc>
          <w:tcPr>
            <w:tcW w:w="5283" w:type="dxa"/>
          </w:tcPr>
          <w:p w14:paraId="289692A1" w14:textId="7220C84B" w:rsidR="00E65623" w:rsidRDefault="005156C7" w:rsidP="2F42DF6A">
            <w:pPr>
              <w:pStyle w:val="TableParagraph"/>
              <w:spacing w:before="127"/>
              <w:ind w:left="97"/>
              <w:rPr>
                <w:b/>
                <w:bCs/>
                <w:sz w:val="24"/>
                <w:szCs w:val="24"/>
              </w:rPr>
            </w:pPr>
            <w:r w:rsidRPr="2F42DF6A">
              <w:rPr>
                <w:b/>
                <w:bCs/>
                <w:sz w:val="24"/>
                <w:szCs w:val="24"/>
              </w:rPr>
              <w:t>EFFECTIVE JANUARY 1, 20</w:t>
            </w:r>
            <w:r w:rsidR="00EB32BF" w:rsidRPr="2F42DF6A">
              <w:rPr>
                <w:b/>
                <w:bCs/>
                <w:sz w:val="24"/>
                <w:szCs w:val="24"/>
              </w:rPr>
              <w:t>2</w:t>
            </w:r>
            <w:r w:rsidR="001061DF">
              <w:rPr>
                <w:b/>
                <w:bCs/>
                <w:sz w:val="24"/>
                <w:szCs w:val="24"/>
              </w:rPr>
              <w:t>2</w:t>
            </w:r>
          </w:p>
        </w:tc>
        <w:tc>
          <w:tcPr>
            <w:tcW w:w="1311" w:type="dxa"/>
            <w:tcBorders>
              <w:right w:val="single" w:sz="4" w:space="0" w:color="000000" w:themeColor="text1"/>
            </w:tcBorders>
          </w:tcPr>
          <w:p w14:paraId="3383E289" w14:textId="77777777" w:rsidR="00E65623" w:rsidRPr="009D743B" w:rsidRDefault="00E65623">
            <w:pPr>
              <w:pStyle w:val="TableParagraph"/>
              <w:spacing w:before="10"/>
              <w:rPr>
                <w:b/>
              </w:rPr>
            </w:pPr>
          </w:p>
          <w:p w14:paraId="65967683" w14:textId="77777777" w:rsidR="00E65623" w:rsidRPr="009D743B" w:rsidRDefault="005156C7">
            <w:pPr>
              <w:pStyle w:val="TableParagraph"/>
              <w:ind w:right="136"/>
              <w:jc w:val="right"/>
              <w:rPr>
                <w:b/>
                <w:sz w:val="24"/>
              </w:rPr>
            </w:pPr>
            <w:r w:rsidRPr="009D743B">
              <w:rPr>
                <w:b/>
                <w:sz w:val="24"/>
              </w:rPr>
              <w:t>Premium</w:t>
            </w:r>
          </w:p>
        </w:tc>
        <w:tc>
          <w:tcPr>
            <w:tcW w:w="1532" w:type="dxa"/>
            <w:tcBorders>
              <w:left w:val="single" w:sz="4" w:space="0" w:color="000000" w:themeColor="text1"/>
              <w:right w:val="single" w:sz="4" w:space="0" w:color="000000" w:themeColor="text1"/>
            </w:tcBorders>
          </w:tcPr>
          <w:p w14:paraId="584D6A23" w14:textId="77777777" w:rsidR="00E65623" w:rsidRPr="009D743B" w:rsidRDefault="005156C7">
            <w:pPr>
              <w:pStyle w:val="TableParagraph"/>
              <w:ind w:left="103" w:right="385"/>
              <w:rPr>
                <w:b/>
                <w:sz w:val="24"/>
              </w:rPr>
            </w:pPr>
            <w:r w:rsidRPr="009D743B">
              <w:rPr>
                <w:b/>
                <w:sz w:val="24"/>
              </w:rPr>
              <w:t>Employer Share</w:t>
            </w:r>
          </w:p>
        </w:tc>
        <w:tc>
          <w:tcPr>
            <w:tcW w:w="1457" w:type="dxa"/>
            <w:tcBorders>
              <w:left w:val="single" w:sz="4" w:space="0" w:color="000000" w:themeColor="text1"/>
            </w:tcBorders>
          </w:tcPr>
          <w:p w14:paraId="2CEDA5CB" w14:textId="74E87ED4" w:rsidR="00E65623" w:rsidRPr="009D743B" w:rsidRDefault="005156C7">
            <w:pPr>
              <w:pStyle w:val="TableParagraph"/>
              <w:ind w:left="100" w:right="108"/>
              <w:rPr>
                <w:b/>
                <w:sz w:val="24"/>
              </w:rPr>
            </w:pPr>
            <w:r w:rsidRPr="009D743B">
              <w:rPr>
                <w:b/>
                <w:sz w:val="24"/>
              </w:rPr>
              <w:t>Subscribers Cost</w:t>
            </w:r>
            <w:r w:rsidR="009D743B" w:rsidRPr="009D743B">
              <w:rPr>
                <w:b/>
                <w:color w:val="FF0000"/>
                <w:sz w:val="24"/>
              </w:rPr>
              <w:t>*</w:t>
            </w:r>
          </w:p>
        </w:tc>
      </w:tr>
      <w:tr w:rsidR="007263B2" w14:paraId="194F4F01" w14:textId="77777777" w:rsidTr="2F42DF6A">
        <w:trPr>
          <w:trHeight w:val="320"/>
          <w:jc w:val="center"/>
        </w:trPr>
        <w:tc>
          <w:tcPr>
            <w:tcW w:w="9583" w:type="dxa"/>
            <w:gridSpan w:val="4"/>
            <w:tcBorders>
              <w:bottom w:val="single" w:sz="4" w:space="0" w:color="auto"/>
            </w:tcBorders>
          </w:tcPr>
          <w:p w14:paraId="6D05F9DC" w14:textId="24476BFC" w:rsidR="007263B2" w:rsidRPr="009D743B" w:rsidRDefault="007263B2" w:rsidP="007263B2">
            <w:pPr>
              <w:pStyle w:val="TableParagraph"/>
              <w:spacing w:line="264" w:lineRule="exact"/>
              <w:ind w:left="114"/>
              <w:rPr>
                <w:sz w:val="24"/>
              </w:rPr>
            </w:pPr>
            <w:r w:rsidRPr="009D743B">
              <w:rPr>
                <w:b/>
                <w:sz w:val="24"/>
              </w:rPr>
              <w:t>MEDICARE MEMBERS</w:t>
            </w:r>
          </w:p>
        </w:tc>
      </w:tr>
      <w:tr w:rsidR="00E65623" w14:paraId="7C1930B5" w14:textId="77777777" w:rsidTr="2F42DF6A">
        <w:trPr>
          <w:jc w:val="center"/>
        </w:trPr>
        <w:tc>
          <w:tcPr>
            <w:tcW w:w="5283" w:type="dxa"/>
            <w:tcBorders>
              <w:top w:val="single" w:sz="4" w:space="0" w:color="auto"/>
              <w:left w:val="single" w:sz="4" w:space="0" w:color="auto"/>
              <w:bottom w:val="single" w:sz="4" w:space="0" w:color="auto"/>
              <w:right w:val="single" w:sz="4" w:space="0" w:color="auto"/>
            </w:tcBorders>
          </w:tcPr>
          <w:p w14:paraId="157EF035" w14:textId="22EC3AF4" w:rsidR="000509C2" w:rsidRDefault="005156C7" w:rsidP="000509C2">
            <w:pPr>
              <w:pStyle w:val="TableParagraph"/>
              <w:spacing w:before="47" w:line="264" w:lineRule="exact"/>
              <w:ind w:left="114"/>
              <w:rPr>
                <w:sz w:val="24"/>
              </w:rPr>
            </w:pPr>
            <w:r>
              <w:rPr>
                <w:sz w:val="24"/>
              </w:rPr>
              <w:t>Retiree - Medicare Subscriber Only</w:t>
            </w:r>
          </w:p>
        </w:tc>
        <w:tc>
          <w:tcPr>
            <w:tcW w:w="1311" w:type="dxa"/>
            <w:tcBorders>
              <w:top w:val="single" w:sz="4" w:space="0" w:color="auto"/>
              <w:left w:val="single" w:sz="4" w:space="0" w:color="auto"/>
              <w:bottom w:val="single" w:sz="4" w:space="0" w:color="auto"/>
              <w:right w:val="single" w:sz="4" w:space="0" w:color="auto"/>
            </w:tcBorders>
            <w:vAlign w:val="center"/>
          </w:tcPr>
          <w:p w14:paraId="41D1D0D5" w14:textId="5B9E5E48" w:rsidR="00E65623" w:rsidRPr="009D743B" w:rsidRDefault="000509C2" w:rsidP="00EF16B2">
            <w:pPr>
              <w:ind w:left="141"/>
              <w:jc w:val="right"/>
              <w:rPr>
                <w:sz w:val="24"/>
                <w:szCs w:val="24"/>
              </w:rPr>
            </w:pPr>
            <w:r w:rsidRPr="009D743B">
              <w:rPr>
                <w:sz w:val="24"/>
                <w:szCs w:val="24"/>
              </w:rPr>
              <w:t>$332.00</w:t>
            </w:r>
          </w:p>
        </w:tc>
        <w:tc>
          <w:tcPr>
            <w:tcW w:w="1532" w:type="dxa"/>
            <w:tcBorders>
              <w:top w:val="single" w:sz="4" w:space="0" w:color="auto"/>
              <w:left w:val="single" w:sz="4" w:space="0" w:color="auto"/>
              <w:bottom w:val="single" w:sz="4" w:space="0" w:color="auto"/>
              <w:right w:val="single" w:sz="4" w:space="0" w:color="auto"/>
            </w:tcBorders>
            <w:vAlign w:val="center"/>
          </w:tcPr>
          <w:p w14:paraId="29456255" w14:textId="1DC4804A" w:rsidR="00E65623" w:rsidRPr="009D743B" w:rsidRDefault="000509C2" w:rsidP="00EF16B2">
            <w:pPr>
              <w:ind w:left="141"/>
              <w:jc w:val="right"/>
              <w:rPr>
                <w:sz w:val="24"/>
                <w:szCs w:val="24"/>
              </w:rPr>
            </w:pPr>
            <w:r w:rsidRPr="009D743B">
              <w:rPr>
                <w:sz w:val="24"/>
                <w:szCs w:val="24"/>
              </w:rPr>
              <w:t>$189.00</w:t>
            </w:r>
          </w:p>
        </w:tc>
        <w:tc>
          <w:tcPr>
            <w:tcW w:w="1457" w:type="dxa"/>
            <w:tcBorders>
              <w:top w:val="single" w:sz="4" w:space="0" w:color="auto"/>
              <w:left w:val="single" w:sz="4" w:space="0" w:color="auto"/>
              <w:bottom w:val="single" w:sz="4" w:space="0" w:color="auto"/>
              <w:right w:val="single" w:sz="4" w:space="0" w:color="auto"/>
            </w:tcBorders>
            <w:vAlign w:val="center"/>
          </w:tcPr>
          <w:p w14:paraId="65DA2062" w14:textId="167A627D" w:rsidR="00E65623" w:rsidRPr="009D743B" w:rsidRDefault="000509C2" w:rsidP="00EF16B2">
            <w:pPr>
              <w:ind w:left="141" w:right="109"/>
              <w:jc w:val="right"/>
              <w:rPr>
                <w:sz w:val="24"/>
                <w:szCs w:val="24"/>
              </w:rPr>
            </w:pPr>
            <w:r w:rsidRPr="009D743B">
              <w:rPr>
                <w:sz w:val="24"/>
                <w:szCs w:val="24"/>
              </w:rPr>
              <w:t>$143.00</w:t>
            </w:r>
          </w:p>
        </w:tc>
      </w:tr>
      <w:tr w:rsidR="00E65623" w14:paraId="4DDCDAEC" w14:textId="77777777" w:rsidTr="2F42DF6A">
        <w:trPr>
          <w:trHeight w:val="540"/>
          <w:jc w:val="center"/>
        </w:trPr>
        <w:tc>
          <w:tcPr>
            <w:tcW w:w="5283" w:type="dxa"/>
            <w:tcBorders>
              <w:top w:val="single" w:sz="4" w:space="0" w:color="auto"/>
              <w:bottom w:val="single" w:sz="4" w:space="0" w:color="000000" w:themeColor="text1"/>
            </w:tcBorders>
          </w:tcPr>
          <w:p w14:paraId="6D6E792D" w14:textId="77777777" w:rsidR="00E65623" w:rsidRDefault="005156C7">
            <w:pPr>
              <w:pStyle w:val="TableParagraph"/>
              <w:spacing w:line="268" w:lineRule="exact"/>
              <w:ind w:left="97"/>
              <w:rPr>
                <w:sz w:val="24"/>
              </w:rPr>
            </w:pPr>
            <w:r>
              <w:rPr>
                <w:sz w:val="24"/>
              </w:rPr>
              <w:t>Retiree - Medicare Subscriber/Non-Medicare</w:t>
            </w:r>
          </w:p>
          <w:p w14:paraId="422BA311" w14:textId="77777777" w:rsidR="00E65623" w:rsidRDefault="005156C7">
            <w:pPr>
              <w:pStyle w:val="TableParagraph"/>
              <w:spacing w:line="264" w:lineRule="exact"/>
              <w:ind w:left="97"/>
              <w:rPr>
                <w:sz w:val="24"/>
              </w:rPr>
            </w:pPr>
            <w:r>
              <w:rPr>
                <w:sz w:val="24"/>
              </w:rPr>
              <w:t>Spouse</w:t>
            </w:r>
          </w:p>
        </w:tc>
        <w:tc>
          <w:tcPr>
            <w:tcW w:w="1311" w:type="dxa"/>
            <w:tcBorders>
              <w:top w:val="single" w:sz="4" w:space="0" w:color="auto"/>
              <w:bottom w:val="single" w:sz="4" w:space="0" w:color="000000" w:themeColor="text1"/>
              <w:right w:val="single" w:sz="4" w:space="0" w:color="000000" w:themeColor="text1"/>
            </w:tcBorders>
            <w:vAlign w:val="bottom"/>
          </w:tcPr>
          <w:p w14:paraId="2AEE4719" w14:textId="59D1E21C" w:rsidR="00E65623" w:rsidRPr="009D743B" w:rsidRDefault="007263B2" w:rsidP="00EF16B2">
            <w:pPr>
              <w:pStyle w:val="TableParagraph"/>
              <w:spacing w:line="264" w:lineRule="exact"/>
              <w:ind w:left="141" w:right="102"/>
              <w:jc w:val="right"/>
              <w:rPr>
                <w:sz w:val="24"/>
              </w:rPr>
            </w:pPr>
            <w:r w:rsidRPr="009D743B">
              <w:rPr>
                <w:sz w:val="24"/>
              </w:rPr>
              <w:t>$999.00</w:t>
            </w:r>
          </w:p>
          <w:p w14:paraId="00667F83" w14:textId="64A58D6D" w:rsidR="007263B2" w:rsidRPr="009D743B" w:rsidRDefault="007263B2" w:rsidP="00EF16B2">
            <w:pPr>
              <w:pStyle w:val="TableParagraph"/>
              <w:spacing w:line="264" w:lineRule="exact"/>
              <w:ind w:left="141" w:right="102"/>
              <w:jc w:val="right"/>
              <w:rPr>
                <w:sz w:val="24"/>
              </w:rPr>
            </w:pPr>
          </w:p>
        </w:tc>
        <w:tc>
          <w:tcPr>
            <w:tcW w:w="153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C72DAD5" w14:textId="5542BDE6" w:rsidR="00E65623" w:rsidRPr="009D743B" w:rsidRDefault="007263B2" w:rsidP="00EF16B2">
            <w:pPr>
              <w:pStyle w:val="TableParagraph"/>
              <w:spacing w:line="264" w:lineRule="exact"/>
              <w:ind w:left="141" w:right="105"/>
              <w:jc w:val="right"/>
              <w:rPr>
                <w:sz w:val="24"/>
              </w:rPr>
            </w:pPr>
            <w:r w:rsidRPr="009D743B">
              <w:rPr>
                <w:sz w:val="24"/>
              </w:rPr>
              <w:t>$400.00</w:t>
            </w:r>
          </w:p>
        </w:tc>
        <w:tc>
          <w:tcPr>
            <w:tcW w:w="1457" w:type="dxa"/>
            <w:tcBorders>
              <w:top w:val="single" w:sz="4" w:space="0" w:color="auto"/>
              <w:left w:val="single" w:sz="4" w:space="0" w:color="000000" w:themeColor="text1"/>
              <w:bottom w:val="single" w:sz="4" w:space="0" w:color="000000" w:themeColor="text1"/>
            </w:tcBorders>
            <w:vAlign w:val="center"/>
          </w:tcPr>
          <w:p w14:paraId="4CF4292F" w14:textId="7C7C0C73" w:rsidR="00E65623" w:rsidRPr="009D743B" w:rsidRDefault="007263B2" w:rsidP="00EF16B2">
            <w:pPr>
              <w:pStyle w:val="TableParagraph"/>
              <w:spacing w:line="264" w:lineRule="exact"/>
              <w:ind w:left="141" w:right="97"/>
              <w:jc w:val="right"/>
              <w:rPr>
                <w:sz w:val="24"/>
              </w:rPr>
            </w:pPr>
            <w:r w:rsidRPr="009D743B">
              <w:rPr>
                <w:sz w:val="24"/>
              </w:rPr>
              <w:t>$599.00</w:t>
            </w:r>
          </w:p>
        </w:tc>
      </w:tr>
      <w:tr w:rsidR="00E65623" w14:paraId="70C6EE44" w14:textId="77777777" w:rsidTr="2F42DF6A">
        <w:trPr>
          <w:trHeight w:val="260"/>
          <w:jc w:val="center"/>
        </w:trPr>
        <w:tc>
          <w:tcPr>
            <w:tcW w:w="5283" w:type="dxa"/>
            <w:tcBorders>
              <w:top w:val="single" w:sz="4" w:space="0" w:color="000000" w:themeColor="text1"/>
              <w:bottom w:val="single" w:sz="4" w:space="0" w:color="000000" w:themeColor="text1"/>
            </w:tcBorders>
          </w:tcPr>
          <w:p w14:paraId="2CC76A53" w14:textId="122A52B1" w:rsidR="00E65623" w:rsidRDefault="005156C7">
            <w:pPr>
              <w:pStyle w:val="TableParagraph"/>
              <w:spacing w:line="256" w:lineRule="exact"/>
              <w:ind w:left="97"/>
              <w:rPr>
                <w:sz w:val="24"/>
              </w:rPr>
            </w:pPr>
            <w:r>
              <w:rPr>
                <w:sz w:val="24"/>
              </w:rPr>
              <w:t>Retiree - Medicare Subscriber/Medicare Spouse</w:t>
            </w:r>
          </w:p>
        </w:tc>
        <w:tc>
          <w:tcPr>
            <w:tcW w:w="1311" w:type="dxa"/>
            <w:tcBorders>
              <w:top w:val="single" w:sz="4" w:space="0" w:color="000000" w:themeColor="text1"/>
              <w:bottom w:val="single" w:sz="4" w:space="0" w:color="000000" w:themeColor="text1"/>
              <w:right w:val="single" w:sz="4" w:space="0" w:color="000000" w:themeColor="text1"/>
            </w:tcBorders>
            <w:vAlign w:val="center"/>
          </w:tcPr>
          <w:p w14:paraId="7946BCC7" w14:textId="13B5E435" w:rsidR="00E65623" w:rsidRPr="009D743B" w:rsidRDefault="007263B2" w:rsidP="00EF16B2">
            <w:pPr>
              <w:pStyle w:val="TableParagraph"/>
              <w:spacing w:line="256" w:lineRule="exact"/>
              <w:ind w:left="141" w:right="102"/>
              <w:jc w:val="right"/>
              <w:rPr>
                <w:sz w:val="24"/>
              </w:rPr>
            </w:pPr>
            <w:r w:rsidRPr="009D743B">
              <w:rPr>
                <w:sz w:val="24"/>
              </w:rPr>
              <w:t>$664.00</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51B33" w14:textId="3DF68732" w:rsidR="00E65623" w:rsidRPr="009D743B" w:rsidRDefault="007263B2" w:rsidP="00EF16B2">
            <w:pPr>
              <w:pStyle w:val="TableParagraph"/>
              <w:spacing w:line="256" w:lineRule="exact"/>
              <w:ind w:left="141" w:right="105"/>
              <w:jc w:val="right"/>
              <w:rPr>
                <w:sz w:val="24"/>
              </w:rPr>
            </w:pPr>
            <w:r w:rsidRPr="009D743B">
              <w:rPr>
                <w:sz w:val="24"/>
              </w:rPr>
              <w:t>$299.00</w:t>
            </w:r>
          </w:p>
        </w:tc>
        <w:tc>
          <w:tcPr>
            <w:tcW w:w="1457" w:type="dxa"/>
            <w:tcBorders>
              <w:top w:val="single" w:sz="4" w:space="0" w:color="000000" w:themeColor="text1"/>
              <w:left w:val="single" w:sz="4" w:space="0" w:color="000000" w:themeColor="text1"/>
              <w:bottom w:val="single" w:sz="4" w:space="0" w:color="000000" w:themeColor="text1"/>
            </w:tcBorders>
            <w:vAlign w:val="center"/>
          </w:tcPr>
          <w:p w14:paraId="09B14594" w14:textId="35AD66E6" w:rsidR="00E65623" w:rsidRPr="009D743B" w:rsidRDefault="007263B2" w:rsidP="00EF16B2">
            <w:pPr>
              <w:pStyle w:val="TableParagraph"/>
              <w:spacing w:line="256" w:lineRule="exact"/>
              <w:ind w:left="141" w:right="97"/>
              <w:jc w:val="right"/>
              <w:rPr>
                <w:sz w:val="24"/>
              </w:rPr>
            </w:pPr>
            <w:r w:rsidRPr="009D743B">
              <w:rPr>
                <w:sz w:val="24"/>
              </w:rPr>
              <w:t>$365.00</w:t>
            </w:r>
          </w:p>
        </w:tc>
      </w:tr>
      <w:tr w:rsidR="00E65623" w14:paraId="22CFC4AD" w14:textId="77777777" w:rsidTr="2F42DF6A">
        <w:trPr>
          <w:trHeight w:val="540"/>
          <w:jc w:val="center"/>
        </w:trPr>
        <w:tc>
          <w:tcPr>
            <w:tcW w:w="5283" w:type="dxa"/>
            <w:tcBorders>
              <w:top w:val="single" w:sz="4" w:space="0" w:color="000000" w:themeColor="text1"/>
              <w:bottom w:val="single" w:sz="4" w:space="0" w:color="000000" w:themeColor="text1"/>
            </w:tcBorders>
          </w:tcPr>
          <w:p w14:paraId="1AAFAD0D" w14:textId="77777777" w:rsidR="00E65623" w:rsidRDefault="005156C7">
            <w:pPr>
              <w:pStyle w:val="TableParagraph"/>
              <w:spacing w:line="268" w:lineRule="exact"/>
              <w:ind w:left="97"/>
              <w:rPr>
                <w:sz w:val="24"/>
              </w:rPr>
            </w:pPr>
            <w:r>
              <w:rPr>
                <w:sz w:val="24"/>
              </w:rPr>
              <w:t>Retiree - Medicare Subscriber/Non-Medicare</w:t>
            </w:r>
          </w:p>
          <w:p w14:paraId="608E996C" w14:textId="77777777" w:rsidR="00E65623" w:rsidRDefault="005156C7">
            <w:pPr>
              <w:pStyle w:val="TableParagraph"/>
              <w:spacing w:line="264" w:lineRule="exact"/>
              <w:ind w:left="97"/>
              <w:rPr>
                <w:sz w:val="24"/>
              </w:rPr>
            </w:pPr>
            <w:r>
              <w:rPr>
                <w:sz w:val="24"/>
              </w:rPr>
              <w:t>Family</w:t>
            </w:r>
          </w:p>
        </w:tc>
        <w:tc>
          <w:tcPr>
            <w:tcW w:w="1311" w:type="dxa"/>
            <w:tcBorders>
              <w:top w:val="single" w:sz="4" w:space="0" w:color="000000" w:themeColor="text1"/>
              <w:bottom w:val="single" w:sz="4" w:space="0" w:color="000000" w:themeColor="text1"/>
              <w:right w:val="single" w:sz="4" w:space="0" w:color="000000" w:themeColor="text1"/>
            </w:tcBorders>
            <w:vAlign w:val="center"/>
          </w:tcPr>
          <w:p w14:paraId="03F0D8A7" w14:textId="166968FD" w:rsidR="00E65623" w:rsidRPr="009D743B" w:rsidRDefault="007263B2" w:rsidP="00EF16B2">
            <w:pPr>
              <w:pStyle w:val="TableParagraph"/>
              <w:spacing w:line="264" w:lineRule="exact"/>
              <w:ind w:left="141" w:right="102"/>
              <w:jc w:val="right"/>
              <w:rPr>
                <w:sz w:val="24"/>
              </w:rPr>
            </w:pPr>
            <w:r w:rsidRPr="009D743B">
              <w:rPr>
                <w:sz w:val="24"/>
              </w:rPr>
              <w:t>$1,692.00</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E1F7C" w14:textId="2408F011" w:rsidR="00E65623" w:rsidRPr="009D743B" w:rsidRDefault="007263B2" w:rsidP="00EF16B2">
            <w:pPr>
              <w:pStyle w:val="TableParagraph"/>
              <w:spacing w:line="264" w:lineRule="exact"/>
              <w:ind w:left="141" w:right="105"/>
              <w:jc w:val="right"/>
              <w:rPr>
                <w:sz w:val="24"/>
              </w:rPr>
            </w:pPr>
            <w:r w:rsidRPr="009D743B">
              <w:rPr>
                <w:sz w:val="24"/>
              </w:rPr>
              <w:t>$744.00</w:t>
            </w:r>
          </w:p>
        </w:tc>
        <w:tc>
          <w:tcPr>
            <w:tcW w:w="1457" w:type="dxa"/>
            <w:tcBorders>
              <w:top w:val="single" w:sz="4" w:space="0" w:color="000000" w:themeColor="text1"/>
              <w:left w:val="single" w:sz="4" w:space="0" w:color="000000" w:themeColor="text1"/>
              <w:bottom w:val="single" w:sz="4" w:space="0" w:color="000000" w:themeColor="text1"/>
            </w:tcBorders>
            <w:vAlign w:val="center"/>
          </w:tcPr>
          <w:p w14:paraId="60F49A49" w14:textId="05EE8B61" w:rsidR="00E65623" w:rsidRPr="009D743B" w:rsidRDefault="007263B2" w:rsidP="00EF16B2">
            <w:pPr>
              <w:pStyle w:val="TableParagraph"/>
              <w:spacing w:line="264" w:lineRule="exact"/>
              <w:ind w:left="141" w:right="97"/>
              <w:jc w:val="right"/>
              <w:rPr>
                <w:sz w:val="24"/>
              </w:rPr>
            </w:pPr>
            <w:r w:rsidRPr="009D743B">
              <w:rPr>
                <w:sz w:val="24"/>
              </w:rPr>
              <w:t>$948.00</w:t>
            </w:r>
          </w:p>
        </w:tc>
      </w:tr>
      <w:tr w:rsidR="00E65623" w14:paraId="6CDFE8CA" w14:textId="77777777" w:rsidTr="2F42DF6A">
        <w:trPr>
          <w:trHeight w:val="260"/>
          <w:jc w:val="center"/>
        </w:trPr>
        <w:tc>
          <w:tcPr>
            <w:tcW w:w="5283" w:type="dxa"/>
            <w:tcBorders>
              <w:top w:val="single" w:sz="4" w:space="0" w:color="000000" w:themeColor="text1"/>
              <w:bottom w:val="single" w:sz="4" w:space="0" w:color="000000" w:themeColor="text1"/>
            </w:tcBorders>
          </w:tcPr>
          <w:p w14:paraId="17B8F8BE" w14:textId="77777777" w:rsidR="00E65623" w:rsidRDefault="005156C7">
            <w:pPr>
              <w:pStyle w:val="TableParagraph"/>
              <w:spacing w:line="256" w:lineRule="exact"/>
              <w:ind w:left="97"/>
              <w:rPr>
                <w:sz w:val="24"/>
              </w:rPr>
            </w:pPr>
            <w:r>
              <w:rPr>
                <w:sz w:val="24"/>
              </w:rPr>
              <w:t>Retiree - Medicare Subscriber/Medicare Family</w:t>
            </w:r>
          </w:p>
        </w:tc>
        <w:tc>
          <w:tcPr>
            <w:tcW w:w="1311" w:type="dxa"/>
            <w:tcBorders>
              <w:top w:val="single" w:sz="4" w:space="0" w:color="000000" w:themeColor="text1"/>
              <w:bottom w:val="single" w:sz="4" w:space="0" w:color="000000" w:themeColor="text1"/>
              <w:right w:val="single" w:sz="4" w:space="0" w:color="000000" w:themeColor="text1"/>
            </w:tcBorders>
            <w:vAlign w:val="center"/>
          </w:tcPr>
          <w:p w14:paraId="2E2B46F9" w14:textId="054564F9" w:rsidR="00E65623" w:rsidRPr="009D743B" w:rsidRDefault="007263B2" w:rsidP="00EF16B2">
            <w:pPr>
              <w:pStyle w:val="TableParagraph"/>
              <w:spacing w:line="256" w:lineRule="exact"/>
              <w:ind w:left="141" w:right="90"/>
              <w:jc w:val="right"/>
              <w:rPr>
                <w:sz w:val="24"/>
              </w:rPr>
            </w:pPr>
            <w:r w:rsidRPr="009D743B">
              <w:rPr>
                <w:sz w:val="24"/>
              </w:rPr>
              <w:t>$1,240.00</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E8FE7" w14:textId="2B65BB7E" w:rsidR="00E65623" w:rsidRPr="009D743B" w:rsidRDefault="007263B2" w:rsidP="00EF16B2">
            <w:pPr>
              <w:pStyle w:val="TableParagraph"/>
              <w:spacing w:line="256" w:lineRule="exact"/>
              <w:ind w:left="141" w:right="105"/>
              <w:jc w:val="right"/>
              <w:rPr>
                <w:sz w:val="24"/>
              </w:rPr>
            </w:pPr>
            <w:r w:rsidRPr="009D743B">
              <w:rPr>
                <w:sz w:val="24"/>
              </w:rPr>
              <w:t>$608.00</w:t>
            </w:r>
          </w:p>
        </w:tc>
        <w:tc>
          <w:tcPr>
            <w:tcW w:w="1457" w:type="dxa"/>
            <w:tcBorders>
              <w:top w:val="single" w:sz="4" w:space="0" w:color="000000" w:themeColor="text1"/>
              <w:left w:val="single" w:sz="4" w:space="0" w:color="000000" w:themeColor="text1"/>
              <w:bottom w:val="single" w:sz="4" w:space="0" w:color="000000" w:themeColor="text1"/>
            </w:tcBorders>
            <w:vAlign w:val="center"/>
          </w:tcPr>
          <w:p w14:paraId="59F37BC4" w14:textId="78D68D8A" w:rsidR="00E65623" w:rsidRPr="009D743B" w:rsidRDefault="007263B2" w:rsidP="00EF16B2">
            <w:pPr>
              <w:pStyle w:val="TableParagraph"/>
              <w:spacing w:line="256" w:lineRule="exact"/>
              <w:ind w:left="141" w:right="97"/>
              <w:jc w:val="right"/>
              <w:rPr>
                <w:sz w:val="24"/>
              </w:rPr>
            </w:pPr>
            <w:r w:rsidRPr="009D743B">
              <w:rPr>
                <w:sz w:val="24"/>
              </w:rPr>
              <w:t>$632.00</w:t>
            </w:r>
          </w:p>
        </w:tc>
      </w:tr>
      <w:tr w:rsidR="00E65623" w14:paraId="6D867840" w14:textId="77777777" w:rsidTr="2F42DF6A">
        <w:trPr>
          <w:trHeight w:val="260"/>
          <w:jc w:val="center"/>
        </w:trPr>
        <w:tc>
          <w:tcPr>
            <w:tcW w:w="5283" w:type="dxa"/>
            <w:tcBorders>
              <w:top w:val="single" w:sz="4" w:space="0" w:color="000000" w:themeColor="text1"/>
              <w:bottom w:val="single" w:sz="4" w:space="0" w:color="000000" w:themeColor="text1"/>
            </w:tcBorders>
          </w:tcPr>
          <w:p w14:paraId="64F27E5F" w14:textId="77777777" w:rsidR="00E65623" w:rsidRDefault="005156C7">
            <w:pPr>
              <w:pStyle w:val="TableParagraph"/>
              <w:spacing w:line="256" w:lineRule="exact"/>
              <w:ind w:left="97"/>
              <w:rPr>
                <w:sz w:val="24"/>
              </w:rPr>
            </w:pPr>
            <w:r>
              <w:rPr>
                <w:sz w:val="24"/>
              </w:rPr>
              <w:t>Retiree - Medicare Subscriber/Child</w:t>
            </w:r>
          </w:p>
        </w:tc>
        <w:tc>
          <w:tcPr>
            <w:tcW w:w="1311" w:type="dxa"/>
            <w:tcBorders>
              <w:top w:val="single" w:sz="4" w:space="0" w:color="000000" w:themeColor="text1"/>
              <w:bottom w:val="single" w:sz="4" w:space="0" w:color="000000" w:themeColor="text1"/>
              <w:right w:val="single" w:sz="4" w:space="0" w:color="000000" w:themeColor="text1"/>
            </w:tcBorders>
            <w:vAlign w:val="center"/>
          </w:tcPr>
          <w:p w14:paraId="45E6FF6B" w14:textId="63A73749" w:rsidR="00E65623" w:rsidRPr="009D743B" w:rsidRDefault="007263B2" w:rsidP="00EF16B2">
            <w:pPr>
              <w:pStyle w:val="TableParagraph"/>
              <w:spacing w:line="256" w:lineRule="exact"/>
              <w:ind w:left="141" w:right="102"/>
              <w:jc w:val="right"/>
              <w:rPr>
                <w:sz w:val="24"/>
              </w:rPr>
            </w:pPr>
            <w:r w:rsidRPr="009D743B">
              <w:rPr>
                <w:sz w:val="24"/>
              </w:rPr>
              <w:t>$999.00</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E17DD8" w14:textId="5A00CCE2" w:rsidR="00E65623" w:rsidRPr="009D743B" w:rsidRDefault="007263B2" w:rsidP="00EF16B2">
            <w:pPr>
              <w:pStyle w:val="TableParagraph"/>
              <w:spacing w:line="256" w:lineRule="exact"/>
              <w:ind w:left="141" w:right="105"/>
              <w:jc w:val="right"/>
              <w:rPr>
                <w:sz w:val="24"/>
              </w:rPr>
            </w:pPr>
            <w:r w:rsidRPr="009D743B">
              <w:rPr>
                <w:sz w:val="24"/>
              </w:rPr>
              <w:t>$440.00</w:t>
            </w:r>
          </w:p>
        </w:tc>
        <w:tc>
          <w:tcPr>
            <w:tcW w:w="1457" w:type="dxa"/>
            <w:tcBorders>
              <w:top w:val="single" w:sz="4" w:space="0" w:color="000000" w:themeColor="text1"/>
              <w:left w:val="single" w:sz="4" w:space="0" w:color="000000" w:themeColor="text1"/>
              <w:bottom w:val="single" w:sz="4" w:space="0" w:color="000000" w:themeColor="text1"/>
            </w:tcBorders>
            <w:vAlign w:val="center"/>
          </w:tcPr>
          <w:p w14:paraId="6AA5965E" w14:textId="7B862F2B" w:rsidR="00E65623" w:rsidRPr="009D743B" w:rsidRDefault="007263B2" w:rsidP="00EF16B2">
            <w:pPr>
              <w:pStyle w:val="TableParagraph"/>
              <w:spacing w:line="256" w:lineRule="exact"/>
              <w:ind w:left="141" w:right="97"/>
              <w:jc w:val="right"/>
              <w:rPr>
                <w:sz w:val="24"/>
              </w:rPr>
            </w:pPr>
            <w:r w:rsidRPr="009D743B">
              <w:rPr>
                <w:sz w:val="24"/>
              </w:rPr>
              <w:t>$559.00</w:t>
            </w:r>
          </w:p>
        </w:tc>
      </w:tr>
      <w:tr w:rsidR="00E65623" w14:paraId="3C91B29D" w14:textId="77777777" w:rsidTr="2F42DF6A">
        <w:trPr>
          <w:trHeight w:val="260"/>
          <w:jc w:val="center"/>
        </w:trPr>
        <w:tc>
          <w:tcPr>
            <w:tcW w:w="5283" w:type="dxa"/>
            <w:tcBorders>
              <w:top w:val="single" w:sz="4" w:space="0" w:color="000000" w:themeColor="text1"/>
              <w:bottom w:val="single" w:sz="4" w:space="0" w:color="000000" w:themeColor="text1"/>
            </w:tcBorders>
          </w:tcPr>
          <w:p w14:paraId="5AC022DD" w14:textId="77777777" w:rsidR="00E65623" w:rsidRDefault="005156C7">
            <w:pPr>
              <w:pStyle w:val="TableParagraph"/>
              <w:spacing w:line="256" w:lineRule="exact"/>
              <w:ind w:left="97"/>
              <w:rPr>
                <w:sz w:val="24"/>
              </w:rPr>
            </w:pPr>
            <w:r>
              <w:rPr>
                <w:sz w:val="24"/>
              </w:rPr>
              <w:t>Retiree - Medicare Subscriber/Medicare Child</w:t>
            </w:r>
          </w:p>
        </w:tc>
        <w:tc>
          <w:tcPr>
            <w:tcW w:w="1311" w:type="dxa"/>
            <w:tcBorders>
              <w:top w:val="single" w:sz="4" w:space="0" w:color="000000" w:themeColor="text1"/>
              <w:bottom w:val="single" w:sz="4" w:space="0" w:color="000000" w:themeColor="text1"/>
              <w:right w:val="single" w:sz="4" w:space="0" w:color="000000" w:themeColor="text1"/>
            </w:tcBorders>
            <w:vAlign w:val="center"/>
          </w:tcPr>
          <w:p w14:paraId="18065C9E" w14:textId="3A68B500" w:rsidR="00E65623" w:rsidRPr="009D743B" w:rsidRDefault="007263B2" w:rsidP="00EF16B2">
            <w:pPr>
              <w:pStyle w:val="TableParagraph"/>
              <w:spacing w:line="256" w:lineRule="exact"/>
              <w:ind w:left="141" w:right="102"/>
              <w:jc w:val="right"/>
              <w:rPr>
                <w:sz w:val="24"/>
              </w:rPr>
            </w:pPr>
            <w:r w:rsidRPr="009D743B">
              <w:rPr>
                <w:sz w:val="24"/>
              </w:rPr>
              <w:t>$664.00</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1BD531" w14:textId="6BC0ED90" w:rsidR="00E65623" w:rsidRPr="009D743B" w:rsidRDefault="007263B2" w:rsidP="00EF16B2">
            <w:pPr>
              <w:pStyle w:val="TableParagraph"/>
              <w:spacing w:line="256" w:lineRule="exact"/>
              <w:ind w:left="141" w:right="105"/>
              <w:jc w:val="right"/>
              <w:rPr>
                <w:sz w:val="24"/>
              </w:rPr>
            </w:pPr>
            <w:r w:rsidRPr="009D743B">
              <w:rPr>
                <w:sz w:val="24"/>
              </w:rPr>
              <w:t>$305.00</w:t>
            </w:r>
          </w:p>
        </w:tc>
        <w:tc>
          <w:tcPr>
            <w:tcW w:w="1457" w:type="dxa"/>
            <w:tcBorders>
              <w:top w:val="single" w:sz="4" w:space="0" w:color="000000" w:themeColor="text1"/>
              <w:left w:val="single" w:sz="4" w:space="0" w:color="000000" w:themeColor="text1"/>
              <w:bottom w:val="single" w:sz="4" w:space="0" w:color="000000" w:themeColor="text1"/>
            </w:tcBorders>
            <w:vAlign w:val="center"/>
          </w:tcPr>
          <w:p w14:paraId="11CE90B2" w14:textId="65CC753D" w:rsidR="00E65623" w:rsidRPr="009D743B" w:rsidRDefault="007263B2" w:rsidP="00EF16B2">
            <w:pPr>
              <w:pStyle w:val="TableParagraph"/>
              <w:spacing w:line="256" w:lineRule="exact"/>
              <w:ind w:left="141" w:right="97"/>
              <w:jc w:val="right"/>
              <w:rPr>
                <w:sz w:val="24"/>
              </w:rPr>
            </w:pPr>
            <w:r w:rsidRPr="009D743B">
              <w:rPr>
                <w:sz w:val="24"/>
              </w:rPr>
              <w:t>$359.00</w:t>
            </w:r>
          </w:p>
        </w:tc>
      </w:tr>
      <w:tr w:rsidR="00E65623" w14:paraId="1F3D163F" w14:textId="77777777" w:rsidTr="2F42DF6A">
        <w:trPr>
          <w:trHeight w:val="260"/>
          <w:jc w:val="center"/>
        </w:trPr>
        <w:tc>
          <w:tcPr>
            <w:tcW w:w="5283" w:type="dxa"/>
            <w:tcBorders>
              <w:top w:val="single" w:sz="4" w:space="0" w:color="000000" w:themeColor="text1"/>
              <w:bottom w:val="single" w:sz="4" w:space="0" w:color="000000" w:themeColor="text1"/>
            </w:tcBorders>
          </w:tcPr>
          <w:p w14:paraId="3C7E027C" w14:textId="77777777" w:rsidR="00E65623" w:rsidRDefault="005156C7">
            <w:pPr>
              <w:pStyle w:val="TableParagraph"/>
              <w:spacing w:line="258" w:lineRule="exact"/>
              <w:ind w:left="97"/>
              <w:rPr>
                <w:sz w:val="24"/>
              </w:rPr>
            </w:pPr>
            <w:r>
              <w:rPr>
                <w:sz w:val="24"/>
              </w:rPr>
              <w:t>Retiree - Medicare Subscriber/2 Children</w:t>
            </w:r>
          </w:p>
        </w:tc>
        <w:tc>
          <w:tcPr>
            <w:tcW w:w="1311" w:type="dxa"/>
            <w:tcBorders>
              <w:top w:val="single" w:sz="4" w:space="0" w:color="000000" w:themeColor="text1"/>
              <w:bottom w:val="single" w:sz="4" w:space="0" w:color="000000" w:themeColor="text1"/>
              <w:right w:val="single" w:sz="4" w:space="0" w:color="000000" w:themeColor="text1"/>
            </w:tcBorders>
            <w:vAlign w:val="center"/>
          </w:tcPr>
          <w:p w14:paraId="49321388" w14:textId="6283D5FF" w:rsidR="00E65623" w:rsidRPr="009D743B" w:rsidRDefault="007263B2" w:rsidP="00EF16B2">
            <w:pPr>
              <w:pStyle w:val="TableParagraph"/>
              <w:spacing w:line="258" w:lineRule="exact"/>
              <w:ind w:left="141" w:right="92"/>
              <w:jc w:val="right"/>
              <w:rPr>
                <w:sz w:val="24"/>
              </w:rPr>
            </w:pPr>
            <w:r w:rsidRPr="009D743B">
              <w:rPr>
                <w:sz w:val="24"/>
              </w:rPr>
              <w:t>$1,183.00</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422FF" w14:textId="6366A9FE" w:rsidR="00E65623" w:rsidRPr="009D743B" w:rsidRDefault="007263B2" w:rsidP="00EF16B2">
            <w:pPr>
              <w:pStyle w:val="TableParagraph"/>
              <w:spacing w:line="258" w:lineRule="exact"/>
              <w:ind w:left="141" w:right="105"/>
              <w:jc w:val="right"/>
              <w:rPr>
                <w:sz w:val="24"/>
              </w:rPr>
            </w:pPr>
            <w:r w:rsidRPr="009D743B">
              <w:rPr>
                <w:sz w:val="24"/>
              </w:rPr>
              <w:t>$473.00</w:t>
            </w:r>
          </w:p>
        </w:tc>
        <w:tc>
          <w:tcPr>
            <w:tcW w:w="1457" w:type="dxa"/>
            <w:tcBorders>
              <w:top w:val="single" w:sz="4" w:space="0" w:color="000000" w:themeColor="text1"/>
              <w:left w:val="single" w:sz="4" w:space="0" w:color="000000" w:themeColor="text1"/>
              <w:bottom w:val="single" w:sz="4" w:space="0" w:color="000000" w:themeColor="text1"/>
            </w:tcBorders>
            <w:vAlign w:val="center"/>
          </w:tcPr>
          <w:p w14:paraId="025F5B45" w14:textId="6FBA7F4C" w:rsidR="00E65623" w:rsidRPr="009D743B" w:rsidRDefault="007263B2" w:rsidP="00EF16B2">
            <w:pPr>
              <w:pStyle w:val="TableParagraph"/>
              <w:spacing w:line="258" w:lineRule="exact"/>
              <w:ind w:left="141" w:right="97"/>
              <w:jc w:val="right"/>
              <w:rPr>
                <w:sz w:val="24"/>
              </w:rPr>
            </w:pPr>
            <w:r w:rsidRPr="009D743B">
              <w:rPr>
                <w:sz w:val="24"/>
              </w:rPr>
              <w:t>$710.00</w:t>
            </w:r>
          </w:p>
        </w:tc>
      </w:tr>
      <w:tr w:rsidR="00E65623" w14:paraId="52195D0E" w14:textId="77777777" w:rsidTr="2F42DF6A">
        <w:trPr>
          <w:trHeight w:val="260"/>
          <w:jc w:val="center"/>
        </w:trPr>
        <w:tc>
          <w:tcPr>
            <w:tcW w:w="5283" w:type="dxa"/>
            <w:tcBorders>
              <w:top w:val="single" w:sz="4" w:space="0" w:color="000000" w:themeColor="text1"/>
              <w:bottom w:val="single" w:sz="4" w:space="0" w:color="000000" w:themeColor="text1"/>
            </w:tcBorders>
          </w:tcPr>
          <w:p w14:paraId="058B40DD" w14:textId="77777777" w:rsidR="00E65623" w:rsidRDefault="005156C7">
            <w:pPr>
              <w:pStyle w:val="TableParagraph"/>
              <w:spacing w:line="256" w:lineRule="exact"/>
              <w:ind w:left="97"/>
              <w:rPr>
                <w:sz w:val="24"/>
              </w:rPr>
            </w:pPr>
            <w:r>
              <w:rPr>
                <w:sz w:val="24"/>
              </w:rPr>
              <w:t>Survivor - Medicare Subscriber Only</w:t>
            </w:r>
          </w:p>
        </w:tc>
        <w:tc>
          <w:tcPr>
            <w:tcW w:w="1311" w:type="dxa"/>
            <w:tcBorders>
              <w:top w:val="single" w:sz="4" w:space="0" w:color="000000" w:themeColor="text1"/>
              <w:bottom w:val="single" w:sz="4" w:space="0" w:color="000000" w:themeColor="text1"/>
              <w:right w:val="single" w:sz="4" w:space="0" w:color="000000" w:themeColor="text1"/>
            </w:tcBorders>
            <w:vAlign w:val="center"/>
          </w:tcPr>
          <w:p w14:paraId="4A441DD3" w14:textId="2E94D008" w:rsidR="00E65623" w:rsidRPr="009D743B" w:rsidRDefault="007263B2" w:rsidP="00EF16B2">
            <w:pPr>
              <w:pStyle w:val="TableParagraph"/>
              <w:spacing w:line="256" w:lineRule="exact"/>
              <w:ind w:left="141" w:right="102"/>
              <w:jc w:val="right"/>
              <w:rPr>
                <w:sz w:val="24"/>
              </w:rPr>
            </w:pPr>
            <w:r w:rsidRPr="009D743B">
              <w:rPr>
                <w:sz w:val="24"/>
              </w:rPr>
              <w:t>$332.00</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902B1" w14:textId="749458B3" w:rsidR="00E65623" w:rsidRPr="009D743B" w:rsidRDefault="007263B2" w:rsidP="00EF16B2">
            <w:pPr>
              <w:pStyle w:val="TableParagraph"/>
              <w:spacing w:line="256" w:lineRule="exact"/>
              <w:ind w:left="141" w:right="105"/>
              <w:jc w:val="right"/>
              <w:rPr>
                <w:sz w:val="24"/>
              </w:rPr>
            </w:pPr>
            <w:r w:rsidRPr="009D743B">
              <w:rPr>
                <w:sz w:val="24"/>
              </w:rPr>
              <w:t>$189.00</w:t>
            </w:r>
          </w:p>
        </w:tc>
        <w:tc>
          <w:tcPr>
            <w:tcW w:w="1457" w:type="dxa"/>
            <w:tcBorders>
              <w:top w:val="single" w:sz="4" w:space="0" w:color="000000" w:themeColor="text1"/>
              <w:left w:val="single" w:sz="4" w:space="0" w:color="000000" w:themeColor="text1"/>
              <w:bottom w:val="single" w:sz="4" w:space="0" w:color="000000" w:themeColor="text1"/>
            </w:tcBorders>
            <w:vAlign w:val="center"/>
          </w:tcPr>
          <w:p w14:paraId="50290E60" w14:textId="60B27427" w:rsidR="00E65623" w:rsidRPr="009D743B" w:rsidRDefault="007263B2" w:rsidP="00EF16B2">
            <w:pPr>
              <w:pStyle w:val="TableParagraph"/>
              <w:spacing w:line="256" w:lineRule="exact"/>
              <w:ind w:left="141" w:right="97"/>
              <w:jc w:val="right"/>
              <w:rPr>
                <w:sz w:val="24"/>
              </w:rPr>
            </w:pPr>
            <w:r w:rsidRPr="009D743B">
              <w:rPr>
                <w:sz w:val="24"/>
              </w:rPr>
              <w:t>$143.00</w:t>
            </w:r>
          </w:p>
        </w:tc>
      </w:tr>
      <w:tr w:rsidR="00E65623" w14:paraId="783199A3" w14:textId="77777777" w:rsidTr="2F42DF6A">
        <w:trPr>
          <w:trHeight w:val="540"/>
          <w:jc w:val="center"/>
        </w:trPr>
        <w:tc>
          <w:tcPr>
            <w:tcW w:w="5283" w:type="dxa"/>
            <w:tcBorders>
              <w:top w:val="single" w:sz="4" w:space="0" w:color="000000" w:themeColor="text1"/>
              <w:bottom w:val="single" w:sz="4" w:space="0" w:color="000000" w:themeColor="text1"/>
            </w:tcBorders>
          </w:tcPr>
          <w:p w14:paraId="3213B64E" w14:textId="77777777" w:rsidR="00E65623" w:rsidRDefault="005156C7">
            <w:pPr>
              <w:pStyle w:val="TableParagraph"/>
              <w:spacing w:line="268" w:lineRule="exact"/>
              <w:ind w:left="97"/>
              <w:rPr>
                <w:sz w:val="24"/>
              </w:rPr>
            </w:pPr>
            <w:r>
              <w:rPr>
                <w:sz w:val="24"/>
              </w:rPr>
              <w:t>Survivor - Medicare Subscriber/Non-Medicare</w:t>
            </w:r>
          </w:p>
          <w:p w14:paraId="3945AE78" w14:textId="77777777" w:rsidR="00E65623" w:rsidRDefault="005156C7">
            <w:pPr>
              <w:pStyle w:val="TableParagraph"/>
              <w:spacing w:line="264" w:lineRule="exact"/>
              <w:ind w:left="97"/>
              <w:rPr>
                <w:sz w:val="24"/>
              </w:rPr>
            </w:pPr>
            <w:r>
              <w:rPr>
                <w:sz w:val="24"/>
              </w:rPr>
              <w:t>Family</w:t>
            </w:r>
          </w:p>
        </w:tc>
        <w:tc>
          <w:tcPr>
            <w:tcW w:w="1311" w:type="dxa"/>
            <w:tcBorders>
              <w:top w:val="single" w:sz="4" w:space="0" w:color="000000" w:themeColor="text1"/>
              <w:bottom w:val="single" w:sz="4" w:space="0" w:color="000000" w:themeColor="text1"/>
              <w:right w:val="single" w:sz="4" w:space="0" w:color="000000" w:themeColor="text1"/>
            </w:tcBorders>
            <w:vAlign w:val="center"/>
          </w:tcPr>
          <w:p w14:paraId="445C9006" w14:textId="56A9FF03" w:rsidR="00E65623" w:rsidRPr="009D743B" w:rsidRDefault="007263B2" w:rsidP="00EF16B2">
            <w:pPr>
              <w:pStyle w:val="TableParagraph"/>
              <w:spacing w:line="264" w:lineRule="exact"/>
              <w:ind w:left="141" w:right="102"/>
              <w:jc w:val="right"/>
              <w:rPr>
                <w:sz w:val="24"/>
              </w:rPr>
            </w:pPr>
            <w:r w:rsidRPr="009D743B">
              <w:rPr>
                <w:sz w:val="24"/>
              </w:rPr>
              <w:t>$1,692.00</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C3616E" w14:textId="7A1BCCA6" w:rsidR="00E65623" w:rsidRPr="009D743B" w:rsidRDefault="007263B2" w:rsidP="00EF16B2">
            <w:pPr>
              <w:pStyle w:val="TableParagraph"/>
              <w:spacing w:line="264" w:lineRule="exact"/>
              <w:ind w:left="141" w:right="105"/>
              <w:jc w:val="right"/>
              <w:rPr>
                <w:sz w:val="24"/>
              </w:rPr>
            </w:pPr>
            <w:r w:rsidRPr="009D743B">
              <w:rPr>
                <w:sz w:val="24"/>
              </w:rPr>
              <w:t>$744.00</w:t>
            </w:r>
          </w:p>
        </w:tc>
        <w:tc>
          <w:tcPr>
            <w:tcW w:w="1457" w:type="dxa"/>
            <w:tcBorders>
              <w:top w:val="single" w:sz="4" w:space="0" w:color="000000" w:themeColor="text1"/>
              <w:left w:val="single" w:sz="4" w:space="0" w:color="000000" w:themeColor="text1"/>
              <w:bottom w:val="single" w:sz="4" w:space="0" w:color="000000" w:themeColor="text1"/>
            </w:tcBorders>
            <w:vAlign w:val="center"/>
          </w:tcPr>
          <w:p w14:paraId="7A75119C" w14:textId="391EEB70" w:rsidR="00E65623" w:rsidRPr="009D743B" w:rsidRDefault="007263B2" w:rsidP="00EF16B2">
            <w:pPr>
              <w:pStyle w:val="TableParagraph"/>
              <w:spacing w:line="264" w:lineRule="exact"/>
              <w:ind w:left="141" w:right="97"/>
              <w:jc w:val="right"/>
              <w:rPr>
                <w:sz w:val="24"/>
              </w:rPr>
            </w:pPr>
            <w:r w:rsidRPr="009D743B">
              <w:rPr>
                <w:sz w:val="24"/>
              </w:rPr>
              <w:t>$948.00</w:t>
            </w:r>
          </w:p>
        </w:tc>
      </w:tr>
      <w:tr w:rsidR="00E65623" w14:paraId="3FB025E5" w14:textId="77777777" w:rsidTr="2F42DF6A">
        <w:trPr>
          <w:trHeight w:val="260"/>
          <w:jc w:val="center"/>
        </w:trPr>
        <w:tc>
          <w:tcPr>
            <w:tcW w:w="5283" w:type="dxa"/>
            <w:tcBorders>
              <w:top w:val="single" w:sz="4" w:space="0" w:color="000000" w:themeColor="text1"/>
              <w:bottom w:val="single" w:sz="4" w:space="0" w:color="000000" w:themeColor="text1"/>
            </w:tcBorders>
          </w:tcPr>
          <w:p w14:paraId="21DFE7BF" w14:textId="77777777" w:rsidR="00E65623" w:rsidRDefault="005156C7">
            <w:pPr>
              <w:pStyle w:val="TableParagraph"/>
              <w:spacing w:line="256" w:lineRule="exact"/>
              <w:ind w:left="97"/>
              <w:rPr>
                <w:sz w:val="24"/>
              </w:rPr>
            </w:pPr>
            <w:r>
              <w:rPr>
                <w:sz w:val="24"/>
              </w:rPr>
              <w:t>Survivor - Medicare Subscriber/Medicare Family</w:t>
            </w:r>
          </w:p>
        </w:tc>
        <w:tc>
          <w:tcPr>
            <w:tcW w:w="1311" w:type="dxa"/>
            <w:tcBorders>
              <w:top w:val="single" w:sz="4" w:space="0" w:color="000000" w:themeColor="text1"/>
              <w:bottom w:val="single" w:sz="4" w:space="0" w:color="000000" w:themeColor="text1"/>
              <w:right w:val="single" w:sz="4" w:space="0" w:color="000000" w:themeColor="text1"/>
            </w:tcBorders>
            <w:vAlign w:val="center"/>
          </w:tcPr>
          <w:p w14:paraId="25CA42A9" w14:textId="698F14FB" w:rsidR="00E65623" w:rsidRPr="009D743B" w:rsidRDefault="007263B2" w:rsidP="00EF16B2">
            <w:pPr>
              <w:pStyle w:val="TableParagraph"/>
              <w:spacing w:line="256" w:lineRule="exact"/>
              <w:ind w:left="141" w:right="90"/>
              <w:jc w:val="right"/>
              <w:rPr>
                <w:sz w:val="24"/>
              </w:rPr>
            </w:pPr>
            <w:r w:rsidRPr="009D743B">
              <w:rPr>
                <w:sz w:val="24"/>
              </w:rPr>
              <w:t>$1</w:t>
            </w:r>
            <w:r w:rsidR="00EF16B2">
              <w:rPr>
                <w:sz w:val="24"/>
              </w:rPr>
              <w:t>,</w:t>
            </w:r>
            <w:r w:rsidRPr="009D743B">
              <w:rPr>
                <w:sz w:val="24"/>
              </w:rPr>
              <w:t>240.00</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6C10AE" w14:textId="178705A7" w:rsidR="00E65623" w:rsidRPr="009D743B" w:rsidRDefault="007263B2" w:rsidP="00EF16B2">
            <w:pPr>
              <w:pStyle w:val="TableParagraph"/>
              <w:spacing w:line="256" w:lineRule="exact"/>
              <w:ind w:left="141" w:right="105"/>
              <w:jc w:val="right"/>
              <w:rPr>
                <w:sz w:val="24"/>
              </w:rPr>
            </w:pPr>
            <w:r w:rsidRPr="009D743B">
              <w:rPr>
                <w:sz w:val="24"/>
              </w:rPr>
              <w:t>$608.00</w:t>
            </w:r>
          </w:p>
        </w:tc>
        <w:tc>
          <w:tcPr>
            <w:tcW w:w="1457" w:type="dxa"/>
            <w:tcBorders>
              <w:top w:val="single" w:sz="4" w:space="0" w:color="000000" w:themeColor="text1"/>
              <w:left w:val="single" w:sz="4" w:space="0" w:color="000000" w:themeColor="text1"/>
              <w:bottom w:val="single" w:sz="4" w:space="0" w:color="000000" w:themeColor="text1"/>
            </w:tcBorders>
            <w:vAlign w:val="center"/>
          </w:tcPr>
          <w:p w14:paraId="5BC8C165" w14:textId="723AF769" w:rsidR="00E65623" w:rsidRPr="009D743B" w:rsidRDefault="007263B2" w:rsidP="00EF16B2">
            <w:pPr>
              <w:pStyle w:val="TableParagraph"/>
              <w:spacing w:line="256" w:lineRule="exact"/>
              <w:ind w:left="141" w:right="97"/>
              <w:jc w:val="right"/>
              <w:rPr>
                <w:sz w:val="24"/>
              </w:rPr>
            </w:pPr>
            <w:r w:rsidRPr="009D743B">
              <w:rPr>
                <w:sz w:val="24"/>
              </w:rPr>
              <w:t>$632.00</w:t>
            </w:r>
          </w:p>
        </w:tc>
      </w:tr>
      <w:tr w:rsidR="00E65623" w14:paraId="327C977A" w14:textId="77777777" w:rsidTr="2F42DF6A">
        <w:trPr>
          <w:trHeight w:val="260"/>
          <w:jc w:val="center"/>
        </w:trPr>
        <w:tc>
          <w:tcPr>
            <w:tcW w:w="5283" w:type="dxa"/>
            <w:tcBorders>
              <w:top w:val="single" w:sz="4" w:space="0" w:color="000000" w:themeColor="text1"/>
              <w:bottom w:val="single" w:sz="4" w:space="0" w:color="000000" w:themeColor="text1"/>
            </w:tcBorders>
          </w:tcPr>
          <w:p w14:paraId="63AA92BD" w14:textId="77777777" w:rsidR="00E65623" w:rsidRDefault="005156C7">
            <w:pPr>
              <w:pStyle w:val="TableParagraph"/>
              <w:spacing w:line="256" w:lineRule="exact"/>
              <w:ind w:left="97"/>
              <w:rPr>
                <w:sz w:val="24"/>
              </w:rPr>
            </w:pPr>
            <w:r>
              <w:rPr>
                <w:sz w:val="24"/>
              </w:rPr>
              <w:t>Survivor - Medicare Subscriber/Child</w:t>
            </w:r>
          </w:p>
        </w:tc>
        <w:tc>
          <w:tcPr>
            <w:tcW w:w="1311" w:type="dxa"/>
            <w:tcBorders>
              <w:top w:val="single" w:sz="4" w:space="0" w:color="000000" w:themeColor="text1"/>
              <w:bottom w:val="single" w:sz="4" w:space="0" w:color="000000" w:themeColor="text1"/>
              <w:right w:val="single" w:sz="4" w:space="0" w:color="000000" w:themeColor="text1"/>
            </w:tcBorders>
            <w:vAlign w:val="center"/>
          </w:tcPr>
          <w:p w14:paraId="21CC409E" w14:textId="549E5262" w:rsidR="00E65623" w:rsidRPr="009D743B" w:rsidRDefault="007263B2" w:rsidP="00EF16B2">
            <w:pPr>
              <w:pStyle w:val="TableParagraph"/>
              <w:spacing w:line="256" w:lineRule="exact"/>
              <w:ind w:left="141" w:right="102"/>
              <w:jc w:val="right"/>
              <w:rPr>
                <w:sz w:val="24"/>
              </w:rPr>
            </w:pPr>
            <w:r w:rsidRPr="009D743B">
              <w:rPr>
                <w:sz w:val="24"/>
              </w:rPr>
              <w:t>$999.00</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7ACB7" w14:textId="31F08932" w:rsidR="00E65623" w:rsidRPr="009D743B" w:rsidRDefault="007263B2" w:rsidP="00EF16B2">
            <w:pPr>
              <w:pStyle w:val="TableParagraph"/>
              <w:spacing w:line="256" w:lineRule="exact"/>
              <w:ind w:left="141" w:right="105"/>
              <w:jc w:val="right"/>
              <w:rPr>
                <w:sz w:val="24"/>
              </w:rPr>
            </w:pPr>
            <w:r w:rsidRPr="009D743B">
              <w:rPr>
                <w:sz w:val="24"/>
              </w:rPr>
              <w:t>$440.00</w:t>
            </w:r>
          </w:p>
        </w:tc>
        <w:tc>
          <w:tcPr>
            <w:tcW w:w="1457" w:type="dxa"/>
            <w:tcBorders>
              <w:top w:val="single" w:sz="4" w:space="0" w:color="000000" w:themeColor="text1"/>
              <w:left w:val="single" w:sz="4" w:space="0" w:color="000000" w:themeColor="text1"/>
              <w:bottom w:val="single" w:sz="4" w:space="0" w:color="000000" w:themeColor="text1"/>
            </w:tcBorders>
            <w:vAlign w:val="center"/>
          </w:tcPr>
          <w:p w14:paraId="7409AE9C" w14:textId="5B325B2C" w:rsidR="00E65623" w:rsidRPr="009D743B" w:rsidRDefault="007263B2" w:rsidP="00EF16B2">
            <w:pPr>
              <w:pStyle w:val="TableParagraph"/>
              <w:spacing w:line="256" w:lineRule="exact"/>
              <w:ind w:left="141" w:right="97"/>
              <w:jc w:val="right"/>
              <w:rPr>
                <w:sz w:val="24"/>
              </w:rPr>
            </w:pPr>
            <w:r w:rsidRPr="009D743B">
              <w:rPr>
                <w:sz w:val="24"/>
              </w:rPr>
              <w:t>$559.00</w:t>
            </w:r>
          </w:p>
        </w:tc>
      </w:tr>
      <w:tr w:rsidR="00E65623" w14:paraId="4F931100" w14:textId="77777777" w:rsidTr="2F42DF6A">
        <w:trPr>
          <w:trHeight w:val="260"/>
          <w:jc w:val="center"/>
        </w:trPr>
        <w:tc>
          <w:tcPr>
            <w:tcW w:w="5283" w:type="dxa"/>
            <w:tcBorders>
              <w:top w:val="single" w:sz="4" w:space="0" w:color="000000" w:themeColor="text1"/>
              <w:bottom w:val="single" w:sz="4" w:space="0" w:color="000000" w:themeColor="text1"/>
            </w:tcBorders>
          </w:tcPr>
          <w:p w14:paraId="70CBE016" w14:textId="77777777" w:rsidR="00E65623" w:rsidRDefault="005156C7">
            <w:pPr>
              <w:pStyle w:val="TableParagraph"/>
              <w:spacing w:line="256" w:lineRule="exact"/>
              <w:ind w:left="97"/>
              <w:rPr>
                <w:sz w:val="24"/>
              </w:rPr>
            </w:pPr>
            <w:r>
              <w:rPr>
                <w:sz w:val="24"/>
              </w:rPr>
              <w:t>Survivor - Medicare Subscriber/Medicare Child</w:t>
            </w:r>
          </w:p>
        </w:tc>
        <w:tc>
          <w:tcPr>
            <w:tcW w:w="1311" w:type="dxa"/>
            <w:tcBorders>
              <w:top w:val="single" w:sz="4" w:space="0" w:color="000000" w:themeColor="text1"/>
              <w:bottom w:val="single" w:sz="4" w:space="0" w:color="000000" w:themeColor="text1"/>
              <w:right w:val="single" w:sz="4" w:space="0" w:color="000000" w:themeColor="text1"/>
            </w:tcBorders>
            <w:vAlign w:val="center"/>
          </w:tcPr>
          <w:p w14:paraId="586091BE" w14:textId="0AD14D4A" w:rsidR="00E65623" w:rsidRPr="009D743B" w:rsidRDefault="007263B2" w:rsidP="00EF16B2">
            <w:pPr>
              <w:pStyle w:val="TableParagraph"/>
              <w:spacing w:line="256" w:lineRule="exact"/>
              <w:ind w:left="141" w:right="102"/>
              <w:jc w:val="right"/>
              <w:rPr>
                <w:sz w:val="24"/>
              </w:rPr>
            </w:pPr>
            <w:r w:rsidRPr="009D743B">
              <w:rPr>
                <w:sz w:val="24"/>
              </w:rPr>
              <w:t>$664.00</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C4197E" w14:textId="73CC1F79" w:rsidR="00E65623" w:rsidRPr="009D743B" w:rsidRDefault="007263B2" w:rsidP="00EF16B2">
            <w:pPr>
              <w:pStyle w:val="TableParagraph"/>
              <w:spacing w:line="256" w:lineRule="exact"/>
              <w:ind w:left="141" w:right="105"/>
              <w:jc w:val="right"/>
              <w:rPr>
                <w:sz w:val="24"/>
              </w:rPr>
            </w:pPr>
            <w:r w:rsidRPr="009D743B">
              <w:rPr>
                <w:sz w:val="24"/>
              </w:rPr>
              <w:t>$305.00</w:t>
            </w:r>
          </w:p>
        </w:tc>
        <w:tc>
          <w:tcPr>
            <w:tcW w:w="1457" w:type="dxa"/>
            <w:tcBorders>
              <w:top w:val="single" w:sz="4" w:space="0" w:color="000000" w:themeColor="text1"/>
              <w:left w:val="single" w:sz="4" w:space="0" w:color="000000" w:themeColor="text1"/>
              <w:bottom w:val="single" w:sz="4" w:space="0" w:color="000000" w:themeColor="text1"/>
            </w:tcBorders>
            <w:vAlign w:val="center"/>
          </w:tcPr>
          <w:p w14:paraId="7D12A6B9" w14:textId="35E093B5" w:rsidR="00E65623" w:rsidRPr="009D743B" w:rsidRDefault="007263B2" w:rsidP="00EF16B2">
            <w:pPr>
              <w:pStyle w:val="TableParagraph"/>
              <w:spacing w:line="256" w:lineRule="exact"/>
              <w:ind w:left="141" w:right="97"/>
              <w:jc w:val="right"/>
              <w:rPr>
                <w:sz w:val="24"/>
              </w:rPr>
            </w:pPr>
            <w:r w:rsidRPr="009D743B">
              <w:rPr>
                <w:sz w:val="24"/>
              </w:rPr>
              <w:t>$359.00</w:t>
            </w:r>
          </w:p>
        </w:tc>
      </w:tr>
      <w:tr w:rsidR="00E65623" w14:paraId="6E0B389A" w14:textId="77777777" w:rsidTr="2F42DF6A">
        <w:trPr>
          <w:trHeight w:val="260"/>
          <w:jc w:val="center"/>
        </w:trPr>
        <w:tc>
          <w:tcPr>
            <w:tcW w:w="5283" w:type="dxa"/>
            <w:tcBorders>
              <w:top w:val="single" w:sz="4" w:space="0" w:color="000000" w:themeColor="text1"/>
              <w:bottom w:val="single" w:sz="4" w:space="0" w:color="000000" w:themeColor="text1"/>
            </w:tcBorders>
          </w:tcPr>
          <w:p w14:paraId="58000856" w14:textId="77777777" w:rsidR="00E65623" w:rsidRDefault="005156C7">
            <w:pPr>
              <w:pStyle w:val="TableParagraph"/>
              <w:spacing w:line="258" w:lineRule="exact"/>
              <w:ind w:left="97"/>
              <w:rPr>
                <w:sz w:val="24"/>
              </w:rPr>
            </w:pPr>
            <w:r>
              <w:rPr>
                <w:sz w:val="24"/>
              </w:rPr>
              <w:t>Survivor - Medicare Subscriber/2 Children</w:t>
            </w:r>
          </w:p>
        </w:tc>
        <w:tc>
          <w:tcPr>
            <w:tcW w:w="1311" w:type="dxa"/>
            <w:tcBorders>
              <w:top w:val="single" w:sz="4" w:space="0" w:color="000000" w:themeColor="text1"/>
              <w:bottom w:val="single" w:sz="4" w:space="0" w:color="000000" w:themeColor="text1"/>
              <w:right w:val="single" w:sz="4" w:space="0" w:color="000000" w:themeColor="text1"/>
            </w:tcBorders>
            <w:vAlign w:val="center"/>
          </w:tcPr>
          <w:p w14:paraId="144CB532" w14:textId="0E81B817" w:rsidR="00E65623" w:rsidRPr="009D743B" w:rsidRDefault="007263B2" w:rsidP="00EF16B2">
            <w:pPr>
              <w:pStyle w:val="TableParagraph"/>
              <w:spacing w:before="4" w:line="254" w:lineRule="exact"/>
              <w:ind w:left="141" w:right="92"/>
              <w:jc w:val="right"/>
              <w:rPr>
                <w:sz w:val="24"/>
              </w:rPr>
            </w:pPr>
            <w:r w:rsidRPr="009D743B">
              <w:rPr>
                <w:sz w:val="24"/>
              </w:rPr>
              <w:t>$1,183.00</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FEC7F" w14:textId="78E05CC4" w:rsidR="00E65623" w:rsidRPr="009D743B" w:rsidRDefault="007263B2" w:rsidP="00EF16B2">
            <w:pPr>
              <w:pStyle w:val="TableParagraph"/>
              <w:spacing w:line="258" w:lineRule="exact"/>
              <w:ind w:left="141" w:right="105"/>
              <w:jc w:val="right"/>
              <w:rPr>
                <w:sz w:val="24"/>
              </w:rPr>
            </w:pPr>
            <w:r w:rsidRPr="009D743B">
              <w:rPr>
                <w:sz w:val="24"/>
              </w:rPr>
              <w:t>$473.00</w:t>
            </w:r>
          </w:p>
        </w:tc>
        <w:tc>
          <w:tcPr>
            <w:tcW w:w="1457" w:type="dxa"/>
            <w:tcBorders>
              <w:top w:val="single" w:sz="4" w:space="0" w:color="000000" w:themeColor="text1"/>
              <w:left w:val="single" w:sz="4" w:space="0" w:color="000000" w:themeColor="text1"/>
              <w:bottom w:val="single" w:sz="4" w:space="0" w:color="000000" w:themeColor="text1"/>
            </w:tcBorders>
            <w:vAlign w:val="center"/>
          </w:tcPr>
          <w:p w14:paraId="0CB099DC" w14:textId="038F4FBD" w:rsidR="00E65623" w:rsidRPr="009D743B" w:rsidRDefault="007263B2" w:rsidP="00EF16B2">
            <w:pPr>
              <w:pStyle w:val="TableParagraph"/>
              <w:spacing w:line="258" w:lineRule="exact"/>
              <w:ind w:left="141" w:right="97"/>
              <w:jc w:val="right"/>
              <w:rPr>
                <w:sz w:val="24"/>
              </w:rPr>
            </w:pPr>
            <w:r w:rsidRPr="009D743B">
              <w:rPr>
                <w:sz w:val="24"/>
              </w:rPr>
              <w:t>$710.00</w:t>
            </w:r>
          </w:p>
        </w:tc>
      </w:tr>
      <w:tr w:rsidR="00E65623" w14:paraId="42DA4D2A" w14:textId="77777777" w:rsidTr="2F42DF6A">
        <w:trPr>
          <w:trHeight w:val="260"/>
          <w:jc w:val="center"/>
        </w:trPr>
        <w:tc>
          <w:tcPr>
            <w:tcW w:w="5283" w:type="dxa"/>
            <w:tcBorders>
              <w:top w:val="single" w:sz="4" w:space="0" w:color="000000" w:themeColor="text1"/>
              <w:bottom w:val="single" w:sz="4" w:space="0" w:color="000000" w:themeColor="text1"/>
            </w:tcBorders>
          </w:tcPr>
          <w:p w14:paraId="3F87682D" w14:textId="77777777" w:rsidR="00E65623" w:rsidRDefault="005156C7">
            <w:pPr>
              <w:pStyle w:val="TableParagraph"/>
              <w:spacing w:line="256" w:lineRule="exact"/>
              <w:ind w:left="97"/>
              <w:rPr>
                <w:sz w:val="24"/>
              </w:rPr>
            </w:pPr>
            <w:r>
              <w:rPr>
                <w:sz w:val="24"/>
              </w:rPr>
              <w:t>LTD - Medicare Subscriber Only</w:t>
            </w:r>
          </w:p>
        </w:tc>
        <w:tc>
          <w:tcPr>
            <w:tcW w:w="1311" w:type="dxa"/>
            <w:tcBorders>
              <w:top w:val="single" w:sz="4" w:space="0" w:color="000000" w:themeColor="text1"/>
              <w:bottom w:val="single" w:sz="4" w:space="0" w:color="000000" w:themeColor="text1"/>
              <w:right w:val="single" w:sz="4" w:space="0" w:color="000000" w:themeColor="text1"/>
            </w:tcBorders>
            <w:vAlign w:val="center"/>
          </w:tcPr>
          <w:p w14:paraId="48B46655" w14:textId="44B2B7A4" w:rsidR="00E65623" w:rsidRPr="009D743B" w:rsidRDefault="007263B2" w:rsidP="00EF16B2">
            <w:pPr>
              <w:pStyle w:val="TableParagraph"/>
              <w:spacing w:line="256" w:lineRule="exact"/>
              <w:ind w:left="141" w:right="102"/>
              <w:jc w:val="right"/>
              <w:rPr>
                <w:sz w:val="24"/>
              </w:rPr>
            </w:pPr>
            <w:r w:rsidRPr="009D743B">
              <w:rPr>
                <w:sz w:val="24"/>
              </w:rPr>
              <w:t>$332.00</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C69881" w14:textId="5253B620" w:rsidR="00E65623" w:rsidRPr="009D743B" w:rsidRDefault="007263B2" w:rsidP="00EF16B2">
            <w:pPr>
              <w:pStyle w:val="TableParagraph"/>
              <w:spacing w:line="256" w:lineRule="exact"/>
              <w:ind w:left="141" w:right="105"/>
              <w:jc w:val="right"/>
              <w:rPr>
                <w:sz w:val="24"/>
              </w:rPr>
            </w:pPr>
            <w:r w:rsidRPr="009D743B">
              <w:rPr>
                <w:sz w:val="24"/>
              </w:rPr>
              <w:t>$189.00</w:t>
            </w:r>
          </w:p>
        </w:tc>
        <w:tc>
          <w:tcPr>
            <w:tcW w:w="1457" w:type="dxa"/>
            <w:tcBorders>
              <w:top w:val="single" w:sz="4" w:space="0" w:color="000000" w:themeColor="text1"/>
              <w:left w:val="single" w:sz="4" w:space="0" w:color="000000" w:themeColor="text1"/>
              <w:bottom w:val="single" w:sz="4" w:space="0" w:color="000000" w:themeColor="text1"/>
            </w:tcBorders>
            <w:vAlign w:val="center"/>
          </w:tcPr>
          <w:p w14:paraId="1CD56D99" w14:textId="2BF2B5FE" w:rsidR="00E65623" w:rsidRPr="009D743B" w:rsidRDefault="007263B2" w:rsidP="00EF16B2">
            <w:pPr>
              <w:pStyle w:val="TableParagraph"/>
              <w:spacing w:line="256" w:lineRule="exact"/>
              <w:ind w:left="141" w:right="97"/>
              <w:jc w:val="right"/>
              <w:rPr>
                <w:sz w:val="24"/>
              </w:rPr>
            </w:pPr>
            <w:r w:rsidRPr="009D743B">
              <w:rPr>
                <w:sz w:val="24"/>
              </w:rPr>
              <w:t>$143.00</w:t>
            </w:r>
          </w:p>
        </w:tc>
      </w:tr>
      <w:tr w:rsidR="00E65623" w14:paraId="67155E08" w14:textId="77777777" w:rsidTr="2F42DF6A">
        <w:trPr>
          <w:trHeight w:val="260"/>
          <w:jc w:val="center"/>
        </w:trPr>
        <w:tc>
          <w:tcPr>
            <w:tcW w:w="5283" w:type="dxa"/>
            <w:tcBorders>
              <w:top w:val="single" w:sz="4" w:space="0" w:color="000000" w:themeColor="text1"/>
              <w:bottom w:val="single" w:sz="4" w:space="0" w:color="000000" w:themeColor="text1"/>
            </w:tcBorders>
          </w:tcPr>
          <w:p w14:paraId="4BCF2224" w14:textId="77777777" w:rsidR="00E65623" w:rsidRDefault="005156C7">
            <w:pPr>
              <w:pStyle w:val="TableParagraph"/>
              <w:spacing w:line="256" w:lineRule="exact"/>
              <w:ind w:left="97"/>
              <w:rPr>
                <w:sz w:val="24"/>
              </w:rPr>
            </w:pPr>
            <w:r>
              <w:rPr>
                <w:sz w:val="24"/>
              </w:rPr>
              <w:t>LTD - Medicare Subscriber/Non-Medicare Spouse</w:t>
            </w:r>
          </w:p>
        </w:tc>
        <w:tc>
          <w:tcPr>
            <w:tcW w:w="1311" w:type="dxa"/>
            <w:tcBorders>
              <w:top w:val="single" w:sz="4" w:space="0" w:color="000000" w:themeColor="text1"/>
              <w:bottom w:val="single" w:sz="4" w:space="0" w:color="000000" w:themeColor="text1"/>
              <w:right w:val="single" w:sz="4" w:space="0" w:color="000000" w:themeColor="text1"/>
            </w:tcBorders>
            <w:vAlign w:val="center"/>
          </w:tcPr>
          <w:p w14:paraId="645DAFC5" w14:textId="6DFFFD2E" w:rsidR="00E65623" w:rsidRPr="009D743B" w:rsidRDefault="007263B2" w:rsidP="00EF16B2">
            <w:pPr>
              <w:pStyle w:val="TableParagraph"/>
              <w:spacing w:line="256" w:lineRule="exact"/>
              <w:ind w:left="141" w:right="102"/>
              <w:jc w:val="right"/>
              <w:rPr>
                <w:sz w:val="24"/>
              </w:rPr>
            </w:pPr>
            <w:r w:rsidRPr="009D743B">
              <w:rPr>
                <w:sz w:val="24"/>
              </w:rPr>
              <w:t>$999.00</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2CF998" w14:textId="4B487074" w:rsidR="00E65623" w:rsidRPr="009D743B" w:rsidRDefault="007263B2" w:rsidP="00EF16B2">
            <w:pPr>
              <w:pStyle w:val="TableParagraph"/>
              <w:spacing w:line="256" w:lineRule="exact"/>
              <w:ind w:left="141" w:right="105"/>
              <w:jc w:val="right"/>
              <w:rPr>
                <w:sz w:val="24"/>
              </w:rPr>
            </w:pPr>
            <w:r w:rsidRPr="009D743B">
              <w:rPr>
                <w:sz w:val="24"/>
              </w:rPr>
              <w:t>$400.00</w:t>
            </w:r>
          </w:p>
        </w:tc>
        <w:tc>
          <w:tcPr>
            <w:tcW w:w="1457" w:type="dxa"/>
            <w:tcBorders>
              <w:top w:val="single" w:sz="4" w:space="0" w:color="000000" w:themeColor="text1"/>
              <w:left w:val="single" w:sz="4" w:space="0" w:color="000000" w:themeColor="text1"/>
              <w:bottom w:val="single" w:sz="4" w:space="0" w:color="000000" w:themeColor="text1"/>
            </w:tcBorders>
            <w:vAlign w:val="center"/>
          </w:tcPr>
          <w:p w14:paraId="4D70450A" w14:textId="193C8AD2" w:rsidR="00E65623" w:rsidRPr="009D743B" w:rsidRDefault="007263B2" w:rsidP="00EF16B2">
            <w:pPr>
              <w:pStyle w:val="TableParagraph"/>
              <w:spacing w:line="256" w:lineRule="exact"/>
              <w:ind w:left="141" w:right="97"/>
              <w:jc w:val="right"/>
              <w:rPr>
                <w:sz w:val="24"/>
              </w:rPr>
            </w:pPr>
            <w:r w:rsidRPr="009D743B">
              <w:rPr>
                <w:sz w:val="24"/>
              </w:rPr>
              <w:t>$599.00</w:t>
            </w:r>
          </w:p>
        </w:tc>
      </w:tr>
      <w:tr w:rsidR="00E65623" w14:paraId="2B4F008E" w14:textId="77777777" w:rsidTr="2F42DF6A">
        <w:trPr>
          <w:trHeight w:val="260"/>
          <w:jc w:val="center"/>
        </w:trPr>
        <w:tc>
          <w:tcPr>
            <w:tcW w:w="5283" w:type="dxa"/>
            <w:tcBorders>
              <w:top w:val="single" w:sz="4" w:space="0" w:color="000000" w:themeColor="text1"/>
              <w:bottom w:val="single" w:sz="4" w:space="0" w:color="000000" w:themeColor="text1"/>
            </w:tcBorders>
          </w:tcPr>
          <w:p w14:paraId="39C54B19" w14:textId="77777777" w:rsidR="00E65623" w:rsidRDefault="005156C7">
            <w:pPr>
              <w:pStyle w:val="TableParagraph"/>
              <w:spacing w:line="256" w:lineRule="exact"/>
              <w:ind w:left="97"/>
              <w:rPr>
                <w:sz w:val="24"/>
              </w:rPr>
            </w:pPr>
            <w:r>
              <w:rPr>
                <w:sz w:val="24"/>
              </w:rPr>
              <w:t>LTD - Medicare Subscriber/Medicare Spouse</w:t>
            </w:r>
          </w:p>
        </w:tc>
        <w:tc>
          <w:tcPr>
            <w:tcW w:w="1311" w:type="dxa"/>
            <w:tcBorders>
              <w:top w:val="single" w:sz="4" w:space="0" w:color="000000" w:themeColor="text1"/>
              <w:bottom w:val="single" w:sz="4" w:space="0" w:color="000000" w:themeColor="text1"/>
              <w:right w:val="single" w:sz="4" w:space="0" w:color="000000" w:themeColor="text1"/>
            </w:tcBorders>
            <w:vAlign w:val="center"/>
          </w:tcPr>
          <w:p w14:paraId="60DED107" w14:textId="04B4D400" w:rsidR="00E65623" w:rsidRPr="009D743B" w:rsidRDefault="007263B2" w:rsidP="00EF16B2">
            <w:pPr>
              <w:pStyle w:val="TableParagraph"/>
              <w:spacing w:line="256" w:lineRule="exact"/>
              <w:ind w:left="141" w:right="102"/>
              <w:jc w:val="right"/>
              <w:rPr>
                <w:sz w:val="24"/>
              </w:rPr>
            </w:pPr>
            <w:r w:rsidRPr="009D743B">
              <w:rPr>
                <w:sz w:val="24"/>
              </w:rPr>
              <w:t>$664.00</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05D64D" w14:textId="350EE4F0" w:rsidR="00E65623" w:rsidRPr="009D743B" w:rsidRDefault="007263B2" w:rsidP="00EF16B2">
            <w:pPr>
              <w:pStyle w:val="TableParagraph"/>
              <w:spacing w:line="256" w:lineRule="exact"/>
              <w:ind w:left="141" w:right="105"/>
              <w:jc w:val="right"/>
              <w:rPr>
                <w:sz w:val="24"/>
              </w:rPr>
            </w:pPr>
            <w:r w:rsidRPr="009D743B">
              <w:rPr>
                <w:sz w:val="24"/>
              </w:rPr>
              <w:t>$299.00</w:t>
            </w:r>
          </w:p>
        </w:tc>
        <w:tc>
          <w:tcPr>
            <w:tcW w:w="1457" w:type="dxa"/>
            <w:tcBorders>
              <w:top w:val="single" w:sz="4" w:space="0" w:color="000000" w:themeColor="text1"/>
              <w:left w:val="single" w:sz="4" w:space="0" w:color="000000" w:themeColor="text1"/>
              <w:bottom w:val="single" w:sz="4" w:space="0" w:color="000000" w:themeColor="text1"/>
            </w:tcBorders>
            <w:vAlign w:val="center"/>
          </w:tcPr>
          <w:p w14:paraId="7DFB433A" w14:textId="42A660F2" w:rsidR="00E65623" w:rsidRPr="009D743B" w:rsidRDefault="007263B2" w:rsidP="00EF16B2">
            <w:pPr>
              <w:pStyle w:val="TableParagraph"/>
              <w:spacing w:line="256" w:lineRule="exact"/>
              <w:ind w:left="141" w:right="97"/>
              <w:jc w:val="right"/>
              <w:rPr>
                <w:sz w:val="24"/>
              </w:rPr>
            </w:pPr>
            <w:r w:rsidRPr="009D743B">
              <w:rPr>
                <w:sz w:val="24"/>
              </w:rPr>
              <w:t>$365.00</w:t>
            </w:r>
          </w:p>
        </w:tc>
      </w:tr>
      <w:tr w:rsidR="00E65623" w14:paraId="44091A72" w14:textId="77777777" w:rsidTr="2F42DF6A">
        <w:trPr>
          <w:trHeight w:val="260"/>
          <w:jc w:val="center"/>
        </w:trPr>
        <w:tc>
          <w:tcPr>
            <w:tcW w:w="5283" w:type="dxa"/>
            <w:tcBorders>
              <w:top w:val="single" w:sz="4" w:space="0" w:color="000000" w:themeColor="text1"/>
              <w:bottom w:val="single" w:sz="4" w:space="0" w:color="000000" w:themeColor="text1"/>
            </w:tcBorders>
          </w:tcPr>
          <w:p w14:paraId="10D5246D" w14:textId="77777777" w:rsidR="00E65623" w:rsidRDefault="005156C7">
            <w:pPr>
              <w:pStyle w:val="TableParagraph"/>
              <w:spacing w:line="256" w:lineRule="exact"/>
              <w:ind w:left="97"/>
              <w:rPr>
                <w:sz w:val="24"/>
              </w:rPr>
            </w:pPr>
            <w:r>
              <w:rPr>
                <w:sz w:val="24"/>
              </w:rPr>
              <w:t>LTD - Medicare Subscriber/Non-Medicare Family</w:t>
            </w:r>
          </w:p>
        </w:tc>
        <w:tc>
          <w:tcPr>
            <w:tcW w:w="1311" w:type="dxa"/>
            <w:tcBorders>
              <w:top w:val="single" w:sz="4" w:space="0" w:color="000000" w:themeColor="text1"/>
              <w:bottom w:val="single" w:sz="4" w:space="0" w:color="000000" w:themeColor="text1"/>
              <w:right w:val="single" w:sz="4" w:space="0" w:color="000000" w:themeColor="text1"/>
            </w:tcBorders>
            <w:vAlign w:val="center"/>
          </w:tcPr>
          <w:p w14:paraId="5BE31F18" w14:textId="19B45B15" w:rsidR="00E65623" w:rsidRPr="009D743B" w:rsidRDefault="007263B2" w:rsidP="00EF16B2">
            <w:pPr>
              <w:pStyle w:val="TableParagraph"/>
              <w:spacing w:line="256" w:lineRule="exact"/>
              <w:ind w:left="141" w:right="102"/>
              <w:jc w:val="right"/>
              <w:rPr>
                <w:sz w:val="24"/>
              </w:rPr>
            </w:pPr>
            <w:r w:rsidRPr="009D743B">
              <w:rPr>
                <w:sz w:val="24"/>
              </w:rPr>
              <w:t>$1,692.00</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CD015" w14:textId="17719A04" w:rsidR="00E65623" w:rsidRPr="009D743B" w:rsidRDefault="007263B2" w:rsidP="00EF16B2">
            <w:pPr>
              <w:pStyle w:val="TableParagraph"/>
              <w:spacing w:line="256" w:lineRule="exact"/>
              <w:ind w:left="141" w:right="105"/>
              <w:jc w:val="right"/>
              <w:rPr>
                <w:sz w:val="24"/>
              </w:rPr>
            </w:pPr>
            <w:r w:rsidRPr="009D743B">
              <w:rPr>
                <w:sz w:val="24"/>
              </w:rPr>
              <w:t>$744.00</w:t>
            </w:r>
          </w:p>
        </w:tc>
        <w:tc>
          <w:tcPr>
            <w:tcW w:w="1457" w:type="dxa"/>
            <w:tcBorders>
              <w:top w:val="single" w:sz="4" w:space="0" w:color="000000" w:themeColor="text1"/>
              <w:left w:val="single" w:sz="4" w:space="0" w:color="000000" w:themeColor="text1"/>
              <w:bottom w:val="single" w:sz="4" w:space="0" w:color="000000" w:themeColor="text1"/>
            </w:tcBorders>
            <w:vAlign w:val="center"/>
          </w:tcPr>
          <w:p w14:paraId="593792D7" w14:textId="03E208C6" w:rsidR="00E65623" w:rsidRPr="009D743B" w:rsidRDefault="007263B2" w:rsidP="00EF16B2">
            <w:pPr>
              <w:pStyle w:val="TableParagraph"/>
              <w:spacing w:line="256" w:lineRule="exact"/>
              <w:ind w:left="141" w:right="97"/>
              <w:jc w:val="right"/>
              <w:rPr>
                <w:sz w:val="24"/>
              </w:rPr>
            </w:pPr>
            <w:r w:rsidRPr="009D743B">
              <w:rPr>
                <w:sz w:val="24"/>
              </w:rPr>
              <w:t>$948.00</w:t>
            </w:r>
          </w:p>
        </w:tc>
      </w:tr>
      <w:tr w:rsidR="00E65623" w14:paraId="52CF51EA" w14:textId="77777777" w:rsidTr="2F42DF6A">
        <w:trPr>
          <w:trHeight w:val="260"/>
          <w:jc w:val="center"/>
        </w:trPr>
        <w:tc>
          <w:tcPr>
            <w:tcW w:w="5283" w:type="dxa"/>
            <w:tcBorders>
              <w:top w:val="single" w:sz="4" w:space="0" w:color="000000" w:themeColor="text1"/>
              <w:bottom w:val="single" w:sz="4" w:space="0" w:color="000000" w:themeColor="text1"/>
            </w:tcBorders>
          </w:tcPr>
          <w:p w14:paraId="2C48672D" w14:textId="77777777" w:rsidR="00E65623" w:rsidRDefault="005156C7">
            <w:pPr>
              <w:pStyle w:val="TableParagraph"/>
              <w:spacing w:line="256" w:lineRule="exact"/>
              <w:ind w:left="97"/>
              <w:rPr>
                <w:sz w:val="24"/>
              </w:rPr>
            </w:pPr>
            <w:r>
              <w:rPr>
                <w:sz w:val="24"/>
              </w:rPr>
              <w:t>LTD - Medicare Subscriber/Medicare Family</w:t>
            </w:r>
          </w:p>
        </w:tc>
        <w:tc>
          <w:tcPr>
            <w:tcW w:w="1311" w:type="dxa"/>
            <w:tcBorders>
              <w:top w:val="single" w:sz="4" w:space="0" w:color="000000" w:themeColor="text1"/>
              <w:bottom w:val="single" w:sz="4" w:space="0" w:color="000000" w:themeColor="text1"/>
              <w:right w:val="single" w:sz="4" w:space="0" w:color="000000" w:themeColor="text1"/>
            </w:tcBorders>
            <w:vAlign w:val="center"/>
          </w:tcPr>
          <w:p w14:paraId="70AAE211" w14:textId="586D8F24" w:rsidR="00E65623" w:rsidRPr="009D743B" w:rsidRDefault="007263B2" w:rsidP="00EF16B2">
            <w:pPr>
              <w:pStyle w:val="TableParagraph"/>
              <w:spacing w:line="256" w:lineRule="exact"/>
              <w:ind w:left="141" w:right="102"/>
              <w:jc w:val="right"/>
              <w:rPr>
                <w:sz w:val="24"/>
              </w:rPr>
            </w:pPr>
            <w:r w:rsidRPr="009D743B">
              <w:rPr>
                <w:sz w:val="24"/>
              </w:rPr>
              <w:t>$1,240.00</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AF9345" w14:textId="7C2E4239" w:rsidR="00E65623" w:rsidRPr="009D743B" w:rsidRDefault="007263B2" w:rsidP="00EF16B2">
            <w:pPr>
              <w:pStyle w:val="TableParagraph"/>
              <w:spacing w:line="256" w:lineRule="exact"/>
              <w:ind w:left="141" w:right="105"/>
              <w:jc w:val="right"/>
              <w:rPr>
                <w:sz w:val="24"/>
              </w:rPr>
            </w:pPr>
            <w:r w:rsidRPr="009D743B">
              <w:rPr>
                <w:sz w:val="24"/>
              </w:rPr>
              <w:t>$608.00</w:t>
            </w:r>
          </w:p>
        </w:tc>
        <w:tc>
          <w:tcPr>
            <w:tcW w:w="1457" w:type="dxa"/>
            <w:tcBorders>
              <w:top w:val="single" w:sz="4" w:space="0" w:color="000000" w:themeColor="text1"/>
              <w:left w:val="single" w:sz="4" w:space="0" w:color="000000" w:themeColor="text1"/>
              <w:bottom w:val="single" w:sz="4" w:space="0" w:color="000000" w:themeColor="text1"/>
            </w:tcBorders>
            <w:vAlign w:val="center"/>
          </w:tcPr>
          <w:p w14:paraId="78B1A9E3" w14:textId="117733C7" w:rsidR="00E65623" w:rsidRPr="009D743B" w:rsidRDefault="007263B2" w:rsidP="00EF16B2">
            <w:pPr>
              <w:pStyle w:val="TableParagraph"/>
              <w:spacing w:line="256" w:lineRule="exact"/>
              <w:ind w:left="141" w:right="97"/>
              <w:jc w:val="right"/>
              <w:rPr>
                <w:sz w:val="24"/>
              </w:rPr>
            </w:pPr>
            <w:r w:rsidRPr="009D743B">
              <w:rPr>
                <w:sz w:val="24"/>
              </w:rPr>
              <w:t>$632.00</w:t>
            </w:r>
          </w:p>
        </w:tc>
      </w:tr>
      <w:tr w:rsidR="00E65623" w14:paraId="6F9382F8" w14:textId="77777777" w:rsidTr="2F42DF6A">
        <w:trPr>
          <w:trHeight w:val="260"/>
          <w:jc w:val="center"/>
        </w:trPr>
        <w:tc>
          <w:tcPr>
            <w:tcW w:w="5283" w:type="dxa"/>
            <w:tcBorders>
              <w:top w:val="single" w:sz="4" w:space="0" w:color="000000" w:themeColor="text1"/>
              <w:bottom w:val="single" w:sz="4" w:space="0" w:color="000000" w:themeColor="text1"/>
            </w:tcBorders>
          </w:tcPr>
          <w:p w14:paraId="76865FC9" w14:textId="77777777" w:rsidR="00E65623" w:rsidRDefault="005156C7">
            <w:pPr>
              <w:pStyle w:val="TableParagraph"/>
              <w:spacing w:line="258" w:lineRule="exact"/>
              <w:ind w:left="97"/>
              <w:rPr>
                <w:sz w:val="24"/>
              </w:rPr>
            </w:pPr>
            <w:r>
              <w:rPr>
                <w:sz w:val="24"/>
              </w:rPr>
              <w:t>LTD - Medicare Subscriber/Child</w:t>
            </w:r>
          </w:p>
        </w:tc>
        <w:tc>
          <w:tcPr>
            <w:tcW w:w="1311" w:type="dxa"/>
            <w:tcBorders>
              <w:top w:val="single" w:sz="4" w:space="0" w:color="000000" w:themeColor="text1"/>
              <w:bottom w:val="single" w:sz="4" w:space="0" w:color="000000" w:themeColor="text1"/>
              <w:right w:val="single" w:sz="4" w:space="0" w:color="000000" w:themeColor="text1"/>
            </w:tcBorders>
            <w:vAlign w:val="center"/>
          </w:tcPr>
          <w:p w14:paraId="1C15A3CC" w14:textId="2954A242" w:rsidR="00E65623" w:rsidRPr="009D743B" w:rsidRDefault="007263B2" w:rsidP="00EF16B2">
            <w:pPr>
              <w:pStyle w:val="TableParagraph"/>
              <w:spacing w:line="258" w:lineRule="exact"/>
              <w:ind w:left="141" w:right="102"/>
              <w:jc w:val="right"/>
              <w:rPr>
                <w:sz w:val="24"/>
              </w:rPr>
            </w:pPr>
            <w:r w:rsidRPr="009D743B">
              <w:rPr>
                <w:sz w:val="24"/>
              </w:rPr>
              <w:t>$999.00</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3993AB" w14:textId="15AF7C72" w:rsidR="00E65623" w:rsidRPr="009D743B" w:rsidRDefault="007263B2" w:rsidP="00EF16B2">
            <w:pPr>
              <w:pStyle w:val="TableParagraph"/>
              <w:spacing w:line="258" w:lineRule="exact"/>
              <w:ind w:left="141" w:right="105"/>
              <w:jc w:val="right"/>
              <w:rPr>
                <w:sz w:val="24"/>
              </w:rPr>
            </w:pPr>
            <w:r w:rsidRPr="009D743B">
              <w:rPr>
                <w:sz w:val="24"/>
              </w:rPr>
              <w:t>$440.00</w:t>
            </w:r>
          </w:p>
        </w:tc>
        <w:tc>
          <w:tcPr>
            <w:tcW w:w="1457" w:type="dxa"/>
            <w:tcBorders>
              <w:top w:val="single" w:sz="4" w:space="0" w:color="000000" w:themeColor="text1"/>
              <w:left w:val="single" w:sz="4" w:space="0" w:color="000000" w:themeColor="text1"/>
              <w:bottom w:val="single" w:sz="4" w:space="0" w:color="000000" w:themeColor="text1"/>
            </w:tcBorders>
            <w:vAlign w:val="center"/>
          </w:tcPr>
          <w:p w14:paraId="0CE2B056" w14:textId="244E3A89" w:rsidR="00E65623" w:rsidRPr="009D743B" w:rsidRDefault="00EF16B2" w:rsidP="00EF16B2">
            <w:pPr>
              <w:pStyle w:val="TableParagraph"/>
              <w:spacing w:line="258" w:lineRule="exact"/>
              <w:ind w:left="141" w:right="97"/>
              <w:jc w:val="right"/>
              <w:rPr>
                <w:sz w:val="24"/>
              </w:rPr>
            </w:pPr>
            <w:r>
              <w:rPr>
                <w:sz w:val="24"/>
              </w:rPr>
              <w:t>$55</w:t>
            </w:r>
            <w:r w:rsidR="007263B2" w:rsidRPr="009D743B">
              <w:rPr>
                <w:sz w:val="24"/>
              </w:rPr>
              <w:t>9.00</w:t>
            </w:r>
          </w:p>
        </w:tc>
      </w:tr>
    </w:tbl>
    <w:p w14:paraId="091458FC" w14:textId="77777777" w:rsidR="00E65623" w:rsidRDefault="00E65623" w:rsidP="009D743B">
      <w:pPr>
        <w:spacing w:line="258" w:lineRule="exact"/>
        <w:rPr>
          <w:sz w:val="24"/>
        </w:rPr>
      </w:pPr>
    </w:p>
    <w:p w14:paraId="294DF634" w14:textId="057188A0" w:rsidR="009D743B" w:rsidRPr="009D743B" w:rsidRDefault="009D743B" w:rsidP="009D743B">
      <w:pPr>
        <w:rPr>
          <w:b/>
          <w:bCs/>
          <w:color w:val="FF0000"/>
          <w:sz w:val="24"/>
          <w:szCs w:val="24"/>
          <w:u w:val="single"/>
        </w:rPr>
      </w:pPr>
      <w:r>
        <w:rPr>
          <w:color w:val="FF0000"/>
          <w:sz w:val="24"/>
          <w:szCs w:val="24"/>
        </w:rPr>
        <w:t>*</w:t>
      </w:r>
      <w:hyperlink r:id="rId37" w:history="1">
        <w:r w:rsidRPr="009D743B">
          <w:rPr>
            <w:b/>
            <w:bCs/>
            <w:color w:val="FF0000"/>
            <w:sz w:val="24"/>
            <w:szCs w:val="24"/>
            <w:u w:val="single"/>
          </w:rPr>
          <w:t xml:space="preserve">Subscribers retiring effective 1/1/2015 </w:t>
        </w:r>
        <w:proofErr w:type="gramStart"/>
        <w:r w:rsidRPr="009D743B">
          <w:rPr>
            <w:b/>
            <w:bCs/>
            <w:color w:val="FF0000"/>
            <w:sz w:val="24"/>
            <w:szCs w:val="24"/>
            <w:u w:val="single"/>
          </w:rPr>
          <w:t>and  later</w:t>
        </w:r>
        <w:proofErr w:type="gramEnd"/>
        <w:r w:rsidRPr="009D743B">
          <w:rPr>
            <w:b/>
            <w:bCs/>
            <w:color w:val="FF0000"/>
            <w:sz w:val="24"/>
            <w:szCs w:val="24"/>
            <w:u w:val="single"/>
          </w:rPr>
          <w:t xml:space="preserve"> will receive a state contribution of 2 percent per year of service, not to exceed 50 percent</w:t>
        </w:r>
        <w:r>
          <w:rPr>
            <w:b/>
            <w:bCs/>
            <w:color w:val="FF0000"/>
            <w:sz w:val="24"/>
            <w:szCs w:val="24"/>
            <w:u w:val="single"/>
          </w:rPr>
          <w:t xml:space="preserve"> of the Premium</w:t>
        </w:r>
        <w:r w:rsidRPr="009D743B">
          <w:rPr>
            <w:b/>
            <w:bCs/>
            <w:color w:val="FF0000"/>
            <w:sz w:val="24"/>
            <w:szCs w:val="24"/>
            <w:u w:val="single"/>
          </w:rPr>
          <w:t>.</w:t>
        </w:r>
      </w:hyperlink>
    </w:p>
    <w:p w14:paraId="25132481" w14:textId="01A02B2E" w:rsidR="009D743B" w:rsidRDefault="009D743B" w:rsidP="009D743B">
      <w:pPr>
        <w:spacing w:line="258" w:lineRule="exact"/>
        <w:rPr>
          <w:sz w:val="24"/>
        </w:rPr>
      </w:pPr>
    </w:p>
    <w:p w14:paraId="78A52966" w14:textId="733215E7" w:rsidR="00AE5C68" w:rsidRDefault="00AE5C68" w:rsidP="009D743B">
      <w:pPr>
        <w:spacing w:line="258" w:lineRule="exact"/>
        <w:rPr>
          <w:sz w:val="24"/>
        </w:rPr>
      </w:pPr>
    </w:p>
    <w:p w14:paraId="637F4137" w14:textId="23F5D664" w:rsidR="00AE5C68" w:rsidRDefault="00AE5C68" w:rsidP="009D743B">
      <w:pPr>
        <w:spacing w:line="258" w:lineRule="exact"/>
        <w:rPr>
          <w:sz w:val="24"/>
        </w:rPr>
      </w:pPr>
    </w:p>
    <w:p w14:paraId="292E7406" w14:textId="7625DEC5" w:rsidR="00AE5C68" w:rsidRDefault="00AE5C68" w:rsidP="009D743B">
      <w:pPr>
        <w:spacing w:line="258" w:lineRule="exact"/>
        <w:rPr>
          <w:sz w:val="24"/>
        </w:rPr>
      </w:pPr>
    </w:p>
    <w:p w14:paraId="25E02E8B" w14:textId="24665175" w:rsidR="00AE5C68" w:rsidRDefault="00AE5C68" w:rsidP="009D743B">
      <w:pPr>
        <w:spacing w:line="258" w:lineRule="exact"/>
        <w:rPr>
          <w:sz w:val="24"/>
        </w:rPr>
      </w:pPr>
    </w:p>
    <w:p w14:paraId="044FA982" w14:textId="7F2695F2" w:rsidR="00AE5C68" w:rsidRDefault="00AE5C68" w:rsidP="009D743B">
      <w:pPr>
        <w:spacing w:line="258" w:lineRule="exact"/>
        <w:rPr>
          <w:sz w:val="24"/>
        </w:rPr>
      </w:pPr>
    </w:p>
    <w:p w14:paraId="016BB3B9" w14:textId="1BDA7A21" w:rsidR="00AE5C68" w:rsidRDefault="00AE5C68" w:rsidP="009D743B">
      <w:pPr>
        <w:spacing w:line="258" w:lineRule="exact"/>
        <w:rPr>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3"/>
        <w:gridCol w:w="1212"/>
        <w:gridCol w:w="1532"/>
        <w:gridCol w:w="1457"/>
      </w:tblGrid>
      <w:tr w:rsidR="009D743B" w14:paraId="1F80C184" w14:textId="77777777" w:rsidTr="007E1CFE">
        <w:trPr>
          <w:trHeight w:val="260"/>
          <w:jc w:val="center"/>
        </w:trPr>
        <w:tc>
          <w:tcPr>
            <w:tcW w:w="5283" w:type="dxa"/>
            <w:tcBorders>
              <w:left w:val="single" w:sz="8" w:space="0" w:color="000000"/>
              <w:right w:val="single" w:sz="8" w:space="0" w:color="000000"/>
            </w:tcBorders>
          </w:tcPr>
          <w:p w14:paraId="3F26AA38" w14:textId="111D7899" w:rsidR="009D743B" w:rsidRDefault="008C4CD3">
            <w:pPr>
              <w:pStyle w:val="TableParagraph"/>
              <w:spacing w:line="258" w:lineRule="exact"/>
              <w:ind w:left="97"/>
              <w:rPr>
                <w:sz w:val="24"/>
              </w:rPr>
            </w:pPr>
            <w:r>
              <w:rPr>
                <w:sz w:val="24"/>
              </w:rPr>
              <w:br w:type="page"/>
            </w:r>
            <w:r w:rsidR="009D743B">
              <w:rPr>
                <w:b/>
                <w:sz w:val="24"/>
              </w:rPr>
              <w:t>EFFECTIVE JANUARY 1, 20</w:t>
            </w:r>
            <w:r w:rsidR="00EB32BF">
              <w:rPr>
                <w:b/>
                <w:sz w:val="24"/>
              </w:rPr>
              <w:t>2</w:t>
            </w:r>
            <w:r w:rsidR="001061DF">
              <w:rPr>
                <w:b/>
                <w:sz w:val="24"/>
              </w:rPr>
              <w:t>2</w:t>
            </w:r>
          </w:p>
        </w:tc>
        <w:tc>
          <w:tcPr>
            <w:tcW w:w="1212" w:type="dxa"/>
            <w:tcBorders>
              <w:left w:val="single" w:sz="8" w:space="0" w:color="000000"/>
            </w:tcBorders>
          </w:tcPr>
          <w:p w14:paraId="211C8DB3" w14:textId="77777777" w:rsidR="009D743B" w:rsidRPr="009D743B" w:rsidRDefault="009D743B" w:rsidP="0053475B">
            <w:pPr>
              <w:pStyle w:val="TableParagraph"/>
              <w:spacing w:before="10"/>
              <w:rPr>
                <w:b/>
              </w:rPr>
            </w:pPr>
          </w:p>
          <w:p w14:paraId="495D0AE6" w14:textId="5F74CEDD" w:rsidR="009D743B" w:rsidRDefault="009D743B" w:rsidP="003D3A4A">
            <w:pPr>
              <w:pStyle w:val="TableParagraph"/>
              <w:spacing w:line="258" w:lineRule="exact"/>
              <w:ind w:right="102"/>
              <w:jc w:val="right"/>
              <w:rPr>
                <w:sz w:val="24"/>
                <w:highlight w:val="yellow"/>
              </w:rPr>
            </w:pPr>
            <w:r w:rsidRPr="009D743B">
              <w:rPr>
                <w:b/>
                <w:sz w:val="24"/>
              </w:rPr>
              <w:t>Premium</w:t>
            </w:r>
          </w:p>
        </w:tc>
        <w:tc>
          <w:tcPr>
            <w:tcW w:w="1532" w:type="dxa"/>
          </w:tcPr>
          <w:p w14:paraId="1177EA41" w14:textId="1F30CF07" w:rsidR="009D743B" w:rsidRDefault="009D743B" w:rsidP="003D3A4A">
            <w:pPr>
              <w:pStyle w:val="TableParagraph"/>
              <w:spacing w:line="258" w:lineRule="exact"/>
              <w:ind w:right="105"/>
              <w:jc w:val="right"/>
              <w:rPr>
                <w:sz w:val="24"/>
                <w:highlight w:val="yellow"/>
              </w:rPr>
            </w:pPr>
            <w:r w:rsidRPr="009D743B">
              <w:rPr>
                <w:b/>
                <w:sz w:val="24"/>
              </w:rPr>
              <w:t>Employer Share</w:t>
            </w:r>
          </w:p>
        </w:tc>
        <w:tc>
          <w:tcPr>
            <w:tcW w:w="1457" w:type="dxa"/>
            <w:tcBorders>
              <w:right w:val="single" w:sz="8" w:space="0" w:color="000000"/>
            </w:tcBorders>
          </w:tcPr>
          <w:p w14:paraId="40628B24" w14:textId="104BDA14" w:rsidR="009D743B" w:rsidRDefault="009D743B" w:rsidP="003D3A4A">
            <w:pPr>
              <w:pStyle w:val="TableParagraph"/>
              <w:spacing w:line="258" w:lineRule="exact"/>
              <w:ind w:right="160"/>
              <w:jc w:val="right"/>
              <w:rPr>
                <w:sz w:val="24"/>
                <w:highlight w:val="yellow"/>
              </w:rPr>
            </w:pPr>
            <w:r w:rsidRPr="009D743B">
              <w:rPr>
                <w:b/>
                <w:sz w:val="24"/>
              </w:rPr>
              <w:t>Subscribers Cost</w:t>
            </w:r>
            <w:r w:rsidRPr="009D743B">
              <w:rPr>
                <w:b/>
                <w:color w:val="FF0000"/>
                <w:sz w:val="24"/>
              </w:rPr>
              <w:t>*</w:t>
            </w:r>
          </w:p>
        </w:tc>
      </w:tr>
      <w:tr w:rsidR="009D743B" w14:paraId="023B287F" w14:textId="77777777" w:rsidTr="007E1CFE">
        <w:trPr>
          <w:trHeight w:val="260"/>
          <w:jc w:val="center"/>
        </w:trPr>
        <w:tc>
          <w:tcPr>
            <w:tcW w:w="5283" w:type="dxa"/>
            <w:tcBorders>
              <w:left w:val="single" w:sz="8" w:space="0" w:color="000000"/>
              <w:right w:val="single" w:sz="8" w:space="0" w:color="000000"/>
            </w:tcBorders>
          </w:tcPr>
          <w:p w14:paraId="6CA67CCF" w14:textId="77777777" w:rsidR="009D743B" w:rsidRDefault="009D743B">
            <w:pPr>
              <w:pStyle w:val="TableParagraph"/>
              <w:spacing w:line="258" w:lineRule="exact"/>
              <w:ind w:left="97"/>
              <w:rPr>
                <w:sz w:val="24"/>
              </w:rPr>
            </w:pPr>
            <w:r>
              <w:rPr>
                <w:sz w:val="24"/>
              </w:rPr>
              <w:t>LTD - Medicare Subscriber/2 Children</w:t>
            </w:r>
          </w:p>
        </w:tc>
        <w:tc>
          <w:tcPr>
            <w:tcW w:w="1212" w:type="dxa"/>
            <w:tcBorders>
              <w:left w:val="single" w:sz="8" w:space="0" w:color="000000"/>
            </w:tcBorders>
          </w:tcPr>
          <w:p w14:paraId="4A0EF30E" w14:textId="6C6F98F5" w:rsidR="009D743B" w:rsidRPr="00074FB3" w:rsidRDefault="009D743B" w:rsidP="003D3A4A">
            <w:pPr>
              <w:pStyle w:val="TableParagraph"/>
              <w:spacing w:line="258" w:lineRule="exact"/>
              <w:ind w:right="102"/>
              <w:jc w:val="right"/>
              <w:rPr>
                <w:sz w:val="24"/>
              </w:rPr>
            </w:pPr>
            <w:r w:rsidRPr="00074FB3">
              <w:rPr>
                <w:sz w:val="24"/>
              </w:rPr>
              <w:t>$1,183.00</w:t>
            </w:r>
          </w:p>
        </w:tc>
        <w:tc>
          <w:tcPr>
            <w:tcW w:w="1532" w:type="dxa"/>
          </w:tcPr>
          <w:p w14:paraId="3A8F4278" w14:textId="5945D0BD" w:rsidR="009D743B" w:rsidRPr="00074FB3" w:rsidRDefault="009D743B" w:rsidP="003D3A4A">
            <w:pPr>
              <w:pStyle w:val="TableParagraph"/>
              <w:spacing w:line="258" w:lineRule="exact"/>
              <w:ind w:right="105"/>
              <w:jc w:val="right"/>
              <w:rPr>
                <w:sz w:val="24"/>
              </w:rPr>
            </w:pPr>
            <w:r w:rsidRPr="00074FB3">
              <w:rPr>
                <w:sz w:val="24"/>
              </w:rPr>
              <w:t>$473.00</w:t>
            </w:r>
          </w:p>
        </w:tc>
        <w:tc>
          <w:tcPr>
            <w:tcW w:w="1457" w:type="dxa"/>
            <w:tcBorders>
              <w:right w:val="single" w:sz="8" w:space="0" w:color="000000"/>
            </w:tcBorders>
          </w:tcPr>
          <w:p w14:paraId="24F5BC07" w14:textId="38D048F1" w:rsidR="009D743B" w:rsidRPr="00074FB3" w:rsidRDefault="009D743B" w:rsidP="003D3A4A">
            <w:pPr>
              <w:pStyle w:val="TableParagraph"/>
              <w:spacing w:line="258" w:lineRule="exact"/>
              <w:ind w:right="160"/>
              <w:jc w:val="right"/>
              <w:rPr>
                <w:sz w:val="24"/>
              </w:rPr>
            </w:pPr>
            <w:r w:rsidRPr="00074FB3">
              <w:rPr>
                <w:sz w:val="24"/>
              </w:rPr>
              <w:t>$710.00</w:t>
            </w:r>
          </w:p>
        </w:tc>
      </w:tr>
      <w:tr w:rsidR="009D743B" w14:paraId="717EEE62" w14:textId="77777777" w:rsidTr="007E1CFE">
        <w:trPr>
          <w:trHeight w:val="280"/>
          <w:jc w:val="center"/>
        </w:trPr>
        <w:tc>
          <w:tcPr>
            <w:tcW w:w="5283" w:type="dxa"/>
            <w:tcBorders>
              <w:left w:val="single" w:sz="8" w:space="0" w:color="000000"/>
              <w:right w:val="single" w:sz="8" w:space="0" w:color="000000"/>
            </w:tcBorders>
          </w:tcPr>
          <w:p w14:paraId="328D3C58" w14:textId="77777777" w:rsidR="009D743B" w:rsidRDefault="009D743B">
            <w:pPr>
              <w:pStyle w:val="TableParagraph"/>
              <w:spacing w:line="258" w:lineRule="exact"/>
              <w:ind w:left="97"/>
              <w:rPr>
                <w:sz w:val="24"/>
              </w:rPr>
            </w:pPr>
            <w:r>
              <w:rPr>
                <w:sz w:val="24"/>
              </w:rPr>
              <w:t>WRD - Medicare Subscriber Only</w:t>
            </w:r>
          </w:p>
        </w:tc>
        <w:tc>
          <w:tcPr>
            <w:tcW w:w="1212" w:type="dxa"/>
            <w:tcBorders>
              <w:left w:val="single" w:sz="8" w:space="0" w:color="000000"/>
            </w:tcBorders>
          </w:tcPr>
          <w:p w14:paraId="6F50DC40" w14:textId="2023518C" w:rsidR="009D743B" w:rsidRPr="00074FB3" w:rsidRDefault="009D743B" w:rsidP="003D3A4A">
            <w:pPr>
              <w:pStyle w:val="TableParagraph"/>
              <w:spacing w:line="258" w:lineRule="exact"/>
              <w:ind w:right="102"/>
              <w:jc w:val="right"/>
              <w:rPr>
                <w:sz w:val="24"/>
              </w:rPr>
            </w:pPr>
            <w:r w:rsidRPr="00074FB3">
              <w:rPr>
                <w:sz w:val="24"/>
              </w:rPr>
              <w:t>$332.00</w:t>
            </w:r>
          </w:p>
        </w:tc>
        <w:tc>
          <w:tcPr>
            <w:tcW w:w="1532" w:type="dxa"/>
          </w:tcPr>
          <w:p w14:paraId="0C1E83C1" w14:textId="58813A05" w:rsidR="009D743B" w:rsidRPr="00074FB3" w:rsidRDefault="009D743B" w:rsidP="003D3A4A">
            <w:pPr>
              <w:pStyle w:val="TableParagraph"/>
              <w:spacing w:line="258" w:lineRule="exact"/>
              <w:ind w:right="105"/>
              <w:jc w:val="right"/>
              <w:rPr>
                <w:sz w:val="24"/>
              </w:rPr>
            </w:pPr>
            <w:r w:rsidRPr="00074FB3">
              <w:rPr>
                <w:sz w:val="24"/>
              </w:rPr>
              <w:t>$271.00</w:t>
            </w:r>
          </w:p>
        </w:tc>
        <w:tc>
          <w:tcPr>
            <w:tcW w:w="1457" w:type="dxa"/>
            <w:tcBorders>
              <w:right w:val="single" w:sz="8" w:space="0" w:color="000000"/>
            </w:tcBorders>
          </w:tcPr>
          <w:p w14:paraId="09B14A60" w14:textId="77777777" w:rsidR="009D743B" w:rsidRPr="00074FB3" w:rsidRDefault="009D743B">
            <w:pPr>
              <w:pStyle w:val="TableParagraph"/>
              <w:spacing w:line="258" w:lineRule="exact"/>
              <w:ind w:right="161"/>
              <w:jc w:val="right"/>
              <w:rPr>
                <w:sz w:val="24"/>
              </w:rPr>
            </w:pPr>
            <w:r w:rsidRPr="00074FB3">
              <w:rPr>
                <w:sz w:val="24"/>
              </w:rPr>
              <w:t>$61.00</w:t>
            </w:r>
          </w:p>
        </w:tc>
      </w:tr>
      <w:tr w:rsidR="009D743B" w14:paraId="3BA1860C" w14:textId="77777777" w:rsidTr="007E1CFE">
        <w:trPr>
          <w:trHeight w:val="260"/>
          <w:jc w:val="center"/>
        </w:trPr>
        <w:tc>
          <w:tcPr>
            <w:tcW w:w="5283" w:type="dxa"/>
            <w:tcBorders>
              <w:left w:val="single" w:sz="8" w:space="0" w:color="000000"/>
              <w:right w:val="single" w:sz="8" w:space="0" w:color="000000"/>
            </w:tcBorders>
          </w:tcPr>
          <w:p w14:paraId="2D8C1792" w14:textId="77777777" w:rsidR="009D743B" w:rsidRDefault="009D743B">
            <w:pPr>
              <w:pStyle w:val="TableParagraph"/>
              <w:spacing w:line="256" w:lineRule="exact"/>
              <w:ind w:left="97"/>
              <w:rPr>
                <w:sz w:val="24"/>
              </w:rPr>
            </w:pPr>
            <w:r>
              <w:rPr>
                <w:sz w:val="24"/>
              </w:rPr>
              <w:t>WRD - Medicare Subscriber/Non-Medicare Spouse</w:t>
            </w:r>
          </w:p>
        </w:tc>
        <w:tc>
          <w:tcPr>
            <w:tcW w:w="1212" w:type="dxa"/>
            <w:tcBorders>
              <w:left w:val="single" w:sz="8" w:space="0" w:color="000000"/>
            </w:tcBorders>
          </w:tcPr>
          <w:p w14:paraId="7270FA27" w14:textId="04D28A7F" w:rsidR="009D743B" w:rsidRPr="00074FB3" w:rsidRDefault="009D743B">
            <w:pPr>
              <w:pStyle w:val="TableParagraph"/>
              <w:spacing w:line="256" w:lineRule="exact"/>
              <w:ind w:right="102"/>
              <w:jc w:val="right"/>
              <w:rPr>
                <w:sz w:val="24"/>
              </w:rPr>
            </w:pPr>
            <w:r w:rsidRPr="00074FB3">
              <w:rPr>
                <w:sz w:val="24"/>
              </w:rPr>
              <w:t>$843.00</w:t>
            </w:r>
          </w:p>
        </w:tc>
        <w:tc>
          <w:tcPr>
            <w:tcW w:w="1532" w:type="dxa"/>
          </w:tcPr>
          <w:p w14:paraId="73399A42" w14:textId="4B114B70" w:rsidR="009D743B" w:rsidRPr="00074FB3" w:rsidRDefault="009D743B" w:rsidP="003D3A4A">
            <w:pPr>
              <w:pStyle w:val="TableParagraph"/>
              <w:spacing w:line="256" w:lineRule="exact"/>
              <w:ind w:right="105"/>
              <w:jc w:val="right"/>
              <w:rPr>
                <w:sz w:val="24"/>
              </w:rPr>
            </w:pPr>
            <w:r w:rsidRPr="00074FB3">
              <w:rPr>
                <w:sz w:val="24"/>
              </w:rPr>
              <w:t>$688.00</w:t>
            </w:r>
          </w:p>
        </w:tc>
        <w:tc>
          <w:tcPr>
            <w:tcW w:w="1457" w:type="dxa"/>
            <w:tcBorders>
              <w:right w:val="single" w:sz="8" w:space="0" w:color="000000"/>
            </w:tcBorders>
          </w:tcPr>
          <w:p w14:paraId="03DFCBFE" w14:textId="77777777" w:rsidR="009D743B" w:rsidRPr="00074FB3" w:rsidRDefault="009D743B">
            <w:pPr>
              <w:pStyle w:val="TableParagraph"/>
              <w:spacing w:line="256" w:lineRule="exact"/>
              <w:ind w:right="159"/>
              <w:jc w:val="right"/>
              <w:rPr>
                <w:sz w:val="24"/>
              </w:rPr>
            </w:pPr>
            <w:r w:rsidRPr="00074FB3">
              <w:rPr>
                <w:sz w:val="24"/>
              </w:rPr>
              <w:t>$155.00</w:t>
            </w:r>
          </w:p>
        </w:tc>
      </w:tr>
      <w:tr w:rsidR="009D743B" w14:paraId="3DFA80A3" w14:textId="77777777" w:rsidTr="007E1CFE">
        <w:trPr>
          <w:trHeight w:val="260"/>
          <w:jc w:val="center"/>
        </w:trPr>
        <w:tc>
          <w:tcPr>
            <w:tcW w:w="5283" w:type="dxa"/>
            <w:tcBorders>
              <w:left w:val="single" w:sz="8" w:space="0" w:color="000000"/>
              <w:right w:val="single" w:sz="8" w:space="0" w:color="000000"/>
            </w:tcBorders>
          </w:tcPr>
          <w:p w14:paraId="3EA04BBB" w14:textId="77777777" w:rsidR="009D743B" w:rsidRDefault="009D743B">
            <w:pPr>
              <w:pStyle w:val="TableParagraph"/>
              <w:spacing w:line="256" w:lineRule="exact"/>
              <w:ind w:left="97"/>
              <w:rPr>
                <w:sz w:val="24"/>
              </w:rPr>
            </w:pPr>
            <w:r>
              <w:rPr>
                <w:sz w:val="24"/>
              </w:rPr>
              <w:t>WRD - Medicare Subscriber/Medicare Spouse</w:t>
            </w:r>
          </w:p>
        </w:tc>
        <w:tc>
          <w:tcPr>
            <w:tcW w:w="1212" w:type="dxa"/>
            <w:tcBorders>
              <w:left w:val="single" w:sz="8" w:space="0" w:color="000000"/>
            </w:tcBorders>
          </w:tcPr>
          <w:p w14:paraId="268628D1" w14:textId="65F427E0" w:rsidR="009D743B" w:rsidRPr="00074FB3" w:rsidRDefault="009D743B" w:rsidP="003D3A4A">
            <w:pPr>
              <w:pStyle w:val="TableParagraph"/>
              <w:spacing w:line="256" w:lineRule="exact"/>
              <w:ind w:right="102"/>
              <w:jc w:val="right"/>
              <w:rPr>
                <w:sz w:val="24"/>
              </w:rPr>
            </w:pPr>
            <w:r w:rsidRPr="00074FB3">
              <w:rPr>
                <w:sz w:val="24"/>
              </w:rPr>
              <w:t>$664.00</w:t>
            </w:r>
          </w:p>
        </w:tc>
        <w:tc>
          <w:tcPr>
            <w:tcW w:w="1532" w:type="dxa"/>
          </w:tcPr>
          <w:p w14:paraId="03D89247" w14:textId="0B35D610" w:rsidR="009D743B" w:rsidRPr="00074FB3" w:rsidRDefault="009D743B" w:rsidP="003D3A4A">
            <w:pPr>
              <w:pStyle w:val="TableParagraph"/>
              <w:spacing w:line="256" w:lineRule="exact"/>
              <w:ind w:right="105"/>
              <w:jc w:val="right"/>
              <w:rPr>
                <w:sz w:val="24"/>
              </w:rPr>
            </w:pPr>
            <w:r w:rsidRPr="00074FB3">
              <w:rPr>
                <w:sz w:val="24"/>
              </w:rPr>
              <w:t>$542.00</w:t>
            </w:r>
          </w:p>
        </w:tc>
        <w:tc>
          <w:tcPr>
            <w:tcW w:w="1457" w:type="dxa"/>
            <w:tcBorders>
              <w:right w:val="single" w:sz="8" w:space="0" w:color="000000"/>
            </w:tcBorders>
          </w:tcPr>
          <w:p w14:paraId="267051AF" w14:textId="09B7D2A5" w:rsidR="009D743B" w:rsidRPr="00074FB3" w:rsidRDefault="009D743B" w:rsidP="003D3A4A">
            <w:pPr>
              <w:pStyle w:val="TableParagraph"/>
              <w:spacing w:line="256" w:lineRule="exact"/>
              <w:ind w:right="169"/>
              <w:jc w:val="right"/>
              <w:rPr>
                <w:sz w:val="24"/>
              </w:rPr>
            </w:pPr>
            <w:r w:rsidRPr="00074FB3">
              <w:rPr>
                <w:sz w:val="24"/>
              </w:rPr>
              <w:t>$122.00</w:t>
            </w:r>
          </w:p>
        </w:tc>
      </w:tr>
      <w:tr w:rsidR="009D743B" w14:paraId="3FD177DB" w14:textId="77777777" w:rsidTr="007E1CFE">
        <w:trPr>
          <w:trHeight w:val="260"/>
          <w:jc w:val="center"/>
        </w:trPr>
        <w:tc>
          <w:tcPr>
            <w:tcW w:w="5283" w:type="dxa"/>
            <w:tcBorders>
              <w:left w:val="single" w:sz="8" w:space="0" w:color="000000"/>
              <w:right w:val="single" w:sz="8" w:space="0" w:color="000000"/>
            </w:tcBorders>
          </w:tcPr>
          <w:p w14:paraId="4E25D3CB" w14:textId="77777777" w:rsidR="009D743B" w:rsidRDefault="009D743B">
            <w:pPr>
              <w:pStyle w:val="TableParagraph"/>
              <w:spacing w:line="256" w:lineRule="exact"/>
              <w:ind w:left="97"/>
              <w:rPr>
                <w:sz w:val="24"/>
              </w:rPr>
            </w:pPr>
            <w:r>
              <w:rPr>
                <w:sz w:val="24"/>
              </w:rPr>
              <w:t>WRD - Medicare Subscriber/Non-Medicare Family</w:t>
            </w:r>
          </w:p>
        </w:tc>
        <w:tc>
          <w:tcPr>
            <w:tcW w:w="1212" w:type="dxa"/>
            <w:tcBorders>
              <w:left w:val="single" w:sz="8" w:space="0" w:color="000000"/>
            </w:tcBorders>
          </w:tcPr>
          <w:p w14:paraId="1C3ADFC6" w14:textId="5F5D1A61" w:rsidR="009D743B" w:rsidRPr="00074FB3" w:rsidRDefault="009D743B" w:rsidP="003D3A4A">
            <w:pPr>
              <w:pStyle w:val="TableParagraph"/>
              <w:spacing w:line="256" w:lineRule="exact"/>
              <w:ind w:right="102"/>
              <w:jc w:val="right"/>
              <w:rPr>
                <w:sz w:val="24"/>
              </w:rPr>
            </w:pPr>
            <w:r w:rsidRPr="00074FB3">
              <w:rPr>
                <w:sz w:val="24"/>
              </w:rPr>
              <w:t>$1,374.00</w:t>
            </w:r>
          </w:p>
        </w:tc>
        <w:tc>
          <w:tcPr>
            <w:tcW w:w="1532" w:type="dxa"/>
          </w:tcPr>
          <w:p w14:paraId="19A77E48" w14:textId="5C7A2E54" w:rsidR="009D743B" w:rsidRPr="00074FB3" w:rsidRDefault="009D743B" w:rsidP="003D3A4A">
            <w:pPr>
              <w:pStyle w:val="TableParagraph"/>
              <w:spacing w:line="256" w:lineRule="exact"/>
              <w:ind w:right="115"/>
              <w:jc w:val="right"/>
              <w:rPr>
                <w:sz w:val="24"/>
              </w:rPr>
            </w:pPr>
            <w:r w:rsidRPr="00074FB3">
              <w:rPr>
                <w:sz w:val="24"/>
              </w:rPr>
              <w:t>$1,121.00</w:t>
            </w:r>
          </w:p>
        </w:tc>
        <w:tc>
          <w:tcPr>
            <w:tcW w:w="1457" w:type="dxa"/>
            <w:tcBorders>
              <w:right w:val="single" w:sz="8" w:space="0" w:color="000000"/>
            </w:tcBorders>
          </w:tcPr>
          <w:p w14:paraId="49A45158" w14:textId="77777777" w:rsidR="009D743B" w:rsidRPr="00074FB3" w:rsidRDefault="009D743B">
            <w:pPr>
              <w:pStyle w:val="TableParagraph"/>
              <w:spacing w:line="256" w:lineRule="exact"/>
              <w:ind w:right="171"/>
              <w:jc w:val="right"/>
              <w:rPr>
                <w:sz w:val="24"/>
              </w:rPr>
            </w:pPr>
            <w:r w:rsidRPr="00074FB3">
              <w:rPr>
                <w:sz w:val="24"/>
              </w:rPr>
              <w:t>$253.00</w:t>
            </w:r>
          </w:p>
        </w:tc>
      </w:tr>
      <w:tr w:rsidR="009D743B" w14:paraId="0AD09F56" w14:textId="77777777" w:rsidTr="007E1CFE">
        <w:trPr>
          <w:trHeight w:val="260"/>
          <w:jc w:val="center"/>
        </w:trPr>
        <w:tc>
          <w:tcPr>
            <w:tcW w:w="5283" w:type="dxa"/>
            <w:tcBorders>
              <w:left w:val="single" w:sz="8" w:space="0" w:color="000000"/>
              <w:right w:val="single" w:sz="8" w:space="0" w:color="000000"/>
            </w:tcBorders>
          </w:tcPr>
          <w:p w14:paraId="61EFF30F" w14:textId="77777777" w:rsidR="009D743B" w:rsidRDefault="009D743B">
            <w:pPr>
              <w:pStyle w:val="TableParagraph"/>
              <w:spacing w:line="256" w:lineRule="exact"/>
              <w:ind w:left="97"/>
              <w:rPr>
                <w:sz w:val="24"/>
              </w:rPr>
            </w:pPr>
            <w:r>
              <w:rPr>
                <w:sz w:val="24"/>
              </w:rPr>
              <w:t>WRD - Medicare Subscriber/Medicare Family</w:t>
            </w:r>
          </w:p>
        </w:tc>
        <w:tc>
          <w:tcPr>
            <w:tcW w:w="1212" w:type="dxa"/>
            <w:tcBorders>
              <w:left w:val="single" w:sz="8" w:space="0" w:color="000000"/>
            </w:tcBorders>
          </w:tcPr>
          <w:p w14:paraId="4D4C72DF" w14:textId="4C1FC10E" w:rsidR="009D743B" w:rsidRPr="00074FB3" w:rsidRDefault="009D743B" w:rsidP="003D3A4A">
            <w:pPr>
              <w:pStyle w:val="TableParagraph"/>
              <w:spacing w:line="256" w:lineRule="exact"/>
              <w:ind w:right="102"/>
              <w:jc w:val="right"/>
              <w:rPr>
                <w:sz w:val="24"/>
              </w:rPr>
            </w:pPr>
            <w:r w:rsidRPr="00074FB3">
              <w:rPr>
                <w:sz w:val="24"/>
              </w:rPr>
              <w:t>$1,094.00</w:t>
            </w:r>
          </w:p>
        </w:tc>
        <w:tc>
          <w:tcPr>
            <w:tcW w:w="1532" w:type="dxa"/>
          </w:tcPr>
          <w:p w14:paraId="08DFA87C" w14:textId="77DFF577" w:rsidR="009D743B" w:rsidRPr="00074FB3" w:rsidRDefault="009D743B" w:rsidP="003D3A4A">
            <w:pPr>
              <w:pStyle w:val="TableParagraph"/>
              <w:spacing w:line="256" w:lineRule="exact"/>
              <w:ind w:right="105"/>
              <w:jc w:val="right"/>
              <w:rPr>
                <w:sz w:val="24"/>
              </w:rPr>
            </w:pPr>
            <w:r w:rsidRPr="00074FB3">
              <w:rPr>
                <w:sz w:val="24"/>
              </w:rPr>
              <w:t>$892.00</w:t>
            </w:r>
          </w:p>
        </w:tc>
        <w:tc>
          <w:tcPr>
            <w:tcW w:w="1457" w:type="dxa"/>
            <w:tcBorders>
              <w:right w:val="single" w:sz="8" w:space="0" w:color="000000"/>
            </w:tcBorders>
          </w:tcPr>
          <w:p w14:paraId="074F5DDD" w14:textId="77777777" w:rsidR="009D743B" w:rsidRPr="00074FB3" w:rsidRDefault="009D743B">
            <w:pPr>
              <w:pStyle w:val="TableParagraph"/>
              <w:spacing w:line="256" w:lineRule="exact"/>
              <w:ind w:right="147"/>
              <w:jc w:val="right"/>
              <w:rPr>
                <w:sz w:val="24"/>
              </w:rPr>
            </w:pPr>
            <w:r w:rsidRPr="00074FB3">
              <w:rPr>
                <w:sz w:val="24"/>
              </w:rPr>
              <w:t>$202.00</w:t>
            </w:r>
          </w:p>
        </w:tc>
      </w:tr>
      <w:tr w:rsidR="009D743B" w14:paraId="07C22D0B" w14:textId="77777777" w:rsidTr="007E1CFE">
        <w:trPr>
          <w:trHeight w:val="260"/>
          <w:jc w:val="center"/>
        </w:trPr>
        <w:tc>
          <w:tcPr>
            <w:tcW w:w="5283" w:type="dxa"/>
            <w:tcBorders>
              <w:left w:val="single" w:sz="8" w:space="0" w:color="000000"/>
              <w:right w:val="single" w:sz="8" w:space="0" w:color="000000"/>
            </w:tcBorders>
          </w:tcPr>
          <w:p w14:paraId="007D54A1" w14:textId="77777777" w:rsidR="009D743B" w:rsidRDefault="009D743B">
            <w:pPr>
              <w:pStyle w:val="TableParagraph"/>
              <w:spacing w:line="256" w:lineRule="exact"/>
              <w:ind w:left="97"/>
              <w:rPr>
                <w:sz w:val="24"/>
              </w:rPr>
            </w:pPr>
            <w:r>
              <w:rPr>
                <w:sz w:val="24"/>
              </w:rPr>
              <w:t>WRD - Medicare Subscriber/Child</w:t>
            </w:r>
          </w:p>
        </w:tc>
        <w:tc>
          <w:tcPr>
            <w:tcW w:w="1212" w:type="dxa"/>
            <w:tcBorders>
              <w:left w:val="single" w:sz="8" w:space="0" w:color="000000"/>
            </w:tcBorders>
          </w:tcPr>
          <w:p w14:paraId="6324424F" w14:textId="7F4EA8FF" w:rsidR="009D743B" w:rsidRPr="00074FB3" w:rsidRDefault="009D743B" w:rsidP="003D3A4A">
            <w:pPr>
              <w:pStyle w:val="TableParagraph"/>
              <w:spacing w:line="256" w:lineRule="exact"/>
              <w:ind w:right="102"/>
              <w:jc w:val="right"/>
              <w:rPr>
                <w:sz w:val="24"/>
              </w:rPr>
            </w:pPr>
            <w:r w:rsidRPr="00074FB3">
              <w:rPr>
                <w:sz w:val="24"/>
              </w:rPr>
              <w:t>$536.00</w:t>
            </w:r>
          </w:p>
        </w:tc>
        <w:tc>
          <w:tcPr>
            <w:tcW w:w="1532" w:type="dxa"/>
          </w:tcPr>
          <w:p w14:paraId="0110B5C8" w14:textId="1B802BEF" w:rsidR="009D743B" w:rsidRPr="00074FB3" w:rsidRDefault="009D743B" w:rsidP="003D3A4A">
            <w:pPr>
              <w:pStyle w:val="TableParagraph"/>
              <w:spacing w:line="256" w:lineRule="exact"/>
              <w:ind w:right="105"/>
              <w:jc w:val="right"/>
              <w:rPr>
                <w:sz w:val="24"/>
              </w:rPr>
            </w:pPr>
            <w:r w:rsidRPr="00074FB3">
              <w:rPr>
                <w:sz w:val="24"/>
              </w:rPr>
              <w:t>$437.00</w:t>
            </w:r>
          </w:p>
        </w:tc>
        <w:tc>
          <w:tcPr>
            <w:tcW w:w="1457" w:type="dxa"/>
            <w:tcBorders>
              <w:right w:val="single" w:sz="8" w:space="0" w:color="000000"/>
            </w:tcBorders>
          </w:tcPr>
          <w:p w14:paraId="791A79DE" w14:textId="77777777" w:rsidR="009D743B" w:rsidRPr="00074FB3" w:rsidRDefault="009D743B">
            <w:pPr>
              <w:pStyle w:val="TableParagraph"/>
              <w:spacing w:line="256" w:lineRule="exact"/>
              <w:ind w:right="135"/>
              <w:jc w:val="right"/>
              <w:rPr>
                <w:sz w:val="24"/>
              </w:rPr>
            </w:pPr>
            <w:r w:rsidRPr="00074FB3">
              <w:rPr>
                <w:sz w:val="24"/>
              </w:rPr>
              <w:t>$99.00</w:t>
            </w:r>
          </w:p>
        </w:tc>
      </w:tr>
      <w:tr w:rsidR="009D743B" w14:paraId="7B4679A5" w14:textId="77777777" w:rsidTr="007E1CFE">
        <w:trPr>
          <w:trHeight w:val="260"/>
          <w:jc w:val="center"/>
        </w:trPr>
        <w:tc>
          <w:tcPr>
            <w:tcW w:w="5283" w:type="dxa"/>
            <w:tcBorders>
              <w:left w:val="single" w:sz="8" w:space="0" w:color="000000"/>
              <w:right w:val="single" w:sz="8" w:space="0" w:color="000000"/>
            </w:tcBorders>
          </w:tcPr>
          <w:p w14:paraId="3F46B385" w14:textId="77777777" w:rsidR="009D743B" w:rsidRDefault="009D743B">
            <w:pPr>
              <w:pStyle w:val="TableParagraph"/>
              <w:spacing w:line="256" w:lineRule="exact"/>
              <w:ind w:left="97"/>
              <w:rPr>
                <w:sz w:val="24"/>
              </w:rPr>
            </w:pPr>
            <w:r>
              <w:rPr>
                <w:sz w:val="24"/>
              </w:rPr>
              <w:t>WRD - Medicare Subscriber/2 Children</w:t>
            </w:r>
          </w:p>
        </w:tc>
        <w:tc>
          <w:tcPr>
            <w:tcW w:w="1212" w:type="dxa"/>
            <w:tcBorders>
              <w:left w:val="single" w:sz="8" w:space="0" w:color="000000"/>
            </w:tcBorders>
          </w:tcPr>
          <w:p w14:paraId="1661DBD2" w14:textId="1FA9AAED" w:rsidR="009D743B" w:rsidRPr="00074FB3" w:rsidRDefault="009D743B" w:rsidP="003D3A4A">
            <w:pPr>
              <w:pStyle w:val="TableParagraph"/>
              <w:spacing w:line="256" w:lineRule="exact"/>
              <w:ind w:right="102"/>
              <w:jc w:val="right"/>
              <w:rPr>
                <w:sz w:val="24"/>
              </w:rPr>
            </w:pPr>
            <w:r w:rsidRPr="00074FB3">
              <w:rPr>
                <w:sz w:val="24"/>
              </w:rPr>
              <w:t>$739.00</w:t>
            </w:r>
          </w:p>
        </w:tc>
        <w:tc>
          <w:tcPr>
            <w:tcW w:w="1532" w:type="dxa"/>
          </w:tcPr>
          <w:p w14:paraId="433ACD59" w14:textId="6E094DCB" w:rsidR="009D743B" w:rsidRPr="00074FB3" w:rsidRDefault="009D743B" w:rsidP="003D3A4A">
            <w:pPr>
              <w:pStyle w:val="TableParagraph"/>
              <w:spacing w:line="256" w:lineRule="exact"/>
              <w:ind w:right="105"/>
              <w:jc w:val="right"/>
              <w:rPr>
                <w:sz w:val="24"/>
              </w:rPr>
            </w:pPr>
            <w:r w:rsidRPr="00074FB3">
              <w:rPr>
                <w:sz w:val="24"/>
              </w:rPr>
              <w:t>$603.00</w:t>
            </w:r>
          </w:p>
        </w:tc>
        <w:tc>
          <w:tcPr>
            <w:tcW w:w="1457" w:type="dxa"/>
            <w:tcBorders>
              <w:right w:val="single" w:sz="8" w:space="0" w:color="000000"/>
            </w:tcBorders>
          </w:tcPr>
          <w:p w14:paraId="41E4A2CD" w14:textId="77777777" w:rsidR="009D743B" w:rsidRPr="00074FB3" w:rsidRDefault="009D743B">
            <w:pPr>
              <w:pStyle w:val="TableParagraph"/>
              <w:spacing w:before="6" w:line="249" w:lineRule="exact"/>
              <w:ind w:right="145"/>
              <w:jc w:val="right"/>
              <w:rPr>
                <w:sz w:val="24"/>
              </w:rPr>
            </w:pPr>
            <w:r w:rsidRPr="00074FB3">
              <w:rPr>
                <w:sz w:val="24"/>
              </w:rPr>
              <w:t>$136.00</w:t>
            </w:r>
          </w:p>
        </w:tc>
      </w:tr>
      <w:tr w:rsidR="009D743B" w14:paraId="7A938069" w14:textId="77777777" w:rsidTr="007E1CFE">
        <w:trPr>
          <w:trHeight w:val="260"/>
          <w:jc w:val="center"/>
        </w:trPr>
        <w:tc>
          <w:tcPr>
            <w:tcW w:w="5283" w:type="dxa"/>
            <w:tcBorders>
              <w:left w:val="single" w:sz="8" w:space="0" w:color="000000"/>
              <w:right w:val="single" w:sz="8" w:space="0" w:color="000000"/>
            </w:tcBorders>
          </w:tcPr>
          <w:p w14:paraId="59B5B3B7" w14:textId="79C0E89A" w:rsidR="009D743B" w:rsidRDefault="009D743B">
            <w:pPr>
              <w:pStyle w:val="TableParagraph"/>
              <w:spacing w:line="258" w:lineRule="exact"/>
              <w:ind w:left="97"/>
              <w:rPr>
                <w:sz w:val="24"/>
              </w:rPr>
            </w:pPr>
            <w:r>
              <w:rPr>
                <w:sz w:val="24"/>
              </w:rPr>
              <w:t>Vested - Medicare Subscriber Only</w:t>
            </w:r>
          </w:p>
        </w:tc>
        <w:tc>
          <w:tcPr>
            <w:tcW w:w="1212" w:type="dxa"/>
            <w:tcBorders>
              <w:left w:val="single" w:sz="8" w:space="0" w:color="000000"/>
            </w:tcBorders>
          </w:tcPr>
          <w:p w14:paraId="2ABC483A" w14:textId="6636F18C" w:rsidR="009D743B" w:rsidRPr="00074FB3" w:rsidRDefault="009D743B" w:rsidP="003D3A4A">
            <w:pPr>
              <w:pStyle w:val="TableParagraph"/>
              <w:spacing w:line="258" w:lineRule="exact"/>
              <w:ind w:right="102"/>
              <w:jc w:val="right"/>
              <w:rPr>
                <w:sz w:val="24"/>
              </w:rPr>
            </w:pPr>
            <w:r w:rsidRPr="00074FB3">
              <w:rPr>
                <w:sz w:val="24"/>
              </w:rPr>
              <w:t>$332.00</w:t>
            </w:r>
          </w:p>
        </w:tc>
        <w:tc>
          <w:tcPr>
            <w:tcW w:w="1532" w:type="dxa"/>
          </w:tcPr>
          <w:p w14:paraId="142B9D42" w14:textId="77777777" w:rsidR="009D743B" w:rsidRPr="00074FB3" w:rsidRDefault="009D743B">
            <w:pPr>
              <w:pStyle w:val="TableParagraph"/>
              <w:spacing w:line="258" w:lineRule="exact"/>
              <w:ind w:right="105"/>
              <w:jc w:val="right"/>
              <w:rPr>
                <w:sz w:val="24"/>
              </w:rPr>
            </w:pPr>
            <w:r w:rsidRPr="00074FB3">
              <w:rPr>
                <w:sz w:val="24"/>
              </w:rPr>
              <w:t>$0.00</w:t>
            </w:r>
          </w:p>
        </w:tc>
        <w:tc>
          <w:tcPr>
            <w:tcW w:w="1457" w:type="dxa"/>
            <w:tcBorders>
              <w:right w:val="single" w:sz="8" w:space="0" w:color="000000"/>
            </w:tcBorders>
          </w:tcPr>
          <w:p w14:paraId="683CABB0" w14:textId="5B522777" w:rsidR="009D743B" w:rsidRPr="00074FB3" w:rsidRDefault="009D743B">
            <w:pPr>
              <w:pStyle w:val="TableParagraph"/>
              <w:spacing w:line="258" w:lineRule="exact"/>
              <w:ind w:right="133"/>
              <w:jc w:val="right"/>
              <w:rPr>
                <w:sz w:val="24"/>
              </w:rPr>
            </w:pPr>
            <w:r w:rsidRPr="00074FB3">
              <w:rPr>
                <w:sz w:val="24"/>
              </w:rPr>
              <w:t>$332.00</w:t>
            </w:r>
          </w:p>
        </w:tc>
      </w:tr>
      <w:tr w:rsidR="009D743B" w14:paraId="09D5DAF3" w14:textId="77777777" w:rsidTr="007E1CFE">
        <w:trPr>
          <w:trHeight w:val="260"/>
          <w:jc w:val="center"/>
        </w:trPr>
        <w:tc>
          <w:tcPr>
            <w:tcW w:w="5283" w:type="dxa"/>
            <w:tcBorders>
              <w:left w:val="single" w:sz="8" w:space="0" w:color="000000"/>
              <w:right w:val="single" w:sz="8" w:space="0" w:color="000000"/>
            </w:tcBorders>
          </w:tcPr>
          <w:p w14:paraId="07B2378E" w14:textId="0E9A94FB" w:rsidR="009D743B" w:rsidRDefault="009D743B">
            <w:pPr>
              <w:pStyle w:val="TableParagraph"/>
              <w:spacing w:line="256" w:lineRule="exact"/>
              <w:ind w:left="97"/>
              <w:rPr>
                <w:sz w:val="24"/>
              </w:rPr>
            </w:pPr>
            <w:r>
              <w:rPr>
                <w:sz w:val="24"/>
              </w:rPr>
              <w:t>Vested - Medicare Subscriber/Non-Medicare Family</w:t>
            </w:r>
          </w:p>
        </w:tc>
        <w:tc>
          <w:tcPr>
            <w:tcW w:w="1212" w:type="dxa"/>
            <w:tcBorders>
              <w:left w:val="single" w:sz="8" w:space="0" w:color="000000"/>
            </w:tcBorders>
          </w:tcPr>
          <w:p w14:paraId="5B09FC5B" w14:textId="4729E16B" w:rsidR="009D743B" w:rsidRPr="00074FB3" w:rsidRDefault="009D743B" w:rsidP="003D3A4A">
            <w:pPr>
              <w:pStyle w:val="TableParagraph"/>
              <w:spacing w:line="256" w:lineRule="exact"/>
              <w:ind w:right="102"/>
              <w:jc w:val="right"/>
              <w:rPr>
                <w:sz w:val="24"/>
              </w:rPr>
            </w:pPr>
            <w:r w:rsidRPr="00074FB3">
              <w:rPr>
                <w:sz w:val="24"/>
              </w:rPr>
              <w:t>$1,374.00</w:t>
            </w:r>
          </w:p>
        </w:tc>
        <w:tc>
          <w:tcPr>
            <w:tcW w:w="1532" w:type="dxa"/>
          </w:tcPr>
          <w:p w14:paraId="29230A9F" w14:textId="77777777" w:rsidR="009D743B" w:rsidRPr="00074FB3" w:rsidRDefault="009D743B">
            <w:pPr>
              <w:pStyle w:val="TableParagraph"/>
              <w:spacing w:line="256" w:lineRule="exact"/>
              <w:ind w:right="105"/>
              <w:jc w:val="right"/>
              <w:rPr>
                <w:sz w:val="24"/>
              </w:rPr>
            </w:pPr>
            <w:r w:rsidRPr="00074FB3">
              <w:rPr>
                <w:sz w:val="24"/>
              </w:rPr>
              <w:t>$0.00</w:t>
            </w:r>
          </w:p>
        </w:tc>
        <w:tc>
          <w:tcPr>
            <w:tcW w:w="1457" w:type="dxa"/>
            <w:tcBorders>
              <w:right w:val="single" w:sz="8" w:space="0" w:color="000000"/>
            </w:tcBorders>
          </w:tcPr>
          <w:p w14:paraId="405B4E41" w14:textId="36EF1F8F" w:rsidR="009D743B" w:rsidRPr="00074FB3" w:rsidRDefault="009D743B">
            <w:pPr>
              <w:pStyle w:val="TableParagraph"/>
              <w:spacing w:line="256" w:lineRule="exact"/>
              <w:ind w:right="145"/>
              <w:jc w:val="right"/>
              <w:rPr>
                <w:sz w:val="24"/>
              </w:rPr>
            </w:pPr>
            <w:r w:rsidRPr="00074FB3">
              <w:rPr>
                <w:sz w:val="24"/>
              </w:rPr>
              <w:t>$1,374.00</w:t>
            </w:r>
          </w:p>
        </w:tc>
      </w:tr>
      <w:tr w:rsidR="009D743B" w14:paraId="10F76B82" w14:textId="77777777" w:rsidTr="007E1CFE">
        <w:trPr>
          <w:trHeight w:val="260"/>
          <w:jc w:val="center"/>
        </w:trPr>
        <w:tc>
          <w:tcPr>
            <w:tcW w:w="5283" w:type="dxa"/>
            <w:tcBorders>
              <w:left w:val="single" w:sz="8" w:space="0" w:color="000000"/>
              <w:right w:val="single" w:sz="8" w:space="0" w:color="000000"/>
            </w:tcBorders>
          </w:tcPr>
          <w:p w14:paraId="6C3D4CC1" w14:textId="786E34DE" w:rsidR="009D743B" w:rsidRDefault="009D743B">
            <w:pPr>
              <w:pStyle w:val="TableParagraph"/>
              <w:spacing w:line="256" w:lineRule="exact"/>
              <w:ind w:left="97"/>
              <w:rPr>
                <w:sz w:val="24"/>
              </w:rPr>
            </w:pPr>
            <w:r>
              <w:rPr>
                <w:sz w:val="24"/>
              </w:rPr>
              <w:t>Vested - Medicare Subscriber/Medicare Family</w:t>
            </w:r>
          </w:p>
        </w:tc>
        <w:tc>
          <w:tcPr>
            <w:tcW w:w="1212" w:type="dxa"/>
            <w:tcBorders>
              <w:left w:val="single" w:sz="8" w:space="0" w:color="000000"/>
            </w:tcBorders>
          </w:tcPr>
          <w:p w14:paraId="06B675F6" w14:textId="5E387EFF" w:rsidR="009D743B" w:rsidRPr="00074FB3" w:rsidRDefault="009D743B" w:rsidP="003D3A4A">
            <w:pPr>
              <w:pStyle w:val="TableParagraph"/>
              <w:spacing w:line="256" w:lineRule="exact"/>
              <w:ind w:right="102"/>
              <w:jc w:val="right"/>
              <w:rPr>
                <w:sz w:val="24"/>
              </w:rPr>
            </w:pPr>
            <w:r w:rsidRPr="00074FB3">
              <w:rPr>
                <w:sz w:val="24"/>
              </w:rPr>
              <w:t>$1,094.00</w:t>
            </w:r>
          </w:p>
        </w:tc>
        <w:tc>
          <w:tcPr>
            <w:tcW w:w="1532" w:type="dxa"/>
          </w:tcPr>
          <w:p w14:paraId="20D81CC9" w14:textId="77777777" w:rsidR="009D743B" w:rsidRPr="00074FB3" w:rsidRDefault="009D743B">
            <w:pPr>
              <w:pStyle w:val="TableParagraph"/>
              <w:spacing w:line="256" w:lineRule="exact"/>
              <w:ind w:right="105"/>
              <w:jc w:val="right"/>
              <w:rPr>
                <w:sz w:val="24"/>
              </w:rPr>
            </w:pPr>
            <w:r w:rsidRPr="00074FB3">
              <w:rPr>
                <w:sz w:val="24"/>
              </w:rPr>
              <w:t>$0.00</w:t>
            </w:r>
          </w:p>
        </w:tc>
        <w:tc>
          <w:tcPr>
            <w:tcW w:w="1457" w:type="dxa"/>
            <w:tcBorders>
              <w:right w:val="single" w:sz="8" w:space="0" w:color="000000"/>
            </w:tcBorders>
          </w:tcPr>
          <w:p w14:paraId="1DD50A43" w14:textId="7454E8A7" w:rsidR="009D743B" w:rsidRPr="00074FB3" w:rsidRDefault="009D743B">
            <w:pPr>
              <w:pStyle w:val="TableParagraph"/>
              <w:spacing w:line="256" w:lineRule="exact"/>
              <w:ind w:right="155"/>
              <w:jc w:val="right"/>
              <w:rPr>
                <w:sz w:val="24"/>
              </w:rPr>
            </w:pPr>
            <w:r w:rsidRPr="00074FB3">
              <w:rPr>
                <w:sz w:val="24"/>
              </w:rPr>
              <w:t>$1,094.00</w:t>
            </w:r>
          </w:p>
        </w:tc>
      </w:tr>
      <w:tr w:rsidR="009D743B" w14:paraId="7A6254C9" w14:textId="77777777" w:rsidTr="007E1CFE">
        <w:trPr>
          <w:trHeight w:val="260"/>
          <w:jc w:val="center"/>
        </w:trPr>
        <w:tc>
          <w:tcPr>
            <w:tcW w:w="5283" w:type="dxa"/>
            <w:tcBorders>
              <w:left w:val="single" w:sz="8" w:space="0" w:color="000000"/>
              <w:right w:val="single" w:sz="8" w:space="0" w:color="000000"/>
            </w:tcBorders>
          </w:tcPr>
          <w:p w14:paraId="7EE4126B" w14:textId="3E739CD8" w:rsidR="009D743B" w:rsidRDefault="009D743B">
            <w:pPr>
              <w:pStyle w:val="TableParagraph"/>
              <w:spacing w:line="256" w:lineRule="exact"/>
              <w:ind w:left="97"/>
              <w:rPr>
                <w:sz w:val="24"/>
              </w:rPr>
            </w:pPr>
            <w:r>
              <w:rPr>
                <w:sz w:val="24"/>
              </w:rPr>
              <w:t>Vested - Medicare Subscriber/Medicare Spouse</w:t>
            </w:r>
          </w:p>
        </w:tc>
        <w:tc>
          <w:tcPr>
            <w:tcW w:w="1212" w:type="dxa"/>
            <w:tcBorders>
              <w:left w:val="single" w:sz="8" w:space="0" w:color="000000"/>
            </w:tcBorders>
          </w:tcPr>
          <w:p w14:paraId="0EA39BEB" w14:textId="42F9DC25" w:rsidR="009D743B" w:rsidRPr="00074FB3" w:rsidRDefault="009D743B" w:rsidP="003D3A4A">
            <w:pPr>
              <w:pStyle w:val="TableParagraph"/>
              <w:spacing w:line="256" w:lineRule="exact"/>
              <w:ind w:right="102"/>
              <w:jc w:val="right"/>
              <w:rPr>
                <w:sz w:val="24"/>
              </w:rPr>
            </w:pPr>
            <w:r w:rsidRPr="00074FB3">
              <w:rPr>
                <w:sz w:val="24"/>
              </w:rPr>
              <w:t>$664.00</w:t>
            </w:r>
          </w:p>
        </w:tc>
        <w:tc>
          <w:tcPr>
            <w:tcW w:w="1532" w:type="dxa"/>
          </w:tcPr>
          <w:p w14:paraId="35A14264" w14:textId="77777777" w:rsidR="009D743B" w:rsidRPr="00074FB3" w:rsidRDefault="009D743B">
            <w:pPr>
              <w:pStyle w:val="TableParagraph"/>
              <w:spacing w:line="256" w:lineRule="exact"/>
              <w:ind w:right="105"/>
              <w:jc w:val="right"/>
              <w:rPr>
                <w:sz w:val="24"/>
              </w:rPr>
            </w:pPr>
            <w:r w:rsidRPr="00074FB3">
              <w:rPr>
                <w:sz w:val="24"/>
              </w:rPr>
              <w:t>$0.00</w:t>
            </w:r>
          </w:p>
        </w:tc>
        <w:tc>
          <w:tcPr>
            <w:tcW w:w="1457" w:type="dxa"/>
            <w:tcBorders>
              <w:right w:val="single" w:sz="8" w:space="0" w:color="000000"/>
            </w:tcBorders>
          </w:tcPr>
          <w:p w14:paraId="067CBCC4" w14:textId="3EEDA8DB" w:rsidR="009D743B" w:rsidRPr="00074FB3" w:rsidRDefault="009D743B">
            <w:pPr>
              <w:pStyle w:val="TableParagraph"/>
              <w:spacing w:line="256" w:lineRule="exact"/>
              <w:ind w:right="145"/>
              <w:jc w:val="right"/>
              <w:rPr>
                <w:sz w:val="24"/>
              </w:rPr>
            </w:pPr>
            <w:r w:rsidRPr="00074FB3">
              <w:rPr>
                <w:sz w:val="24"/>
              </w:rPr>
              <w:t>$664.00</w:t>
            </w:r>
          </w:p>
        </w:tc>
      </w:tr>
      <w:tr w:rsidR="009D743B" w14:paraId="2D0270E2" w14:textId="77777777" w:rsidTr="007E1CFE">
        <w:trPr>
          <w:trHeight w:val="540"/>
          <w:jc w:val="center"/>
        </w:trPr>
        <w:tc>
          <w:tcPr>
            <w:tcW w:w="5283" w:type="dxa"/>
            <w:tcBorders>
              <w:left w:val="single" w:sz="8" w:space="0" w:color="000000"/>
              <w:right w:val="single" w:sz="8" w:space="0" w:color="000000"/>
            </w:tcBorders>
          </w:tcPr>
          <w:p w14:paraId="295B9BF5" w14:textId="47EBDF98" w:rsidR="009D743B" w:rsidRDefault="009D743B">
            <w:pPr>
              <w:pStyle w:val="TableParagraph"/>
              <w:spacing w:line="268" w:lineRule="exact"/>
              <w:ind w:left="97"/>
              <w:rPr>
                <w:sz w:val="24"/>
              </w:rPr>
            </w:pPr>
            <w:r>
              <w:rPr>
                <w:sz w:val="24"/>
              </w:rPr>
              <w:t>Vested - Medicare Subscriber/Non-Medicare</w:t>
            </w:r>
          </w:p>
          <w:p w14:paraId="3A7ABFED" w14:textId="77777777" w:rsidR="009D743B" w:rsidRDefault="009D743B">
            <w:pPr>
              <w:pStyle w:val="TableParagraph"/>
              <w:spacing w:line="264" w:lineRule="exact"/>
              <w:ind w:left="97"/>
              <w:rPr>
                <w:sz w:val="24"/>
              </w:rPr>
            </w:pPr>
            <w:r>
              <w:rPr>
                <w:sz w:val="24"/>
              </w:rPr>
              <w:t>Spouse</w:t>
            </w:r>
          </w:p>
        </w:tc>
        <w:tc>
          <w:tcPr>
            <w:tcW w:w="1212" w:type="dxa"/>
            <w:tcBorders>
              <w:left w:val="single" w:sz="8" w:space="0" w:color="000000"/>
            </w:tcBorders>
          </w:tcPr>
          <w:p w14:paraId="1221AA3D" w14:textId="77777777" w:rsidR="009D743B" w:rsidRPr="00074FB3" w:rsidRDefault="009D743B">
            <w:pPr>
              <w:pStyle w:val="TableParagraph"/>
              <w:spacing w:before="3"/>
              <w:rPr>
                <w:b/>
                <w:sz w:val="23"/>
              </w:rPr>
            </w:pPr>
          </w:p>
          <w:p w14:paraId="308C900C" w14:textId="2D8CB94E" w:rsidR="009D743B" w:rsidRPr="00074FB3" w:rsidRDefault="009D743B" w:rsidP="003D3A4A">
            <w:pPr>
              <w:pStyle w:val="TableParagraph"/>
              <w:spacing w:line="264" w:lineRule="exact"/>
              <w:ind w:right="102"/>
              <w:jc w:val="right"/>
              <w:rPr>
                <w:sz w:val="24"/>
              </w:rPr>
            </w:pPr>
            <w:r w:rsidRPr="00074FB3">
              <w:rPr>
                <w:sz w:val="24"/>
              </w:rPr>
              <w:t>$843.00</w:t>
            </w:r>
          </w:p>
        </w:tc>
        <w:tc>
          <w:tcPr>
            <w:tcW w:w="1532" w:type="dxa"/>
          </w:tcPr>
          <w:p w14:paraId="1B7EE471" w14:textId="77777777" w:rsidR="009D743B" w:rsidRPr="00074FB3" w:rsidRDefault="009D743B">
            <w:pPr>
              <w:pStyle w:val="TableParagraph"/>
              <w:spacing w:before="3"/>
              <w:rPr>
                <w:b/>
                <w:sz w:val="23"/>
              </w:rPr>
            </w:pPr>
          </w:p>
          <w:p w14:paraId="6E0E92D9" w14:textId="77777777" w:rsidR="009D743B" w:rsidRPr="00074FB3" w:rsidRDefault="009D743B">
            <w:pPr>
              <w:pStyle w:val="TableParagraph"/>
              <w:spacing w:line="264" w:lineRule="exact"/>
              <w:ind w:right="105"/>
              <w:jc w:val="right"/>
              <w:rPr>
                <w:sz w:val="24"/>
              </w:rPr>
            </w:pPr>
            <w:r w:rsidRPr="00074FB3">
              <w:rPr>
                <w:sz w:val="24"/>
              </w:rPr>
              <w:t>$0.00</w:t>
            </w:r>
          </w:p>
        </w:tc>
        <w:tc>
          <w:tcPr>
            <w:tcW w:w="1457" w:type="dxa"/>
            <w:tcBorders>
              <w:right w:val="single" w:sz="8" w:space="0" w:color="000000"/>
            </w:tcBorders>
          </w:tcPr>
          <w:p w14:paraId="0234B516" w14:textId="77777777" w:rsidR="009D743B" w:rsidRPr="00074FB3" w:rsidRDefault="009D743B" w:rsidP="0053475B">
            <w:pPr>
              <w:pStyle w:val="TableParagraph"/>
              <w:spacing w:before="3"/>
              <w:rPr>
                <w:b/>
                <w:sz w:val="23"/>
              </w:rPr>
            </w:pPr>
          </w:p>
          <w:p w14:paraId="5262A28A" w14:textId="5E60F034" w:rsidR="009D743B" w:rsidRPr="00074FB3" w:rsidRDefault="009D743B">
            <w:pPr>
              <w:pStyle w:val="TableParagraph"/>
              <w:spacing w:line="264" w:lineRule="exact"/>
              <w:ind w:right="133"/>
              <w:jc w:val="right"/>
              <w:rPr>
                <w:sz w:val="24"/>
              </w:rPr>
            </w:pPr>
            <w:r w:rsidRPr="00074FB3">
              <w:rPr>
                <w:sz w:val="24"/>
              </w:rPr>
              <w:t>$843.00</w:t>
            </w:r>
          </w:p>
        </w:tc>
      </w:tr>
      <w:tr w:rsidR="009D743B" w14:paraId="603F86E7" w14:textId="77777777" w:rsidTr="007E1CFE">
        <w:trPr>
          <w:trHeight w:val="260"/>
          <w:jc w:val="center"/>
        </w:trPr>
        <w:tc>
          <w:tcPr>
            <w:tcW w:w="5283" w:type="dxa"/>
            <w:tcBorders>
              <w:left w:val="single" w:sz="8" w:space="0" w:color="000000"/>
              <w:right w:val="single" w:sz="8" w:space="0" w:color="000000"/>
            </w:tcBorders>
          </w:tcPr>
          <w:p w14:paraId="51B16564" w14:textId="3921BD1E" w:rsidR="009D743B" w:rsidRDefault="009D743B">
            <w:pPr>
              <w:pStyle w:val="TableParagraph"/>
              <w:spacing w:line="256" w:lineRule="exact"/>
              <w:ind w:left="97"/>
              <w:rPr>
                <w:sz w:val="24"/>
              </w:rPr>
            </w:pPr>
            <w:r>
              <w:rPr>
                <w:sz w:val="24"/>
              </w:rPr>
              <w:t>Vested - Medicare Subscriber/Child</w:t>
            </w:r>
          </w:p>
        </w:tc>
        <w:tc>
          <w:tcPr>
            <w:tcW w:w="1212" w:type="dxa"/>
            <w:tcBorders>
              <w:left w:val="single" w:sz="8" w:space="0" w:color="000000"/>
            </w:tcBorders>
          </w:tcPr>
          <w:p w14:paraId="1D8B9E9F" w14:textId="3CCB55B5" w:rsidR="009D743B" w:rsidRPr="00074FB3" w:rsidRDefault="009D743B" w:rsidP="003D3A4A">
            <w:pPr>
              <w:pStyle w:val="TableParagraph"/>
              <w:spacing w:line="256" w:lineRule="exact"/>
              <w:ind w:right="102"/>
              <w:jc w:val="right"/>
              <w:rPr>
                <w:sz w:val="24"/>
              </w:rPr>
            </w:pPr>
            <w:r w:rsidRPr="00074FB3">
              <w:rPr>
                <w:sz w:val="24"/>
              </w:rPr>
              <w:t>$536.00</w:t>
            </w:r>
          </w:p>
        </w:tc>
        <w:tc>
          <w:tcPr>
            <w:tcW w:w="1532" w:type="dxa"/>
          </w:tcPr>
          <w:p w14:paraId="105105D1" w14:textId="77777777" w:rsidR="009D743B" w:rsidRPr="00074FB3" w:rsidRDefault="009D743B">
            <w:pPr>
              <w:pStyle w:val="TableParagraph"/>
              <w:spacing w:line="256" w:lineRule="exact"/>
              <w:ind w:right="105"/>
              <w:jc w:val="right"/>
              <w:rPr>
                <w:sz w:val="24"/>
              </w:rPr>
            </w:pPr>
            <w:r w:rsidRPr="00074FB3">
              <w:rPr>
                <w:sz w:val="24"/>
              </w:rPr>
              <w:t>$0.00</w:t>
            </w:r>
          </w:p>
        </w:tc>
        <w:tc>
          <w:tcPr>
            <w:tcW w:w="1457" w:type="dxa"/>
            <w:tcBorders>
              <w:right w:val="single" w:sz="8" w:space="0" w:color="000000"/>
            </w:tcBorders>
          </w:tcPr>
          <w:p w14:paraId="0F58E46B" w14:textId="6D1E2942" w:rsidR="009D743B" w:rsidRPr="00074FB3" w:rsidRDefault="009D743B">
            <w:pPr>
              <w:pStyle w:val="TableParagraph"/>
              <w:spacing w:line="256" w:lineRule="exact"/>
              <w:ind w:right="133"/>
              <w:jc w:val="right"/>
              <w:rPr>
                <w:sz w:val="24"/>
              </w:rPr>
            </w:pPr>
            <w:r w:rsidRPr="00074FB3">
              <w:rPr>
                <w:sz w:val="24"/>
              </w:rPr>
              <w:t>$536.00</w:t>
            </w:r>
          </w:p>
        </w:tc>
      </w:tr>
      <w:tr w:rsidR="009D743B" w14:paraId="3B86EC5C" w14:textId="77777777" w:rsidTr="007E1CFE">
        <w:trPr>
          <w:trHeight w:val="260"/>
          <w:jc w:val="center"/>
        </w:trPr>
        <w:tc>
          <w:tcPr>
            <w:tcW w:w="5283" w:type="dxa"/>
            <w:tcBorders>
              <w:left w:val="single" w:sz="8" w:space="0" w:color="000000"/>
              <w:right w:val="single" w:sz="8" w:space="0" w:color="000000"/>
            </w:tcBorders>
          </w:tcPr>
          <w:p w14:paraId="0027484E" w14:textId="29884DD2" w:rsidR="009D743B" w:rsidRDefault="009D743B">
            <w:pPr>
              <w:pStyle w:val="TableParagraph"/>
              <w:spacing w:line="258" w:lineRule="exact"/>
              <w:ind w:left="97"/>
              <w:rPr>
                <w:sz w:val="24"/>
              </w:rPr>
            </w:pPr>
            <w:r>
              <w:rPr>
                <w:sz w:val="24"/>
              </w:rPr>
              <w:t>Vested - Medicare Subscriber/2 Children</w:t>
            </w:r>
          </w:p>
        </w:tc>
        <w:tc>
          <w:tcPr>
            <w:tcW w:w="1212" w:type="dxa"/>
            <w:tcBorders>
              <w:left w:val="single" w:sz="8" w:space="0" w:color="000000"/>
            </w:tcBorders>
          </w:tcPr>
          <w:p w14:paraId="7E0D7987" w14:textId="5D951613" w:rsidR="009D743B" w:rsidRPr="00074FB3" w:rsidRDefault="009D743B" w:rsidP="003D3A4A">
            <w:pPr>
              <w:pStyle w:val="TableParagraph"/>
              <w:spacing w:line="258" w:lineRule="exact"/>
              <w:ind w:right="102"/>
              <w:jc w:val="right"/>
              <w:rPr>
                <w:sz w:val="24"/>
              </w:rPr>
            </w:pPr>
            <w:r w:rsidRPr="00074FB3">
              <w:rPr>
                <w:sz w:val="24"/>
              </w:rPr>
              <w:t>$739.00</w:t>
            </w:r>
          </w:p>
        </w:tc>
        <w:tc>
          <w:tcPr>
            <w:tcW w:w="1532" w:type="dxa"/>
          </w:tcPr>
          <w:p w14:paraId="65FC1BCA" w14:textId="77777777" w:rsidR="009D743B" w:rsidRPr="00074FB3" w:rsidRDefault="009D743B">
            <w:pPr>
              <w:pStyle w:val="TableParagraph"/>
              <w:spacing w:line="258" w:lineRule="exact"/>
              <w:ind w:right="105"/>
              <w:jc w:val="right"/>
              <w:rPr>
                <w:sz w:val="24"/>
              </w:rPr>
            </w:pPr>
            <w:r w:rsidRPr="00074FB3">
              <w:rPr>
                <w:sz w:val="24"/>
              </w:rPr>
              <w:t>$0.00</w:t>
            </w:r>
          </w:p>
        </w:tc>
        <w:tc>
          <w:tcPr>
            <w:tcW w:w="1457" w:type="dxa"/>
            <w:tcBorders>
              <w:right w:val="single" w:sz="8" w:space="0" w:color="000000"/>
            </w:tcBorders>
          </w:tcPr>
          <w:p w14:paraId="13C30441" w14:textId="22AEDE06" w:rsidR="009D743B" w:rsidRPr="00074FB3" w:rsidRDefault="009D743B">
            <w:pPr>
              <w:pStyle w:val="TableParagraph"/>
              <w:spacing w:line="258" w:lineRule="exact"/>
              <w:ind w:right="133"/>
              <w:jc w:val="right"/>
              <w:rPr>
                <w:sz w:val="24"/>
              </w:rPr>
            </w:pPr>
            <w:r w:rsidRPr="00074FB3">
              <w:rPr>
                <w:sz w:val="24"/>
              </w:rPr>
              <w:t>$739.00</w:t>
            </w:r>
          </w:p>
        </w:tc>
      </w:tr>
      <w:tr w:rsidR="009D743B" w14:paraId="04DC493A" w14:textId="77777777" w:rsidTr="007E1CFE">
        <w:trPr>
          <w:trHeight w:val="260"/>
          <w:jc w:val="center"/>
        </w:trPr>
        <w:tc>
          <w:tcPr>
            <w:tcW w:w="5283" w:type="dxa"/>
            <w:tcBorders>
              <w:left w:val="single" w:sz="8" w:space="0" w:color="000000"/>
              <w:right w:val="single" w:sz="8" w:space="0" w:color="000000"/>
            </w:tcBorders>
          </w:tcPr>
          <w:p w14:paraId="4226487C" w14:textId="77777777" w:rsidR="009D743B" w:rsidRDefault="009D743B">
            <w:pPr>
              <w:pStyle w:val="TableParagraph"/>
              <w:spacing w:line="256" w:lineRule="exact"/>
              <w:ind w:left="98"/>
              <w:rPr>
                <w:sz w:val="24"/>
              </w:rPr>
            </w:pPr>
            <w:r>
              <w:rPr>
                <w:sz w:val="24"/>
              </w:rPr>
              <w:t>Retiree-Non-Medicare Subscriber/Medicare Child</w:t>
            </w:r>
          </w:p>
        </w:tc>
        <w:tc>
          <w:tcPr>
            <w:tcW w:w="1212" w:type="dxa"/>
            <w:tcBorders>
              <w:left w:val="single" w:sz="8" w:space="0" w:color="000000"/>
            </w:tcBorders>
          </w:tcPr>
          <w:p w14:paraId="51B78653" w14:textId="30EA2C36" w:rsidR="009D743B" w:rsidRPr="00074FB3" w:rsidRDefault="009D743B" w:rsidP="003D3A4A">
            <w:pPr>
              <w:pStyle w:val="TableParagraph"/>
              <w:spacing w:line="256" w:lineRule="exact"/>
              <w:ind w:right="102"/>
              <w:jc w:val="right"/>
              <w:rPr>
                <w:sz w:val="24"/>
              </w:rPr>
            </w:pPr>
            <w:r w:rsidRPr="00074FB3">
              <w:rPr>
                <w:sz w:val="24"/>
              </w:rPr>
              <w:t>$999.00</w:t>
            </w:r>
          </w:p>
        </w:tc>
        <w:tc>
          <w:tcPr>
            <w:tcW w:w="1532" w:type="dxa"/>
          </w:tcPr>
          <w:p w14:paraId="08A910B9" w14:textId="29026918" w:rsidR="009D743B" w:rsidRPr="00074FB3" w:rsidRDefault="009D743B" w:rsidP="003D3A4A">
            <w:pPr>
              <w:pStyle w:val="TableParagraph"/>
              <w:spacing w:line="256" w:lineRule="exact"/>
              <w:ind w:right="105"/>
              <w:jc w:val="right"/>
              <w:rPr>
                <w:sz w:val="24"/>
              </w:rPr>
            </w:pPr>
            <w:r w:rsidRPr="00074FB3">
              <w:rPr>
                <w:sz w:val="24"/>
              </w:rPr>
              <w:t>$460.00</w:t>
            </w:r>
          </w:p>
        </w:tc>
        <w:tc>
          <w:tcPr>
            <w:tcW w:w="1457" w:type="dxa"/>
            <w:tcBorders>
              <w:right w:val="single" w:sz="8" w:space="0" w:color="000000"/>
            </w:tcBorders>
          </w:tcPr>
          <w:p w14:paraId="58F33244" w14:textId="4CC4363E" w:rsidR="009D743B" w:rsidRPr="00074FB3" w:rsidRDefault="009D743B" w:rsidP="003D3A4A">
            <w:pPr>
              <w:pStyle w:val="TableParagraph"/>
              <w:spacing w:line="256" w:lineRule="exact"/>
              <w:ind w:right="109"/>
              <w:jc w:val="right"/>
              <w:rPr>
                <w:sz w:val="24"/>
              </w:rPr>
            </w:pPr>
            <w:r w:rsidRPr="00074FB3">
              <w:rPr>
                <w:sz w:val="24"/>
              </w:rPr>
              <w:t>$539.00</w:t>
            </w:r>
          </w:p>
        </w:tc>
      </w:tr>
      <w:tr w:rsidR="009D743B" w14:paraId="2388CFDE" w14:textId="77777777" w:rsidTr="007E1CFE">
        <w:trPr>
          <w:trHeight w:val="260"/>
          <w:jc w:val="center"/>
        </w:trPr>
        <w:tc>
          <w:tcPr>
            <w:tcW w:w="5283" w:type="dxa"/>
            <w:tcBorders>
              <w:left w:val="single" w:sz="8" w:space="0" w:color="000000"/>
              <w:right w:val="single" w:sz="8" w:space="0" w:color="000000"/>
            </w:tcBorders>
          </w:tcPr>
          <w:p w14:paraId="11F1E67A" w14:textId="77777777" w:rsidR="009D743B" w:rsidRDefault="009D743B">
            <w:pPr>
              <w:pStyle w:val="TableParagraph"/>
              <w:spacing w:line="256" w:lineRule="exact"/>
              <w:ind w:left="98"/>
              <w:rPr>
                <w:sz w:val="24"/>
              </w:rPr>
            </w:pPr>
            <w:r>
              <w:rPr>
                <w:sz w:val="24"/>
              </w:rPr>
              <w:t>Retiree-Non-Medicare Subscriber/Medicare Spouse</w:t>
            </w:r>
          </w:p>
        </w:tc>
        <w:tc>
          <w:tcPr>
            <w:tcW w:w="1212" w:type="dxa"/>
            <w:tcBorders>
              <w:left w:val="single" w:sz="8" w:space="0" w:color="000000"/>
            </w:tcBorders>
          </w:tcPr>
          <w:p w14:paraId="082396D6" w14:textId="3874D39A" w:rsidR="009D743B" w:rsidRPr="00074FB3" w:rsidRDefault="009D743B" w:rsidP="003D3A4A">
            <w:pPr>
              <w:pStyle w:val="TableParagraph"/>
              <w:spacing w:line="256" w:lineRule="exact"/>
              <w:ind w:right="102"/>
              <w:jc w:val="right"/>
              <w:rPr>
                <w:sz w:val="24"/>
              </w:rPr>
            </w:pPr>
            <w:r w:rsidRPr="00074FB3">
              <w:rPr>
                <w:sz w:val="24"/>
              </w:rPr>
              <w:t>$999.00</w:t>
            </w:r>
          </w:p>
        </w:tc>
        <w:tc>
          <w:tcPr>
            <w:tcW w:w="1532" w:type="dxa"/>
          </w:tcPr>
          <w:p w14:paraId="585E5247" w14:textId="4374EAF6" w:rsidR="009D743B" w:rsidRPr="00074FB3" w:rsidRDefault="009D743B" w:rsidP="003D3A4A">
            <w:pPr>
              <w:pStyle w:val="TableParagraph"/>
              <w:spacing w:line="256" w:lineRule="exact"/>
              <w:ind w:right="105"/>
              <w:jc w:val="right"/>
              <w:rPr>
                <w:sz w:val="24"/>
              </w:rPr>
            </w:pPr>
            <w:r w:rsidRPr="00074FB3">
              <w:rPr>
                <w:sz w:val="24"/>
              </w:rPr>
              <w:t>$450.00</w:t>
            </w:r>
          </w:p>
        </w:tc>
        <w:tc>
          <w:tcPr>
            <w:tcW w:w="1457" w:type="dxa"/>
            <w:tcBorders>
              <w:right w:val="single" w:sz="8" w:space="0" w:color="000000"/>
            </w:tcBorders>
          </w:tcPr>
          <w:p w14:paraId="35875306" w14:textId="30D32626" w:rsidR="009D743B" w:rsidRPr="00074FB3" w:rsidRDefault="009D743B" w:rsidP="003D3A4A">
            <w:pPr>
              <w:pStyle w:val="TableParagraph"/>
              <w:spacing w:line="256" w:lineRule="exact"/>
              <w:ind w:right="133"/>
              <w:jc w:val="right"/>
              <w:rPr>
                <w:sz w:val="24"/>
              </w:rPr>
            </w:pPr>
            <w:r w:rsidRPr="00074FB3">
              <w:rPr>
                <w:sz w:val="24"/>
              </w:rPr>
              <w:t>$549.00</w:t>
            </w:r>
          </w:p>
        </w:tc>
      </w:tr>
      <w:tr w:rsidR="009D743B" w14:paraId="56CB4B37" w14:textId="77777777" w:rsidTr="007E1CFE">
        <w:trPr>
          <w:trHeight w:val="540"/>
          <w:jc w:val="center"/>
        </w:trPr>
        <w:tc>
          <w:tcPr>
            <w:tcW w:w="5283" w:type="dxa"/>
            <w:tcBorders>
              <w:left w:val="single" w:sz="8" w:space="0" w:color="000000"/>
              <w:right w:val="single" w:sz="8" w:space="0" w:color="000000"/>
            </w:tcBorders>
          </w:tcPr>
          <w:p w14:paraId="529B4473" w14:textId="57E96BB9" w:rsidR="009D743B" w:rsidRDefault="009D743B">
            <w:pPr>
              <w:pStyle w:val="TableParagraph"/>
              <w:spacing w:line="268" w:lineRule="exact"/>
              <w:ind w:left="97"/>
              <w:rPr>
                <w:sz w:val="24"/>
              </w:rPr>
            </w:pPr>
            <w:r>
              <w:rPr>
                <w:sz w:val="24"/>
              </w:rPr>
              <w:t>Survivor - Non-Medicare Subscriber/Medicare</w:t>
            </w:r>
          </w:p>
          <w:p w14:paraId="299DD096" w14:textId="77777777" w:rsidR="009D743B" w:rsidRDefault="009D743B">
            <w:pPr>
              <w:pStyle w:val="TableParagraph"/>
              <w:spacing w:line="264" w:lineRule="exact"/>
              <w:ind w:left="97"/>
              <w:rPr>
                <w:sz w:val="24"/>
              </w:rPr>
            </w:pPr>
            <w:r>
              <w:rPr>
                <w:sz w:val="24"/>
              </w:rPr>
              <w:t>Child</w:t>
            </w:r>
          </w:p>
        </w:tc>
        <w:tc>
          <w:tcPr>
            <w:tcW w:w="1212" w:type="dxa"/>
            <w:tcBorders>
              <w:left w:val="single" w:sz="8" w:space="0" w:color="000000"/>
            </w:tcBorders>
            <w:vAlign w:val="center"/>
          </w:tcPr>
          <w:p w14:paraId="49785A24" w14:textId="77777777" w:rsidR="009D743B" w:rsidRPr="00074FB3" w:rsidRDefault="009D743B" w:rsidP="003D3A4A">
            <w:pPr>
              <w:pStyle w:val="TableParagraph"/>
              <w:spacing w:line="264" w:lineRule="exact"/>
              <w:ind w:right="102"/>
              <w:jc w:val="right"/>
              <w:rPr>
                <w:sz w:val="24"/>
              </w:rPr>
            </w:pPr>
          </w:p>
          <w:p w14:paraId="1307F7C3" w14:textId="58980AE4" w:rsidR="009D743B" w:rsidRPr="00074FB3" w:rsidRDefault="009D743B" w:rsidP="003D3A4A">
            <w:pPr>
              <w:pStyle w:val="TableParagraph"/>
              <w:spacing w:line="264" w:lineRule="exact"/>
              <w:ind w:right="102"/>
              <w:jc w:val="right"/>
              <w:rPr>
                <w:sz w:val="24"/>
              </w:rPr>
            </w:pPr>
            <w:r w:rsidRPr="00074FB3">
              <w:rPr>
                <w:sz w:val="24"/>
              </w:rPr>
              <w:t>$999.00</w:t>
            </w:r>
          </w:p>
        </w:tc>
        <w:tc>
          <w:tcPr>
            <w:tcW w:w="1532" w:type="dxa"/>
            <w:vAlign w:val="center"/>
          </w:tcPr>
          <w:p w14:paraId="2926E827" w14:textId="77777777" w:rsidR="009D743B" w:rsidRPr="00074FB3" w:rsidRDefault="009D743B" w:rsidP="003D3A4A">
            <w:pPr>
              <w:pStyle w:val="TableParagraph"/>
              <w:spacing w:line="264" w:lineRule="exact"/>
              <w:ind w:right="105"/>
              <w:jc w:val="right"/>
              <w:rPr>
                <w:sz w:val="24"/>
              </w:rPr>
            </w:pPr>
          </w:p>
          <w:p w14:paraId="5172B802" w14:textId="43E00D98" w:rsidR="009D743B" w:rsidRPr="00074FB3" w:rsidRDefault="009D743B" w:rsidP="003D3A4A">
            <w:pPr>
              <w:pStyle w:val="TableParagraph"/>
              <w:spacing w:line="264" w:lineRule="exact"/>
              <w:ind w:right="105"/>
              <w:jc w:val="right"/>
              <w:rPr>
                <w:sz w:val="24"/>
              </w:rPr>
            </w:pPr>
            <w:r w:rsidRPr="00074FB3">
              <w:rPr>
                <w:sz w:val="24"/>
              </w:rPr>
              <w:t>$460.00</w:t>
            </w:r>
          </w:p>
        </w:tc>
        <w:tc>
          <w:tcPr>
            <w:tcW w:w="1457" w:type="dxa"/>
            <w:tcBorders>
              <w:right w:val="single" w:sz="8" w:space="0" w:color="000000"/>
            </w:tcBorders>
            <w:vAlign w:val="center"/>
          </w:tcPr>
          <w:p w14:paraId="54A4E82C" w14:textId="77777777" w:rsidR="009D743B" w:rsidRPr="00074FB3" w:rsidRDefault="009D743B" w:rsidP="003D3A4A">
            <w:pPr>
              <w:pStyle w:val="TableParagraph"/>
              <w:spacing w:line="264" w:lineRule="exact"/>
              <w:ind w:right="133"/>
              <w:jc w:val="right"/>
              <w:rPr>
                <w:sz w:val="24"/>
              </w:rPr>
            </w:pPr>
          </w:p>
          <w:p w14:paraId="4DABE70A" w14:textId="1C71E1A0" w:rsidR="009D743B" w:rsidRPr="00074FB3" w:rsidRDefault="009D743B" w:rsidP="003D3A4A">
            <w:pPr>
              <w:pStyle w:val="TableParagraph"/>
              <w:spacing w:line="264" w:lineRule="exact"/>
              <w:ind w:right="133"/>
              <w:jc w:val="right"/>
              <w:rPr>
                <w:sz w:val="24"/>
              </w:rPr>
            </w:pPr>
            <w:r w:rsidRPr="00074FB3">
              <w:rPr>
                <w:sz w:val="24"/>
              </w:rPr>
              <w:t>$539.00</w:t>
            </w:r>
          </w:p>
        </w:tc>
      </w:tr>
      <w:tr w:rsidR="009D743B" w14:paraId="183F7E8C" w14:textId="77777777" w:rsidTr="007E1CFE">
        <w:trPr>
          <w:trHeight w:val="540"/>
          <w:jc w:val="center"/>
        </w:trPr>
        <w:tc>
          <w:tcPr>
            <w:tcW w:w="5283" w:type="dxa"/>
            <w:tcBorders>
              <w:left w:val="single" w:sz="8" w:space="0" w:color="000000"/>
              <w:right w:val="single" w:sz="8" w:space="0" w:color="000000"/>
            </w:tcBorders>
          </w:tcPr>
          <w:p w14:paraId="50115BFD" w14:textId="4480CE29" w:rsidR="009D743B" w:rsidRDefault="009D743B">
            <w:pPr>
              <w:pStyle w:val="TableParagraph"/>
              <w:spacing w:line="268" w:lineRule="exact"/>
              <w:ind w:left="97"/>
              <w:rPr>
                <w:sz w:val="24"/>
              </w:rPr>
            </w:pPr>
            <w:r>
              <w:rPr>
                <w:sz w:val="24"/>
              </w:rPr>
              <w:t>Vested - Non-Medicare Subscriber/Medicare</w:t>
            </w:r>
          </w:p>
          <w:p w14:paraId="4502DF0A" w14:textId="77777777" w:rsidR="009D743B" w:rsidRDefault="009D743B">
            <w:pPr>
              <w:pStyle w:val="TableParagraph"/>
              <w:spacing w:line="264" w:lineRule="exact"/>
              <w:ind w:left="98"/>
              <w:rPr>
                <w:sz w:val="24"/>
              </w:rPr>
            </w:pPr>
            <w:r>
              <w:rPr>
                <w:sz w:val="24"/>
              </w:rPr>
              <w:t>Spouse</w:t>
            </w:r>
          </w:p>
        </w:tc>
        <w:tc>
          <w:tcPr>
            <w:tcW w:w="1212" w:type="dxa"/>
            <w:tcBorders>
              <w:left w:val="single" w:sz="8" w:space="0" w:color="000000"/>
            </w:tcBorders>
            <w:vAlign w:val="center"/>
          </w:tcPr>
          <w:p w14:paraId="556BCF2D" w14:textId="77777777" w:rsidR="009D743B" w:rsidRPr="00074FB3" w:rsidRDefault="009D743B" w:rsidP="003D3A4A">
            <w:pPr>
              <w:pStyle w:val="TableParagraph"/>
              <w:spacing w:line="264" w:lineRule="exact"/>
              <w:ind w:right="102"/>
              <w:jc w:val="right"/>
              <w:rPr>
                <w:sz w:val="24"/>
              </w:rPr>
            </w:pPr>
          </w:p>
          <w:p w14:paraId="3CFF9BB1" w14:textId="5C01BB39" w:rsidR="009D743B" w:rsidRPr="00074FB3" w:rsidRDefault="009D743B" w:rsidP="003D3A4A">
            <w:pPr>
              <w:pStyle w:val="TableParagraph"/>
              <w:spacing w:line="264" w:lineRule="exact"/>
              <w:ind w:right="102"/>
              <w:jc w:val="right"/>
              <w:rPr>
                <w:sz w:val="24"/>
              </w:rPr>
            </w:pPr>
            <w:r w:rsidRPr="00074FB3">
              <w:rPr>
                <w:sz w:val="24"/>
              </w:rPr>
              <w:t>$999.00</w:t>
            </w:r>
          </w:p>
        </w:tc>
        <w:tc>
          <w:tcPr>
            <w:tcW w:w="1532" w:type="dxa"/>
            <w:vAlign w:val="center"/>
          </w:tcPr>
          <w:p w14:paraId="29458686" w14:textId="77777777" w:rsidR="009D743B" w:rsidRPr="00074FB3" w:rsidRDefault="009D743B" w:rsidP="003D3A4A">
            <w:pPr>
              <w:pStyle w:val="TableParagraph"/>
              <w:spacing w:line="264" w:lineRule="exact"/>
              <w:ind w:right="105"/>
              <w:jc w:val="right"/>
              <w:rPr>
                <w:sz w:val="24"/>
              </w:rPr>
            </w:pPr>
          </w:p>
          <w:p w14:paraId="117795F7" w14:textId="10E10180" w:rsidR="009D743B" w:rsidRPr="00074FB3" w:rsidRDefault="009D743B" w:rsidP="003D3A4A">
            <w:pPr>
              <w:pStyle w:val="TableParagraph"/>
              <w:spacing w:line="264" w:lineRule="exact"/>
              <w:ind w:right="105"/>
              <w:jc w:val="right"/>
              <w:rPr>
                <w:sz w:val="24"/>
              </w:rPr>
            </w:pPr>
            <w:r w:rsidRPr="00074FB3">
              <w:rPr>
                <w:sz w:val="24"/>
              </w:rPr>
              <w:t>$0.00</w:t>
            </w:r>
          </w:p>
        </w:tc>
        <w:tc>
          <w:tcPr>
            <w:tcW w:w="1457" w:type="dxa"/>
            <w:tcBorders>
              <w:right w:val="single" w:sz="8" w:space="0" w:color="000000"/>
            </w:tcBorders>
            <w:vAlign w:val="center"/>
          </w:tcPr>
          <w:p w14:paraId="6B469420" w14:textId="77777777" w:rsidR="009D743B" w:rsidRPr="00074FB3" w:rsidRDefault="009D743B" w:rsidP="003D3A4A">
            <w:pPr>
              <w:pStyle w:val="TableParagraph"/>
              <w:spacing w:line="264" w:lineRule="exact"/>
              <w:ind w:right="109"/>
              <w:jc w:val="right"/>
              <w:rPr>
                <w:sz w:val="24"/>
              </w:rPr>
            </w:pPr>
          </w:p>
          <w:p w14:paraId="0B60B654" w14:textId="30FF12CB" w:rsidR="009D743B" w:rsidRPr="00074FB3" w:rsidRDefault="009D743B" w:rsidP="003D3A4A">
            <w:pPr>
              <w:pStyle w:val="TableParagraph"/>
              <w:spacing w:line="264" w:lineRule="exact"/>
              <w:ind w:right="109"/>
              <w:jc w:val="right"/>
              <w:rPr>
                <w:sz w:val="24"/>
              </w:rPr>
            </w:pPr>
            <w:r w:rsidRPr="00074FB3">
              <w:rPr>
                <w:sz w:val="24"/>
              </w:rPr>
              <w:t>$999.00</w:t>
            </w:r>
          </w:p>
        </w:tc>
      </w:tr>
    </w:tbl>
    <w:p w14:paraId="56E68604" w14:textId="77777777" w:rsidR="00E65623" w:rsidRDefault="00E65623">
      <w:pPr>
        <w:pStyle w:val="BodyText"/>
        <w:rPr>
          <w:b/>
          <w:sz w:val="20"/>
        </w:rPr>
      </w:pPr>
    </w:p>
    <w:p w14:paraId="08CCA123" w14:textId="77777777" w:rsidR="00E65623" w:rsidRDefault="005156C7">
      <w:pPr>
        <w:pStyle w:val="BodyText"/>
        <w:spacing w:before="90" w:line="343" w:lineRule="auto"/>
        <w:ind w:left="344" w:right="6194"/>
      </w:pPr>
      <w:r>
        <w:t>LTD = Long Term Disability WRD = Work Related Disability</w:t>
      </w:r>
    </w:p>
    <w:p w14:paraId="21AC5B38" w14:textId="77777777" w:rsidR="009D743B" w:rsidRPr="009D743B" w:rsidRDefault="009D743B" w:rsidP="009D743B">
      <w:pPr>
        <w:rPr>
          <w:b/>
          <w:bCs/>
          <w:color w:val="FF0000"/>
          <w:sz w:val="24"/>
          <w:szCs w:val="24"/>
          <w:u w:val="single"/>
        </w:rPr>
      </w:pPr>
      <w:r>
        <w:rPr>
          <w:color w:val="FF0000"/>
          <w:sz w:val="24"/>
          <w:szCs w:val="24"/>
        </w:rPr>
        <w:t>*</w:t>
      </w:r>
      <w:hyperlink r:id="rId38" w:history="1">
        <w:r w:rsidRPr="009D743B">
          <w:rPr>
            <w:b/>
            <w:bCs/>
            <w:color w:val="FF0000"/>
            <w:sz w:val="24"/>
            <w:szCs w:val="24"/>
            <w:u w:val="single"/>
          </w:rPr>
          <w:t xml:space="preserve">Subscribers retiring effective 1/1/2015 </w:t>
        </w:r>
        <w:proofErr w:type="gramStart"/>
        <w:r w:rsidRPr="009D743B">
          <w:rPr>
            <w:b/>
            <w:bCs/>
            <w:color w:val="FF0000"/>
            <w:sz w:val="24"/>
            <w:szCs w:val="24"/>
            <w:u w:val="single"/>
          </w:rPr>
          <w:t>and  later</w:t>
        </w:r>
        <w:proofErr w:type="gramEnd"/>
        <w:r w:rsidRPr="009D743B">
          <w:rPr>
            <w:b/>
            <w:bCs/>
            <w:color w:val="FF0000"/>
            <w:sz w:val="24"/>
            <w:szCs w:val="24"/>
            <w:u w:val="single"/>
          </w:rPr>
          <w:t xml:space="preserve"> will receive a state contribution of 2 percent per year of service, not to exceed 50 percent</w:t>
        </w:r>
        <w:r>
          <w:rPr>
            <w:b/>
            <w:bCs/>
            <w:color w:val="FF0000"/>
            <w:sz w:val="24"/>
            <w:szCs w:val="24"/>
            <w:u w:val="single"/>
          </w:rPr>
          <w:t xml:space="preserve"> of the Premium</w:t>
        </w:r>
        <w:r w:rsidRPr="009D743B">
          <w:rPr>
            <w:b/>
            <w:bCs/>
            <w:color w:val="FF0000"/>
            <w:sz w:val="24"/>
            <w:szCs w:val="24"/>
            <w:u w:val="single"/>
          </w:rPr>
          <w:t>.</w:t>
        </w:r>
      </w:hyperlink>
    </w:p>
    <w:p w14:paraId="6C3440E4" w14:textId="77777777" w:rsidR="009D743B" w:rsidRDefault="009D743B" w:rsidP="009D743B">
      <w:pPr>
        <w:spacing w:line="258" w:lineRule="exact"/>
      </w:pPr>
    </w:p>
    <w:p w14:paraId="56A96918" w14:textId="6968A893" w:rsidR="00E65623" w:rsidRPr="00CE4CBC" w:rsidRDefault="005156C7">
      <w:pPr>
        <w:pStyle w:val="BodyText"/>
        <w:ind w:left="140" w:right="223"/>
        <w:jc w:val="both"/>
      </w:pPr>
      <w:r w:rsidRPr="00CE4CBC">
        <w:t xml:space="preserve">If you have any questions about your plan premiums or the different ways to pay them, please call our </w:t>
      </w:r>
      <w:proofErr w:type="spellStart"/>
      <w:r w:rsidRPr="00CE4CBC">
        <w:t>MoDOT</w:t>
      </w:r>
      <w:proofErr w:type="spellEnd"/>
      <w:r w:rsidRPr="00CE4CBC">
        <w:t xml:space="preserve">/MSHP </w:t>
      </w:r>
      <w:r w:rsidR="00615625">
        <w:t>Employee Benefits</w:t>
      </w:r>
      <w:r w:rsidRPr="00CE4CBC">
        <w:t xml:space="preserve"> numbers listed on page 3.</w:t>
      </w:r>
    </w:p>
    <w:p w14:paraId="3C31AC50" w14:textId="77777777" w:rsidR="00E65623" w:rsidRPr="00CE4CBC" w:rsidRDefault="005156C7">
      <w:pPr>
        <w:pStyle w:val="BodyText"/>
        <w:spacing w:before="120"/>
        <w:ind w:left="140" w:right="216"/>
        <w:jc w:val="both"/>
      </w:pPr>
      <w:r w:rsidRPr="00CE4CBC">
        <w:t>Failure to pay your past-due plan premiums within the grace period will result in your disenrollment. Disenrollment ends your membership in our Plan. If you are disenrolled, you will not be able to enroll in another Medicare Prescription Drug Plan until the next Annual Coordinated Election Period, unless you qualify for a Special Enrollment Period.</w:t>
      </w:r>
    </w:p>
    <w:p w14:paraId="58AC56CC" w14:textId="77777777" w:rsidR="00E65623" w:rsidRPr="00CE4CBC" w:rsidRDefault="005156C7">
      <w:pPr>
        <w:pStyle w:val="BodyText"/>
        <w:spacing w:before="120"/>
        <w:ind w:left="140" w:right="214"/>
        <w:jc w:val="both"/>
      </w:pPr>
      <w:r w:rsidRPr="00CE4CBC">
        <w:t xml:space="preserve">To be a member of our Plan, you must either be entitled to Medicare Part A and/or enrolled in Medicare Part B and live in our service area. If you currently pay a premium for Medicare Part A and/or Medicare Part B, you must continue paying your premium </w:t>
      </w:r>
      <w:proofErr w:type="gramStart"/>
      <w:r w:rsidRPr="00CE4CBC">
        <w:t>in order to</w:t>
      </w:r>
      <w:proofErr w:type="gramEnd"/>
      <w:r w:rsidRPr="00CE4CBC">
        <w:t xml:space="preserve"> keep your Medicare Part A and/or Medicare Part B and to remain a member of this plan.</w:t>
      </w:r>
    </w:p>
    <w:p w14:paraId="668AB2DD" w14:textId="77777777" w:rsidR="00E65623" w:rsidRPr="00CE4CBC" w:rsidRDefault="005156C7">
      <w:pPr>
        <w:pStyle w:val="BodyText"/>
        <w:spacing w:before="120"/>
        <w:ind w:left="140" w:right="219"/>
        <w:jc w:val="both"/>
      </w:pPr>
      <w:r w:rsidRPr="00CE4CBC">
        <w:t xml:space="preserve">You will have to pay a late enrollment penalty in addition to your monthly plan premium if you do not enroll in a Medicare Prescription Drug Plan during your initial enrollment period and you do not have </w:t>
      </w:r>
      <w:r w:rsidRPr="00CE4CBC">
        <w:rPr>
          <w:i/>
        </w:rPr>
        <w:t xml:space="preserve">creditable </w:t>
      </w:r>
      <w:r w:rsidRPr="00CE4CBC">
        <w:t xml:space="preserve">coverage for a continuous period of at least 63 days after your initial enrollment period. </w:t>
      </w:r>
      <w:r w:rsidRPr="00CE4CBC">
        <w:rPr>
          <w:i/>
        </w:rPr>
        <w:t xml:space="preserve">Creditable </w:t>
      </w:r>
      <w:r w:rsidRPr="00CE4CBC">
        <w:t>prescription drug coverage is coverage that is at least as good as the standard Medicare prescription drug coverage. You pay this late enrollment penalty for as</w:t>
      </w:r>
    </w:p>
    <w:p w14:paraId="71FCB18F" w14:textId="77777777" w:rsidR="00E65623" w:rsidRPr="00CE4CBC" w:rsidRDefault="00E65623">
      <w:pPr>
        <w:jc w:val="both"/>
        <w:sectPr w:rsidR="00E65623" w:rsidRPr="00CE4CBC">
          <w:pgSz w:w="12240" w:h="15840"/>
          <w:pgMar w:top="1080" w:right="1220" w:bottom="1100" w:left="1300" w:header="0" w:footer="881" w:gutter="0"/>
          <w:cols w:space="720"/>
        </w:sectPr>
      </w:pPr>
    </w:p>
    <w:p w14:paraId="06349CA9" w14:textId="1CA67178" w:rsidR="00E65623" w:rsidRPr="00CE4CBC" w:rsidRDefault="005156C7" w:rsidP="00B843AA">
      <w:pPr>
        <w:pStyle w:val="BodyText"/>
        <w:spacing w:before="64"/>
        <w:ind w:left="140" w:right="163"/>
      </w:pPr>
      <w:bookmarkStart w:id="1" w:name="Untitled"/>
      <w:bookmarkEnd w:id="1"/>
      <w:r w:rsidRPr="00CE4CBC">
        <w:lastRenderedPageBreak/>
        <w:t>long as you have Medicare prescription drug coverage. The amount of the late enrollment penalty may increase every</w:t>
      </w:r>
      <w:r w:rsidRPr="00CE4CBC">
        <w:rPr>
          <w:spacing w:val="-14"/>
        </w:rPr>
        <w:t xml:space="preserve"> </w:t>
      </w:r>
      <w:r w:rsidRPr="00CE4CBC">
        <w:t>year.</w:t>
      </w:r>
    </w:p>
    <w:p w14:paraId="2B6AAD7A" w14:textId="77777777" w:rsidR="00E65623" w:rsidRPr="00CE4CBC" w:rsidRDefault="005156C7" w:rsidP="00B843AA">
      <w:pPr>
        <w:pStyle w:val="BodyText"/>
        <w:spacing w:before="120"/>
        <w:ind w:left="140" w:right="120"/>
        <w:jc w:val="both"/>
      </w:pPr>
      <w:r w:rsidRPr="00CE4CBC">
        <w:t>The late enrollment penalty also applies to individuals who qualify for extra help with their drug plan costs. If you get extra help, your penalty amount may be lower than it is for those who don’t qualify. In addition, you may only have to pay the penalty for a maximum of 60 months.</w:t>
      </w:r>
    </w:p>
    <w:p w14:paraId="368DEFFF" w14:textId="77777777" w:rsidR="00E65623" w:rsidRDefault="00E65623">
      <w:pPr>
        <w:pStyle w:val="BodyText"/>
        <w:spacing w:before="2"/>
        <w:rPr>
          <w:sz w:val="21"/>
        </w:rPr>
      </w:pPr>
    </w:p>
    <w:p w14:paraId="7E3CD8D5" w14:textId="77777777" w:rsidR="00E65623" w:rsidRDefault="005156C7">
      <w:pPr>
        <w:pStyle w:val="Heading3"/>
        <w:numPr>
          <w:ilvl w:val="1"/>
          <w:numId w:val="4"/>
        </w:numPr>
        <w:tabs>
          <w:tab w:val="left" w:pos="820"/>
          <w:tab w:val="left" w:pos="821"/>
        </w:tabs>
        <w:spacing w:before="1"/>
        <w:ind w:hanging="720"/>
        <w:jc w:val="left"/>
      </w:pPr>
      <w:r>
        <w:t>Prescription Drug</w:t>
      </w:r>
      <w:r>
        <w:rPr>
          <w:spacing w:val="-4"/>
        </w:rPr>
        <w:t xml:space="preserve"> </w:t>
      </w:r>
      <w:r>
        <w:t>Coverage</w:t>
      </w:r>
    </w:p>
    <w:p w14:paraId="7F57635A" w14:textId="77777777" w:rsidR="00E65623" w:rsidRDefault="005156C7" w:rsidP="00B843AA">
      <w:pPr>
        <w:pStyle w:val="BodyText"/>
        <w:spacing w:before="115"/>
        <w:ind w:left="100" w:right="116"/>
        <w:jc w:val="both"/>
      </w:pPr>
      <w:r>
        <w:t>This section describes your prescription drug coverage as a member of our Plan. We will explain what a formulary is and how to use it, our drug management programs, how much you will pay when you fill a prescription for a covered drug, and what an Explanation of Benefits is and how to get additional copies.</w:t>
      </w:r>
    </w:p>
    <w:p w14:paraId="568B7D30" w14:textId="77777777" w:rsidR="00E65623" w:rsidRDefault="00E65623">
      <w:pPr>
        <w:pStyle w:val="BodyText"/>
        <w:spacing w:before="2"/>
        <w:rPr>
          <w:sz w:val="38"/>
        </w:rPr>
      </w:pPr>
    </w:p>
    <w:p w14:paraId="404E8044" w14:textId="77777777" w:rsidR="00E65623" w:rsidRDefault="005156C7" w:rsidP="00856BED">
      <w:pPr>
        <w:pStyle w:val="Heading2"/>
        <w:spacing w:before="0"/>
        <w:ind w:left="0"/>
        <w:jc w:val="left"/>
      </w:pPr>
      <w:r>
        <w:t>Drugs Covered by the Plan</w:t>
      </w:r>
    </w:p>
    <w:p w14:paraId="64FA8269" w14:textId="77777777" w:rsidR="00C640C6" w:rsidRDefault="00C640C6">
      <w:pPr>
        <w:pStyle w:val="Heading2"/>
        <w:spacing w:before="0"/>
        <w:jc w:val="left"/>
      </w:pPr>
    </w:p>
    <w:p w14:paraId="7969DA78" w14:textId="726F1697" w:rsidR="00C640C6" w:rsidRPr="001061DF" w:rsidRDefault="2FB7D2D8" w:rsidP="00856BED">
      <w:pPr>
        <w:rPr>
          <w:sz w:val="24"/>
          <w:szCs w:val="24"/>
        </w:rPr>
      </w:pPr>
      <w:r w:rsidRPr="001061DF">
        <w:rPr>
          <w:sz w:val="24"/>
          <w:szCs w:val="24"/>
        </w:rPr>
        <w:t>The plan has a “</w:t>
      </w:r>
      <w:r w:rsidRPr="001061DF">
        <w:rPr>
          <w:i/>
          <w:iCs/>
          <w:sz w:val="24"/>
          <w:szCs w:val="24"/>
        </w:rPr>
        <w:t>List of Covered Drugs (Formulary).”</w:t>
      </w:r>
      <w:r w:rsidRPr="001061DF">
        <w:rPr>
          <w:sz w:val="24"/>
          <w:szCs w:val="24"/>
        </w:rPr>
        <w:t xml:space="preserve"> In this </w:t>
      </w:r>
      <w:r w:rsidR="00EE3887" w:rsidRPr="001061DF">
        <w:rPr>
          <w:sz w:val="24"/>
          <w:szCs w:val="24"/>
        </w:rPr>
        <w:t xml:space="preserve">supplement to the </w:t>
      </w:r>
      <w:r w:rsidRPr="001061DF">
        <w:rPr>
          <w:i/>
          <w:iCs/>
          <w:sz w:val="24"/>
          <w:szCs w:val="24"/>
        </w:rPr>
        <w:t>Evidence of Coverage</w:t>
      </w:r>
      <w:r w:rsidRPr="001061DF">
        <w:rPr>
          <w:sz w:val="24"/>
          <w:szCs w:val="24"/>
        </w:rPr>
        <w:t xml:space="preserve">, </w:t>
      </w:r>
      <w:r w:rsidRPr="001061DF">
        <w:rPr>
          <w:b/>
          <w:bCs/>
          <w:sz w:val="24"/>
          <w:szCs w:val="24"/>
        </w:rPr>
        <w:t>we call it the “Drug List” for short.</w:t>
      </w:r>
      <w:r w:rsidRPr="001061DF">
        <w:rPr>
          <w:sz w:val="24"/>
          <w:szCs w:val="24"/>
        </w:rPr>
        <w:t xml:space="preserve">  An up-to-date list of our Drug List can be found on our website at </w:t>
      </w:r>
      <w:hyperlink r:id="rId39" w:history="1">
        <w:r w:rsidR="0053475B" w:rsidRPr="001061DF">
          <w:rPr>
            <w:rStyle w:val="Hyperlink"/>
            <w:sz w:val="24"/>
            <w:szCs w:val="24"/>
          </w:rPr>
          <w:t>https://www.modot.org/medicare</w:t>
        </w:r>
      </w:hyperlink>
      <w:r w:rsidR="0053475B" w:rsidRPr="001061DF">
        <w:rPr>
          <w:color w:val="0000FF"/>
          <w:sz w:val="24"/>
          <w:szCs w:val="24"/>
        </w:rPr>
        <w:t>.</w:t>
      </w:r>
    </w:p>
    <w:p w14:paraId="4EC02391" w14:textId="77777777" w:rsidR="007B2DDB" w:rsidRPr="001061DF" w:rsidRDefault="007B2DDB" w:rsidP="00856BED">
      <w:pPr>
        <w:rPr>
          <w:sz w:val="24"/>
          <w:szCs w:val="24"/>
        </w:rPr>
      </w:pPr>
      <w:r w:rsidRPr="001061DF">
        <w:rPr>
          <w:sz w:val="24"/>
          <w:szCs w:val="24"/>
        </w:rPr>
        <w:t>The drugs on this list are selected by the plan with the help of a team of doctors and pharmacists. The list must meet requirements set by Medicare. Medicare has approved the plan’s Drug List.</w:t>
      </w:r>
    </w:p>
    <w:p w14:paraId="7D4EC781" w14:textId="77777777" w:rsidR="007B2DDB" w:rsidRPr="001061DF" w:rsidRDefault="007B2DDB" w:rsidP="00856BED">
      <w:pPr>
        <w:rPr>
          <w:sz w:val="24"/>
          <w:szCs w:val="24"/>
        </w:rPr>
      </w:pPr>
    </w:p>
    <w:p w14:paraId="3C215388" w14:textId="5248ABAE" w:rsidR="007B2DDB" w:rsidRPr="001061DF" w:rsidRDefault="007B2DDB" w:rsidP="00856BED">
      <w:pPr>
        <w:rPr>
          <w:sz w:val="24"/>
          <w:szCs w:val="24"/>
        </w:rPr>
      </w:pPr>
      <w:r w:rsidRPr="001061DF">
        <w:rPr>
          <w:sz w:val="24"/>
          <w:szCs w:val="24"/>
        </w:rPr>
        <w:t xml:space="preserve">The drugs on the Drug List are only those covered under Medicare Part D. </w:t>
      </w:r>
    </w:p>
    <w:p w14:paraId="48EF09CD" w14:textId="77777777" w:rsidR="007B2DDB" w:rsidRPr="001061DF" w:rsidRDefault="007B2DDB" w:rsidP="00856BED">
      <w:pPr>
        <w:rPr>
          <w:sz w:val="24"/>
          <w:szCs w:val="24"/>
        </w:rPr>
      </w:pPr>
    </w:p>
    <w:p w14:paraId="658E6AC9" w14:textId="77777777" w:rsidR="007B2DDB" w:rsidRPr="001061DF" w:rsidRDefault="007B2DDB" w:rsidP="00856BED">
      <w:pPr>
        <w:rPr>
          <w:sz w:val="24"/>
          <w:szCs w:val="24"/>
        </w:rPr>
      </w:pPr>
      <w:r w:rsidRPr="001061DF">
        <w:rPr>
          <w:sz w:val="24"/>
          <w:szCs w:val="24"/>
        </w:rPr>
        <w:t xml:space="preserve">We will generally cover a drug on the plan’s Drug List </w:t>
      </w:r>
      <w:proofErr w:type="gramStart"/>
      <w:r w:rsidRPr="001061DF">
        <w:rPr>
          <w:sz w:val="24"/>
          <w:szCs w:val="24"/>
        </w:rPr>
        <w:t>as long as</w:t>
      </w:r>
      <w:proofErr w:type="gramEnd"/>
      <w:r w:rsidRPr="001061DF">
        <w:rPr>
          <w:sz w:val="24"/>
          <w:szCs w:val="24"/>
        </w:rPr>
        <w:t xml:space="preserve"> you follow the other coverage rules explained in this chapter and the use of the drug is a medically accepted indication. A “medically accepted indication” is a use of the drug that is </w:t>
      </w:r>
      <w:r w:rsidRPr="001061DF">
        <w:rPr>
          <w:i/>
          <w:sz w:val="24"/>
          <w:szCs w:val="24"/>
        </w:rPr>
        <w:t>either</w:t>
      </w:r>
      <w:r w:rsidRPr="001061DF">
        <w:rPr>
          <w:sz w:val="24"/>
          <w:szCs w:val="24"/>
        </w:rPr>
        <w:t>:</w:t>
      </w:r>
    </w:p>
    <w:p w14:paraId="1557E447" w14:textId="77777777" w:rsidR="007B2DDB" w:rsidRPr="001061DF" w:rsidRDefault="007B2DDB" w:rsidP="00856BED">
      <w:pPr>
        <w:rPr>
          <w:sz w:val="24"/>
          <w:szCs w:val="24"/>
        </w:rPr>
      </w:pPr>
    </w:p>
    <w:p w14:paraId="23A38DD1" w14:textId="77777777" w:rsidR="007B2DDB" w:rsidRDefault="007B2DDB" w:rsidP="00856BED">
      <w:pPr>
        <w:pStyle w:val="ListBullet"/>
      </w:pPr>
      <w:r>
        <w:t>Approved by the Food and Drug Administration. (That is, the Food and Drug Administration has approved the drug for the diagnosis or condition for which it is being prescribed.)</w:t>
      </w:r>
    </w:p>
    <w:p w14:paraId="54845AE0" w14:textId="32F68A7A" w:rsidR="007B2DDB" w:rsidRDefault="007B2DDB" w:rsidP="00856BED">
      <w:pPr>
        <w:pStyle w:val="ListBullet"/>
      </w:pPr>
      <w:r>
        <w:rPr>
          <w:i/>
        </w:rPr>
        <w:t>-- or --</w:t>
      </w:r>
      <w:r>
        <w:t xml:space="preserve"> Supported by certain reference</w:t>
      </w:r>
      <w:r w:rsidR="00C27909">
        <w:t>s, such as the</w:t>
      </w:r>
      <w:r>
        <w:t xml:space="preserve"> American Hospital Formulary Service Drug Information</w:t>
      </w:r>
      <w:r w:rsidR="00C27909">
        <w:t xml:space="preserve"> and</w:t>
      </w:r>
      <w:r>
        <w:t xml:space="preserve"> the DRUGDEX Information System</w:t>
      </w:r>
      <w:r w:rsidR="00C27909">
        <w:t>.</w:t>
      </w:r>
    </w:p>
    <w:p w14:paraId="749F15F1" w14:textId="77777777" w:rsidR="007B2DDB" w:rsidRDefault="007B2DDB" w:rsidP="00856BED">
      <w:pPr>
        <w:pStyle w:val="subheading"/>
        <w:ind w:left="260"/>
        <w:rPr>
          <w:rFonts w:ascii="Times New Roman" w:hAnsi="Times New Roman" w:cs="Times New Roman"/>
        </w:rPr>
      </w:pPr>
      <w:r>
        <w:rPr>
          <w:rFonts w:ascii="Times New Roman" w:hAnsi="Times New Roman" w:cs="Times New Roman"/>
        </w:rPr>
        <w:t>The Drug List includes both brand name and generic drugs</w:t>
      </w:r>
    </w:p>
    <w:p w14:paraId="1619C533" w14:textId="77777777" w:rsidR="007B2DDB" w:rsidRPr="001061DF" w:rsidRDefault="007B2DDB" w:rsidP="00856BED">
      <w:pPr>
        <w:ind w:left="260"/>
        <w:rPr>
          <w:sz w:val="24"/>
          <w:szCs w:val="24"/>
        </w:rPr>
      </w:pPr>
      <w:r w:rsidRPr="001061DF">
        <w:rPr>
          <w:sz w:val="24"/>
          <w:szCs w:val="24"/>
        </w:rPr>
        <w:t xml:space="preserve">A generic drug is a prescription drug that has the same active ingredients as the brand name drug. Generally, it works just as well as the brand name drug and usually costs less. There are generic drug substitutes available for many brand </w:t>
      </w:r>
      <w:proofErr w:type="gramStart"/>
      <w:r w:rsidRPr="001061DF">
        <w:rPr>
          <w:sz w:val="24"/>
          <w:szCs w:val="24"/>
        </w:rPr>
        <w:t>name</w:t>
      </w:r>
      <w:proofErr w:type="gramEnd"/>
      <w:r w:rsidRPr="001061DF">
        <w:rPr>
          <w:sz w:val="24"/>
          <w:szCs w:val="24"/>
        </w:rPr>
        <w:t xml:space="preserve"> drugs. </w:t>
      </w:r>
    </w:p>
    <w:p w14:paraId="75AEF8BC" w14:textId="77777777" w:rsidR="007B2DDB" w:rsidRPr="001061DF" w:rsidRDefault="007B2DDB" w:rsidP="00856BED">
      <w:pPr>
        <w:pStyle w:val="subheading"/>
        <w:ind w:left="260"/>
        <w:rPr>
          <w:rFonts w:ascii="Times New Roman" w:hAnsi="Times New Roman" w:cs="Times New Roman"/>
        </w:rPr>
      </w:pPr>
      <w:r w:rsidRPr="001061DF">
        <w:rPr>
          <w:rFonts w:ascii="Times New Roman" w:hAnsi="Times New Roman" w:cs="Times New Roman"/>
        </w:rPr>
        <w:t xml:space="preserve">What is </w:t>
      </w:r>
      <w:r w:rsidRPr="001061DF">
        <w:rPr>
          <w:rFonts w:ascii="Times New Roman" w:hAnsi="Times New Roman" w:cs="Times New Roman"/>
          <w:i/>
        </w:rPr>
        <w:t>not</w:t>
      </w:r>
      <w:r w:rsidRPr="001061DF">
        <w:rPr>
          <w:rFonts w:ascii="Times New Roman" w:hAnsi="Times New Roman" w:cs="Times New Roman"/>
        </w:rPr>
        <w:t xml:space="preserve"> on the Drug List?</w:t>
      </w:r>
    </w:p>
    <w:p w14:paraId="548941E0" w14:textId="77777777" w:rsidR="007B2DDB" w:rsidRDefault="007B2DDB" w:rsidP="00856BED">
      <w:pPr>
        <w:ind w:left="260"/>
      </w:pPr>
      <w:r>
        <w:t xml:space="preserve">The plan does not cover all prescription drugs. </w:t>
      </w:r>
    </w:p>
    <w:p w14:paraId="30B118B3" w14:textId="77777777" w:rsidR="007B2DDB" w:rsidRDefault="007B2DDB" w:rsidP="00856BED">
      <w:pPr>
        <w:pStyle w:val="ListBullet"/>
        <w:ind w:left="1340"/>
      </w:pPr>
      <w:r>
        <w:t>In some cases, the law does not allow any Medicare plan to cover certain types of drugs (for more about this, see Section 7.1 in this chapter).</w:t>
      </w:r>
    </w:p>
    <w:p w14:paraId="150D5B34" w14:textId="77777777" w:rsidR="007B2DDB" w:rsidRDefault="007B2DDB" w:rsidP="00856BED">
      <w:pPr>
        <w:pStyle w:val="ListBullet"/>
        <w:ind w:left="1340"/>
      </w:pPr>
      <w:r>
        <w:t xml:space="preserve">In other cases, we have decided not to include a particular drug on our Drug List. </w:t>
      </w:r>
    </w:p>
    <w:p w14:paraId="2A1068B4" w14:textId="77777777" w:rsidR="00E65623" w:rsidRDefault="005156C7" w:rsidP="00856BED">
      <w:pPr>
        <w:pStyle w:val="Heading2"/>
        <w:spacing w:before="120"/>
        <w:ind w:left="0"/>
        <w:jc w:val="left"/>
      </w:pPr>
      <w:r>
        <w:t>Under the Plan, standard excluded drugs include (some exceptions apply):</w:t>
      </w:r>
    </w:p>
    <w:p w14:paraId="528D8FC4" w14:textId="77777777" w:rsidR="00E65623" w:rsidRDefault="005156C7">
      <w:pPr>
        <w:pStyle w:val="ListParagraph"/>
        <w:numPr>
          <w:ilvl w:val="0"/>
          <w:numId w:val="2"/>
        </w:numPr>
        <w:tabs>
          <w:tab w:val="left" w:pos="1092"/>
        </w:tabs>
        <w:spacing w:before="125" w:line="237" w:lineRule="auto"/>
        <w:ind w:right="112" w:hanging="271"/>
        <w:rPr>
          <w:sz w:val="24"/>
        </w:rPr>
      </w:pPr>
      <w:r>
        <w:rPr>
          <w:sz w:val="24"/>
        </w:rPr>
        <w:t>OTC products or over-the counter equivalents and state restricted drugs (unless specifically included)</w:t>
      </w:r>
    </w:p>
    <w:p w14:paraId="1BD12BE5" w14:textId="77777777" w:rsidR="00E65623" w:rsidRDefault="005156C7">
      <w:pPr>
        <w:pStyle w:val="ListParagraph"/>
        <w:numPr>
          <w:ilvl w:val="0"/>
          <w:numId w:val="2"/>
        </w:numPr>
        <w:tabs>
          <w:tab w:val="left" w:pos="1092"/>
        </w:tabs>
        <w:spacing w:before="125" w:line="237" w:lineRule="auto"/>
        <w:ind w:right="117" w:hanging="271"/>
        <w:rPr>
          <w:sz w:val="24"/>
        </w:rPr>
      </w:pPr>
      <w:r>
        <w:rPr>
          <w:sz w:val="24"/>
        </w:rPr>
        <w:lastRenderedPageBreak/>
        <w:t xml:space="preserve">Therapeutic devices or appliances such as </w:t>
      </w:r>
      <w:proofErr w:type="spellStart"/>
      <w:r>
        <w:rPr>
          <w:sz w:val="24"/>
        </w:rPr>
        <w:t>pulmo</w:t>
      </w:r>
      <w:proofErr w:type="spellEnd"/>
      <w:r>
        <w:rPr>
          <w:sz w:val="24"/>
        </w:rPr>
        <w:t>-aid pumps, mini-med pumps, etc. (check with the medical plan</w:t>
      </w:r>
      <w:r>
        <w:rPr>
          <w:spacing w:val="-9"/>
          <w:sz w:val="24"/>
        </w:rPr>
        <w:t xml:space="preserve"> </w:t>
      </w:r>
      <w:r>
        <w:rPr>
          <w:sz w:val="24"/>
        </w:rPr>
        <w:t>administrator)</w:t>
      </w:r>
    </w:p>
    <w:p w14:paraId="428DB3ED" w14:textId="77777777" w:rsidR="00E65623" w:rsidRDefault="005156C7">
      <w:pPr>
        <w:pStyle w:val="ListParagraph"/>
        <w:numPr>
          <w:ilvl w:val="0"/>
          <w:numId w:val="2"/>
        </w:numPr>
        <w:tabs>
          <w:tab w:val="left" w:pos="1092"/>
        </w:tabs>
        <w:spacing w:before="125" w:line="237" w:lineRule="auto"/>
        <w:ind w:right="123" w:hanging="271"/>
        <w:rPr>
          <w:sz w:val="24"/>
        </w:rPr>
      </w:pPr>
      <w:r>
        <w:rPr>
          <w:sz w:val="24"/>
        </w:rPr>
        <w:t xml:space="preserve">Immunization agents, vaccines not covered by Medicare Part D, diagnostic agents, general </w:t>
      </w:r>
      <w:proofErr w:type="gramStart"/>
      <w:r>
        <w:rPr>
          <w:sz w:val="24"/>
        </w:rPr>
        <w:t>anesthetics</w:t>
      </w:r>
      <w:proofErr w:type="gramEnd"/>
      <w:r>
        <w:rPr>
          <w:sz w:val="24"/>
        </w:rPr>
        <w:t xml:space="preserve"> and</w:t>
      </w:r>
      <w:r>
        <w:rPr>
          <w:spacing w:val="-5"/>
          <w:sz w:val="24"/>
        </w:rPr>
        <w:t xml:space="preserve"> </w:t>
      </w:r>
      <w:r>
        <w:rPr>
          <w:sz w:val="24"/>
        </w:rPr>
        <w:t>biologicals</w:t>
      </w:r>
    </w:p>
    <w:p w14:paraId="513C6CBA" w14:textId="2347D0EA" w:rsidR="00E65623" w:rsidRDefault="005156C7" w:rsidP="00856BED">
      <w:pPr>
        <w:pStyle w:val="ListParagraph"/>
        <w:numPr>
          <w:ilvl w:val="0"/>
          <w:numId w:val="2"/>
        </w:numPr>
      </w:pPr>
      <w:r>
        <w:t>Implantable time-released medication (</w:t>
      </w:r>
      <w:proofErr w:type="gramStart"/>
      <w:r>
        <w:t>i.e.</w:t>
      </w:r>
      <w:proofErr w:type="gramEnd"/>
      <w:r>
        <w:t xml:space="preserve"> Norplant) unless otherwise noted as stated in Section</w:t>
      </w:r>
      <w:r>
        <w:tab/>
        <w:t>6.01(b)(</w:t>
      </w:r>
      <w:proofErr w:type="spellStart"/>
      <w:r>
        <w:t>i</w:t>
      </w:r>
      <w:proofErr w:type="spellEnd"/>
      <w:r>
        <w:t>)(C)(4),</w:t>
      </w:r>
      <w:r w:rsidR="00EE2FFB">
        <w:t xml:space="preserve"> </w:t>
      </w:r>
      <w:r>
        <w:t>(</w:t>
      </w:r>
      <w:proofErr w:type="spellStart"/>
      <w:r>
        <w:t>Zoladex</w:t>
      </w:r>
      <w:proofErr w:type="spellEnd"/>
      <w:r w:rsidR="00EE2FFB">
        <w:t xml:space="preserve"> is a </w:t>
      </w:r>
      <w:r>
        <w:t>Standard</w:t>
      </w:r>
      <w:r>
        <w:tab/>
        <w:t>Covered</w:t>
      </w:r>
      <w:r w:rsidR="00EE2FFB">
        <w:t xml:space="preserve"> </w:t>
      </w:r>
      <w:r>
        <w:t>Drug)</w:t>
      </w:r>
    </w:p>
    <w:p w14:paraId="16240F6A" w14:textId="77777777" w:rsidR="00E65623" w:rsidRDefault="005156C7" w:rsidP="00EE2FFB">
      <w:pPr>
        <w:pStyle w:val="ListParagraph"/>
        <w:numPr>
          <w:ilvl w:val="0"/>
          <w:numId w:val="2"/>
        </w:numPr>
        <w:tabs>
          <w:tab w:val="left" w:pos="1062"/>
        </w:tabs>
        <w:spacing w:before="191"/>
        <w:ind w:left="1061" w:hanging="261"/>
        <w:rPr>
          <w:sz w:val="24"/>
        </w:rPr>
      </w:pPr>
      <w:r>
        <w:rPr>
          <w:sz w:val="24"/>
        </w:rPr>
        <w:t>Agents when used for cosmetics</w:t>
      </w:r>
      <w:r>
        <w:rPr>
          <w:spacing w:val="-15"/>
          <w:sz w:val="24"/>
        </w:rPr>
        <w:t xml:space="preserve"> </w:t>
      </w:r>
      <w:r>
        <w:rPr>
          <w:sz w:val="24"/>
        </w:rPr>
        <w:t>purposes</w:t>
      </w:r>
    </w:p>
    <w:p w14:paraId="007001F2" w14:textId="77777777" w:rsidR="00E65623" w:rsidRDefault="005156C7" w:rsidP="00EE2FFB">
      <w:pPr>
        <w:pStyle w:val="ListParagraph"/>
        <w:numPr>
          <w:ilvl w:val="0"/>
          <w:numId w:val="2"/>
        </w:numPr>
        <w:tabs>
          <w:tab w:val="left" w:pos="1082"/>
        </w:tabs>
        <w:spacing w:before="78"/>
        <w:ind w:left="1081" w:hanging="271"/>
        <w:rPr>
          <w:sz w:val="24"/>
        </w:rPr>
      </w:pPr>
      <w:r>
        <w:rPr>
          <w:sz w:val="24"/>
        </w:rPr>
        <w:t>Multi-Vitamins</w:t>
      </w:r>
    </w:p>
    <w:p w14:paraId="64074960" w14:textId="77777777" w:rsidR="00E65623" w:rsidRDefault="005156C7" w:rsidP="00EE2FFB">
      <w:pPr>
        <w:pStyle w:val="ListParagraph"/>
        <w:numPr>
          <w:ilvl w:val="0"/>
          <w:numId w:val="2"/>
        </w:numPr>
        <w:tabs>
          <w:tab w:val="left" w:pos="1089"/>
        </w:tabs>
        <w:spacing w:before="40" w:line="271" w:lineRule="auto"/>
        <w:ind w:left="1060" w:right="1955" w:hanging="240"/>
        <w:rPr>
          <w:sz w:val="24"/>
        </w:rPr>
      </w:pPr>
      <w:r>
        <w:rPr>
          <w:sz w:val="24"/>
        </w:rPr>
        <w:t xml:space="preserve">Experimental or investigational drugs; or drugs prescribed for experimental (non-FDA </w:t>
      </w:r>
      <w:proofErr w:type="spellStart"/>
      <w:r>
        <w:rPr>
          <w:sz w:val="24"/>
        </w:rPr>
        <w:t>apporoved</w:t>
      </w:r>
      <w:proofErr w:type="spellEnd"/>
      <w:r>
        <w:rPr>
          <w:sz w:val="24"/>
        </w:rPr>
        <w:t>/unlabeled)</w:t>
      </w:r>
      <w:r>
        <w:rPr>
          <w:spacing w:val="-7"/>
          <w:sz w:val="24"/>
        </w:rPr>
        <w:t xml:space="preserve"> </w:t>
      </w:r>
      <w:r>
        <w:rPr>
          <w:sz w:val="24"/>
        </w:rPr>
        <w:t>indications</w:t>
      </w:r>
    </w:p>
    <w:p w14:paraId="0696C504" w14:textId="77777777" w:rsidR="00E65623" w:rsidRDefault="005156C7" w:rsidP="00EE2FFB">
      <w:pPr>
        <w:pStyle w:val="ListParagraph"/>
        <w:numPr>
          <w:ilvl w:val="0"/>
          <w:numId w:val="2"/>
        </w:numPr>
        <w:tabs>
          <w:tab w:val="left" w:pos="1092"/>
        </w:tabs>
        <w:spacing w:before="49"/>
        <w:ind w:hanging="291"/>
        <w:rPr>
          <w:sz w:val="24"/>
        </w:rPr>
      </w:pPr>
      <w:proofErr w:type="spellStart"/>
      <w:r>
        <w:rPr>
          <w:sz w:val="24"/>
        </w:rPr>
        <w:t>Solodyn</w:t>
      </w:r>
      <w:proofErr w:type="spellEnd"/>
      <w:r>
        <w:rPr>
          <w:sz w:val="24"/>
        </w:rPr>
        <w:t xml:space="preserve"> which is an </w:t>
      </w:r>
      <w:proofErr w:type="gramStart"/>
      <w:r>
        <w:rPr>
          <w:sz w:val="24"/>
        </w:rPr>
        <w:t>extended release</w:t>
      </w:r>
      <w:proofErr w:type="gramEnd"/>
      <w:r>
        <w:rPr>
          <w:sz w:val="24"/>
        </w:rPr>
        <w:t xml:space="preserve"> form of minocycline, a</w:t>
      </w:r>
      <w:r>
        <w:rPr>
          <w:spacing w:val="-21"/>
          <w:sz w:val="24"/>
        </w:rPr>
        <w:t xml:space="preserve"> </w:t>
      </w:r>
      <w:r>
        <w:rPr>
          <w:sz w:val="24"/>
        </w:rPr>
        <w:t>tetracycline</w:t>
      </w:r>
    </w:p>
    <w:p w14:paraId="6110E0ED" w14:textId="77777777" w:rsidR="00E65623" w:rsidRDefault="005156C7" w:rsidP="00EE2FFB">
      <w:pPr>
        <w:pStyle w:val="ListParagraph"/>
        <w:numPr>
          <w:ilvl w:val="0"/>
          <w:numId w:val="2"/>
        </w:numPr>
        <w:tabs>
          <w:tab w:val="left" w:pos="1062"/>
        </w:tabs>
        <w:spacing w:before="79"/>
        <w:ind w:left="1061" w:hanging="241"/>
        <w:rPr>
          <w:sz w:val="24"/>
        </w:rPr>
      </w:pPr>
      <w:r>
        <w:rPr>
          <w:sz w:val="24"/>
        </w:rPr>
        <w:t>Nutritional</w:t>
      </w:r>
      <w:r>
        <w:rPr>
          <w:spacing w:val="-8"/>
          <w:sz w:val="24"/>
        </w:rPr>
        <w:t xml:space="preserve"> </w:t>
      </w:r>
      <w:r>
        <w:rPr>
          <w:sz w:val="24"/>
        </w:rPr>
        <w:t>supplements</w:t>
      </w:r>
    </w:p>
    <w:p w14:paraId="5F91BFF5" w14:textId="77777777" w:rsidR="00E65623" w:rsidRDefault="005156C7" w:rsidP="00EE2FFB">
      <w:pPr>
        <w:pStyle w:val="ListParagraph"/>
        <w:numPr>
          <w:ilvl w:val="0"/>
          <w:numId w:val="2"/>
        </w:numPr>
        <w:tabs>
          <w:tab w:val="left" w:pos="1042"/>
        </w:tabs>
        <w:spacing w:before="79"/>
        <w:ind w:left="1041" w:hanging="221"/>
        <w:rPr>
          <w:sz w:val="24"/>
        </w:rPr>
      </w:pPr>
      <w:r>
        <w:rPr>
          <w:sz w:val="24"/>
        </w:rPr>
        <w:t>Agents when used for weight loss / weight</w:t>
      </w:r>
      <w:r>
        <w:rPr>
          <w:spacing w:val="-15"/>
          <w:sz w:val="24"/>
        </w:rPr>
        <w:t xml:space="preserve"> </w:t>
      </w:r>
      <w:r>
        <w:rPr>
          <w:sz w:val="24"/>
        </w:rPr>
        <w:t>gain</w:t>
      </w:r>
    </w:p>
    <w:p w14:paraId="757E0E5D" w14:textId="77777777" w:rsidR="00E65623" w:rsidRDefault="005156C7" w:rsidP="00EE2FFB">
      <w:pPr>
        <w:pStyle w:val="ListParagraph"/>
        <w:numPr>
          <w:ilvl w:val="0"/>
          <w:numId w:val="2"/>
        </w:numPr>
        <w:tabs>
          <w:tab w:val="left" w:pos="1032"/>
        </w:tabs>
        <w:spacing w:before="168"/>
        <w:ind w:left="1031" w:hanging="211"/>
        <w:rPr>
          <w:sz w:val="24"/>
        </w:rPr>
      </w:pPr>
      <w:r>
        <w:rPr>
          <w:sz w:val="24"/>
        </w:rPr>
        <w:t>Agents when used to treat</w:t>
      </w:r>
      <w:r>
        <w:rPr>
          <w:spacing w:val="-7"/>
          <w:sz w:val="24"/>
        </w:rPr>
        <w:t xml:space="preserve"> </w:t>
      </w:r>
      <w:r>
        <w:rPr>
          <w:sz w:val="24"/>
        </w:rPr>
        <w:t>infertility</w:t>
      </w:r>
    </w:p>
    <w:p w14:paraId="7FFA095B" w14:textId="77777777" w:rsidR="00E65623" w:rsidRDefault="005156C7" w:rsidP="00EE2FFB">
      <w:pPr>
        <w:pStyle w:val="ListParagraph"/>
        <w:numPr>
          <w:ilvl w:val="0"/>
          <w:numId w:val="2"/>
        </w:numPr>
        <w:tabs>
          <w:tab w:val="left" w:pos="1052"/>
        </w:tabs>
        <w:spacing w:before="108"/>
        <w:ind w:left="1051" w:hanging="241"/>
        <w:rPr>
          <w:sz w:val="24"/>
        </w:rPr>
      </w:pPr>
      <w:r>
        <w:rPr>
          <w:sz w:val="24"/>
        </w:rPr>
        <w:t>Erectile dysfunction</w:t>
      </w:r>
      <w:r>
        <w:rPr>
          <w:spacing w:val="-8"/>
          <w:sz w:val="24"/>
        </w:rPr>
        <w:t xml:space="preserve"> </w:t>
      </w:r>
      <w:r>
        <w:rPr>
          <w:sz w:val="24"/>
        </w:rPr>
        <w:t>drugs</w:t>
      </w:r>
    </w:p>
    <w:p w14:paraId="32B2A6AD" w14:textId="77777777" w:rsidR="00E65623" w:rsidRDefault="005156C7" w:rsidP="00EE2FFB">
      <w:pPr>
        <w:pStyle w:val="ListParagraph"/>
        <w:numPr>
          <w:ilvl w:val="0"/>
          <w:numId w:val="9"/>
        </w:numPr>
        <w:tabs>
          <w:tab w:val="left" w:pos="372"/>
        </w:tabs>
        <w:spacing w:before="86"/>
        <w:ind w:right="147"/>
        <w:rPr>
          <w:rFonts w:ascii="Symbol"/>
          <w:sz w:val="24"/>
        </w:rPr>
      </w:pPr>
      <w:r>
        <w:rPr>
          <w:sz w:val="24"/>
        </w:rPr>
        <w:t>Extemporaneously prepared combinations of raw bulk chemical ingredients (</w:t>
      </w:r>
      <w:proofErr w:type="gramStart"/>
      <w:r>
        <w:rPr>
          <w:sz w:val="24"/>
        </w:rPr>
        <w:t>i.e.</w:t>
      </w:r>
      <w:proofErr w:type="gramEnd"/>
      <w:r>
        <w:rPr>
          <w:spacing w:val="-21"/>
          <w:sz w:val="24"/>
        </w:rPr>
        <w:t xml:space="preserve"> </w:t>
      </w:r>
      <w:r>
        <w:rPr>
          <w:sz w:val="24"/>
        </w:rPr>
        <w:t>progesterone, testosterone, or estrogen powders) or combinations of federal legend drugs in a non-FDA approved dosage form (i.e. capsules or suppositories made from DHEA, progesterone, testosterone or estrogen</w:t>
      </w:r>
      <w:r>
        <w:rPr>
          <w:spacing w:val="-7"/>
          <w:sz w:val="24"/>
        </w:rPr>
        <w:t xml:space="preserve"> </w:t>
      </w:r>
      <w:r>
        <w:rPr>
          <w:sz w:val="24"/>
        </w:rPr>
        <w:t>powders)</w:t>
      </w:r>
    </w:p>
    <w:p w14:paraId="0AB0FA8A" w14:textId="77777777" w:rsidR="00E65623" w:rsidRPr="007B2DDB" w:rsidRDefault="005156C7" w:rsidP="00EE2FFB">
      <w:pPr>
        <w:pStyle w:val="ListParagraph"/>
        <w:numPr>
          <w:ilvl w:val="0"/>
          <w:numId w:val="9"/>
        </w:numPr>
        <w:tabs>
          <w:tab w:val="left" w:pos="372"/>
        </w:tabs>
        <w:spacing w:before="120"/>
        <w:rPr>
          <w:rFonts w:ascii="Symbol"/>
        </w:rPr>
      </w:pPr>
      <w:r w:rsidRPr="007B2DDB">
        <w:rPr>
          <w:sz w:val="24"/>
        </w:rPr>
        <w:t>Homeopathic legend</w:t>
      </w:r>
      <w:r w:rsidRPr="007B2DDB">
        <w:rPr>
          <w:spacing w:val="-9"/>
          <w:sz w:val="24"/>
        </w:rPr>
        <w:t xml:space="preserve"> </w:t>
      </w:r>
      <w:r w:rsidRPr="007B2DDB">
        <w:rPr>
          <w:sz w:val="24"/>
        </w:rPr>
        <w:t>Products</w:t>
      </w:r>
    </w:p>
    <w:p w14:paraId="428842BF" w14:textId="77777777" w:rsidR="00E65623" w:rsidRDefault="005156C7" w:rsidP="00EE2FFB">
      <w:pPr>
        <w:pStyle w:val="ListParagraph"/>
        <w:numPr>
          <w:ilvl w:val="0"/>
          <w:numId w:val="9"/>
        </w:numPr>
        <w:tabs>
          <w:tab w:val="left" w:pos="372"/>
        </w:tabs>
        <w:spacing w:before="120"/>
        <w:rPr>
          <w:rFonts w:ascii="Symbol"/>
        </w:rPr>
      </w:pPr>
      <w:r>
        <w:rPr>
          <w:sz w:val="24"/>
        </w:rPr>
        <w:t>Lost, spilled, dropped, stolen etc.</w:t>
      </w:r>
      <w:r>
        <w:rPr>
          <w:spacing w:val="-10"/>
          <w:sz w:val="24"/>
        </w:rPr>
        <w:t xml:space="preserve"> </w:t>
      </w:r>
      <w:r>
        <w:rPr>
          <w:sz w:val="24"/>
        </w:rPr>
        <w:t>medications</w:t>
      </w:r>
    </w:p>
    <w:p w14:paraId="00755F39" w14:textId="77777777" w:rsidR="00E65623" w:rsidRDefault="005156C7" w:rsidP="00EE2FFB">
      <w:pPr>
        <w:pStyle w:val="ListParagraph"/>
        <w:numPr>
          <w:ilvl w:val="0"/>
          <w:numId w:val="9"/>
        </w:numPr>
        <w:tabs>
          <w:tab w:val="left" w:pos="372"/>
        </w:tabs>
        <w:spacing w:before="122"/>
        <w:rPr>
          <w:rFonts w:ascii="Symbol"/>
          <w:sz w:val="24"/>
        </w:rPr>
      </w:pPr>
      <w:r>
        <w:rPr>
          <w:sz w:val="24"/>
        </w:rPr>
        <w:t>Drugs covered under Medicare Part A or Part B, including diabetic</w:t>
      </w:r>
      <w:r>
        <w:rPr>
          <w:spacing w:val="-22"/>
          <w:sz w:val="24"/>
        </w:rPr>
        <w:t xml:space="preserve"> </w:t>
      </w:r>
      <w:r>
        <w:rPr>
          <w:sz w:val="24"/>
        </w:rPr>
        <w:t>supplies</w:t>
      </w:r>
    </w:p>
    <w:p w14:paraId="31D2CC46" w14:textId="5A6317E5" w:rsidR="00E65623" w:rsidRDefault="005156C7">
      <w:pPr>
        <w:pStyle w:val="BodyText"/>
        <w:spacing w:before="116"/>
        <w:ind w:left="100" w:right="125"/>
        <w:jc w:val="both"/>
      </w:pPr>
      <w:r>
        <w:t xml:space="preserve">If you have questions about whether your prescription is covered under the plan, please contact MedImpact </w:t>
      </w:r>
      <w:r w:rsidR="00615625">
        <w:t>Employee Benefits</w:t>
      </w:r>
      <w:r>
        <w:t>.</w:t>
      </w:r>
    </w:p>
    <w:p w14:paraId="107BC8C8" w14:textId="77777777" w:rsidR="00B843AA" w:rsidRDefault="00B843AA">
      <w:pPr>
        <w:pStyle w:val="BodyText"/>
        <w:spacing w:before="116"/>
        <w:ind w:left="100" w:right="125"/>
        <w:jc w:val="both"/>
      </w:pPr>
    </w:p>
    <w:p w14:paraId="7EF3669A" w14:textId="77777777" w:rsidR="00E65623" w:rsidRPr="00CE4CBC" w:rsidRDefault="005156C7">
      <w:pPr>
        <w:pStyle w:val="Heading3"/>
        <w:spacing w:before="124"/>
        <w:ind w:left="100" w:firstLine="0"/>
        <w:jc w:val="both"/>
      </w:pPr>
      <w:r w:rsidRPr="00CE4CBC">
        <w:t>Drug Management Programs</w:t>
      </w:r>
    </w:p>
    <w:p w14:paraId="5AB43118" w14:textId="77777777" w:rsidR="00E65623" w:rsidRPr="00CE4CBC" w:rsidRDefault="005156C7">
      <w:pPr>
        <w:pStyle w:val="BodyText"/>
        <w:spacing w:before="115"/>
        <w:ind w:left="100" w:right="117"/>
        <w:jc w:val="both"/>
      </w:pPr>
      <w:r w:rsidRPr="00CE4CBC">
        <w:rPr>
          <w:b/>
        </w:rPr>
        <w:t xml:space="preserve">Utilization management: </w:t>
      </w:r>
      <w:r w:rsidRPr="00CE4CBC">
        <w:t xml:space="preserve">For certain prescription drugs, there are additional requirements or limitations for coverage. These requirements and limits ensure that our members use these drugs in the most effective way </w:t>
      </w:r>
      <w:proofErr w:type="gramStart"/>
      <w:r w:rsidRPr="00CE4CBC">
        <w:t>and also</w:t>
      </w:r>
      <w:proofErr w:type="gramEnd"/>
      <w:r w:rsidRPr="00CE4CBC">
        <w:t xml:space="preserve"> help us control drug plan costs. Examples of utilization management tools are described below:</w:t>
      </w:r>
    </w:p>
    <w:p w14:paraId="04D83D00" w14:textId="77777777" w:rsidR="00EE2FFB" w:rsidRDefault="005156C7" w:rsidP="00EE2FFB">
      <w:pPr>
        <w:pStyle w:val="BodyText"/>
        <w:spacing w:before="120"/>
        <w:ind w:left="100" w:right="114"/>
        <w:jc w:val="both"/>
      </w:pPr>
      <w:r w:rsidRPr="00EE2FFB">
        <w:rPr>
          <w:b/>
        </w:rPr>
        <w:t xml:space="preserve">Prior Authorization: </w:t>
      </w:r>
      <w:r w:rsidR="00EE2FFB" w:rsidRPr="00EE2FFB">
        <w:t>For certain drugs, you or your provider need to get approval from the plan before we will agree to cover the drug for you. This is called “prior authorization.” Sometimes the requirement for getting approval in advance helps guide appropriate use of certain drugs. If you do not get this approval, your drug might not be covered by the plan.</w:t>
      </w:r>
    </w:p>
    <w:p w14:paraId="4A24A6A1" w14:textId="76A8CDF0" w:rsidR="00EE2FFB" w:rsidRDefault="005156C7" w:rsidP="00EE2FFB">
      <w:pPr>
        <w:pStyle w:val="BodyText"/>
        <w:spacing w:before="120"/>
        <w:ind w:left="100" w:right="114"/>
        <w:jc w:val="both"/>
      </w:pPr>
      <w:r w:rsidRPr="00EE2FFB">
        <w:rPr>
          <w:b/>
        </w:rPr>
        <w:t xml:space="preserve">Quantity Limits: </w:t>
      </w:r>
      <w:r w:rsidR="00EE2FFB" w:rsidRPr="00EE2FFB">
        <w:t>For certain drugs, we limit the amount of the drug that you can have by limiting how much of a drug you can get each time you fill your prescription. For example, if it is normally considered safe to take only one pill per day for a certain drug, we may limit coverage for your prescription to no more than one pill per day.</w:t>
      </w:r>
    </w:p>
    <w:p w14:paraId="21139330" w14:textId="77777777" w:rsidR="00EE2FFB" w:rsidRPr="00EE2FFB" w:rsidRDefault="00EE2FFB" w:rsidP="00EE2FFB"/>
    <w:p w14:paraId="51DCDCE8" w14:textId="77777777" w:rsidR="00EE2FFB" w:rsidRDefault="005156C7" w:rsidP="00EE2FFB">
      <w:pPr>
        <w:ind w:left="100"/>
      </w:pPr>
      <w:r w:rsidRPr="00EE2FFB">
        <w:rPr>
          <w:b/>
        </w:rPr>
        <w:t xml:space="preserve">Step Therapy: </w:t>
      </w:r>
      <w:r w:rsidR="00EE2FFB" w:rsidRPr="00EE2FFB">
        <w:t xml:space="preserve">This requirement encourages you to try less costly but just as effective drugs before the plan covers another drug. For example, if Drug A and Drug B treat the same medical condition, the plan </w:t>
      </w:r>
      <w:r w:rsidR="00EE2FFB" w:rsidRPr="00EE2FFB">
        <w:lastRenderedPageBreak/>
        <w:t>may require you to try Drug A first. If Drug A does not work for you, the plan will then cover Drug B. This requirement to try a different drug first is called “</w:t>
      </w:r>
      <w:r w:rsidR="00EE2FFB" w:rsidRPr="00EE2FFB">
        <w:rPr>
          <w:rStyle w:val="Strong"/>
        </w:rPr>
        <w:t>step therapy</w:t>
      </w:r>
      <w:r w:rsidR="00EE2FFB" w:rsidRPr="00EE2FFB">
        <w:t>.”</w:t>
      </w:r>
    </w:p>
    <w:p w14:paraId="7B1AED41" w14:textId="77777777" w:rsidR="004A68B7" w:rsidRDefault="005156C7" w:rsidP="00EE2FFB">
      <w:pPr>
        <w:pStyle w:val="BodyText"/>
        <w:spacing w:before="120"/>
        <w:ind w:left="100" w:right="117"/>
        <w:jc w:val="both"/>
      </w:pPr>
      <w:r w:rsidRPr="004A68B7">
        <w:rPr>
          <w:b/>
        </w:rPr>
        <w:t xml:space="preserve">Generic Substitution: </w:t>
      </w:r>
      <w:r w:rsidR="00EE2FFB" w:rsidRPr="004A68B7">
        <w:t>Generally</w:t>
      </w:r>
      <w:r w:rsidR="00EE2FFB" w:rsidRPr="00EE2FFB">
        <w:t>, a “generic” drug works the same as a brand name drug and usually costs less. In most cases, when a generic version of a brand name drug is available, our network pharmacies will provide you the generic version. If your provider has written “No substitutions” on your prescription for a brand name drug OR has told us the medical reason that neither the generic drug nor other covered drugs that treat the same condition will work for you, then we will cover the brand name drug. Your share of the cost may be greater for the brand name drug than for the generic drug.</w:t>
      </w:r>
    </w:p>
    <w:p w14:paraId="63683255" w14:textId="530CC2F5" w:rsidR="00E65623" w:rsidRPr="00CE4CBC" w:rsidRDefault="005156C7" w:rsidP="00EE2FFB">
      <w:pPr>
        <w:pStyle w:val="BodyText"/>
        <w:spacing w:before="120"/>
        <w:ind w:left="100" w:right="117"/>
        <w:jc w:val="both"/>
      </w:pPr>
      <w:r w:rsidRPr="00CE4CBC">
        <w:rPr>
          <w:b/>
        </w:rPr>
        <w:t xml:space="preserve">Drug Utilization Review: </w:t>
      </w:r>
      <w:r w:rsidRPr="00CE4CBC">
        <w:t>We conduct drug utilization reviews to make sure our members are receiving safe and appropriate care. These reviews are especially important for members who have more than one doctor who prescribe their medications. Drug utilization reviews are performed each time you fill a prescription and on a regular basis by reviewing our records. During these reviews, we look for medication problems such as:</w:t>
      </w:r>
    </w:p>
    <w:p w14:paraId="2F5FDB65" w14:textId="77777777" w:rsidR="00E65623" w:rsidRPr="00CE4CBC" w:rsidRDefault="005156C7" w:rsidP="007C61A6">
      <w:pPr>
        <w:pStyle w:val="ListParagraph"/>
        <w:numPr>
          <w:ilvl w:val="0"/>
          <w:numId w:val="10"/>
        </w:numPr>
        <w:tabs>
          <w:tab w:val="left" w:pos="461"/>
        </w:tabs>
        <w:spacing w:before="122"/>
        <w:jc w:val="both"/>
        <w:rPr>
          <w:rFonts w:ascii="Symbol"/>
          <w:sz w:val="24"/>
        </w:rPr>
      </w:pPr>
      <w:r w:rsidRPr="00CE4CBC">
        <w:rPr>
          <w:sz w:val="24"/>
        </w:rPr>
        <w:t>Possible medication</w:t>
      </w:r>
      <w:r w:rsidRPr="00CE4CBC">
        <w:rPr>
          <w:spacing w:val="-4"/>
          <w:sz w:val="24"/>
        </w:rPr>
        <w:t xml:space="preserve"> </w:t>
      </w:r>
      <w:r w:rsidRPr="00CE4CBC">
        <w:rPr>
          <w:sz w:val="24"/>
        </w:rPr>
        <w:t>errors</w:t>
      </w:r>
    </w:p>
    <w:p w14:paraId="0B70767B" w14:textId="77777777" w:rsidR="00E65623" w:rsidRPr="00CE4CBC" w:rsidRDefault="005156C7" w:rsidP="007C61A6">
      <w:pPr>
        <w:pStyle w:val="ListParagraph"/>
        <w:numPr>
          <w:ilvl w:val="0"/>
          <w:numId w:val="10"/>
        </w:numPr>
        <w:tabs>
          <w:tab w:val="left" w:pos="460"/>
          <w:tab w:val="left" w:pos="461"/>
        </w:tabs>
        <w:spacing w:before="124" w:line="237" w:lineRule="auto"/>
        <w:ind w:right="122"/>
        <w:rPr>
          <w:rFonts w:ascii="Symbol"/>
          <w:sz w:val="24"/>
        </w:rPr>
      </w:pPr>
      <w:r w:rsidRPr="00CE4CBC">
        <w:rPr>
          <w:sz w:val="24"/>
        </w:rPr>
        <w:t>Duplicate drugs that are unnecessary because you are taking another drug to treat the same medical</w:t>
      </w:r>
      <w:r w:rsidRPr="00CE4CBC">
        <w:rPr>
          <w:spacing w:val="-2"/>
          <w:sz w:val="24"/>
        </w:rPr>
        <w:t xml:space="preserve"> </w:t>
      </w:r>
      <w:r w:rsidRPr="00CE4CBC">
        <w:rPr>
          <w:sz w:val="24"/>
        </w:rPr>
        <w:t>condition</w:t>
      </w:r>
    </w:p>
    <w:p w14:paraId="747DF66A" w14:textId="77777777" w:rsidR="00E65623" w:rsidRPr="00CE4CBC" w:rsidRDefault="005156C7" w:rsidP="007C61A6">
      <w:pPr>
        <w:pStyle w:val="ListParagraph"/>
        <w:numPr>
          <w:ilvl w:val="0"/>
          <w:numId w:val="10"/>
        </w:numPr>
        <w:tabs>
          <w:tab w:val="left" w:pos="461"/>
        </w:tabs>
        <w:spacing w:before="121"/>
        <w:jc w:val="both"/>
        <w:rPr>
          <w:rFonts w:ascii="Symbol"/>
          <w:sz w:val="24"/>
        </w:rPr>
      </w:pPr>
      <w:r w:rsidRPr="00CE4CBC">
        <w:rPr>
          <w:sz w:val="24"/>
        </w:rPr>
        <w:t>Drugs that are inappropriate because of your age or</w:t>
      </w:r>
      <w:r w:rsidRPr="00CE4CBC">
        <w:rPr>
          <w:spacing w:val="-16"/>
          <w:sz w:val="24"/>
        </w:rPr>
        <w:t xml:space="preserve"> </w:t>
      </w:r>
      <w:r w:rsidRPr="00CE4CBC">
        <w:rPr>
          <w:sz w:val="24"/>
        </w:rPr>
        <w:t>gender</w:t>
      </w:r>
    </w:p>
    <w:p w14:paraId="1F634762" w14:textId="77777777" w:rsidR="00E65623" w:rsidRPr="00CE4CBC" w:rsidRDefault="005156C7" w:rsidP="007C61A6">
      <w:pPr>
        <w:pStyle w:val="ListParagraph"/>
        <w:numPr>
          <w:ilvl w:val="0"/>
          <w:numId w:val="10"/>
        </w:numPr>
        <w:tabs>
          <w:tab w:val="left" w:pos="461"/>
        </w:tabs>
        <w:spacing w:before="118"/>
        <w:jc w:val="both"/>
        <w:rPr>
          <w:rFonts w:ascii="Symbol"/>
          <w:sz w:val="24"/>
        </w:rPr>
      </w:pPr>
      <w:r w:rsidRPr="00CE4CBC">
        <w:rPr>
          <w:sz w:val="24"/>
        </w:rPr>
        <w:t>Possible harmful interactions between drugs you are</w:t>
      </w:r>
      <w:r w:rsidRPr="00CE4CBC">
        <w:rPr>
          <w:spacing w:val="-8"/>
          <w:sz w:val="24"/>
        </w:rPr>
        <w:t xml:space="preserve"> </w:t>
      </w:r>
      <w:r w:rsidRPr="00CE4CBC">
        <w:rPr>
          <w:sz w:val="24"/>
        </w:rPr>
        <w:t>taking</w:t>
      </w:r>
    </w:p>
    <w:p w14:paraId="3EB62C48" w14:textId="77777777" w:rsidR="00E65623" w:rsidRPr="00CE4CBC" w:rsidRDefault="005156C7" w:rsidP="007C61A6">
      <w:pPr>
        <w:pStyle w:val="ListParagraph"/>
        <w:numPr>
          <w:ilvl w:val="0"/>
          <w:numId w:val="10"/>
        </w:numPr>
        <w:tabs>
          <w:tab w:val="left" w:pos="461"/>
        </w:tabs>
        <w:spacing w:before="118"/>
        <w:jc w:val="both"/>
        <w:rPr>
          <w:rFonts w:ascii="Symbol"/>
          <w:sz w:val="24"/>
        </w:rPr>
      </w:pPr>
      <w:r w:rsidRPr="00CE4CBC">
        <w:rPr>
          <w:sz w:val="24"/>
        </w:rPr>
        <w:t>Drug</w:t>
      </w:r>
      <w:r w:rsidRPr="00CE4CBC">
        <w:rPr>
          <w:spacing w:val="-8"/>
          <w:sz w:val="24"/>
        </w:rPr>
        <w:t xml:space="preserve"> </w:t>
      </w:r>
      <w:r w:rsidRPr="00CE4CBC">
        <w:rPr>
          <w:sz w:val="24"/>
        </w:rPr>
        <w:t>allergies</w:t>
      </w:r>
    </w:p>
    <w:p w14:paraId="6DCD8A0A" w14:textId="77777777" w:rsidR="00E65623" w:rsidRPr="00CE4CBC" w:rsidRDefault="005156C7" w:rsidP="007C61A6">
      <w:pPr>
        <w:pStyle w:val="ListParagraph"/>
        <w:numPr>
          <w:ilvl w:val="0"/>
          <w:numId w:val="10"/>
        </w:numPr>
        <w:tabs>
          <w:tab w:val="left" w:pos="461"/>
        </w:tabs>
        <w:spacing w:before="118"/>
        <w:jc w:val="both"/>
        <w:rPr>
          <w:rFonts w:ascii="Symbol"/>
          <w:sz w:val="24"/>
        </w:rPr>
      </w:pPr>
      <w:r w:rsidRPr="00CE4CBC">
        <w:rPr>
          <w:sz w:val="24"/>
        </w:rPr>
        <w:t>Drug dosage</w:t>
      </w:r>
      <w:r w:rsidRPr="00CE4CBC">
        <w:rPr>
          <w:spacing w:val="-8"/>
          <w:sz w:val="24"/>
        </w:rPr>
        <w:t xml:space="preserve"> </w:t>
      </w:r>
      <w:r w:rsidRPr="00CE4CBC">
        <w:rPr>
          <w:sz w:val="24"/>
        </w:rPr>
        <w:t>errors</w:t>
      </w:r>
    </w:p>
    <w:p w14:paraId="01359135" w14:textId="77777777" w:rsidR="00E65623" w:rsidRDefault="005156C7">
      <w:pPr>
        <w:pStyle w:val="BodyText"/>
        <w:spacing w:before="117"/>
        <w:ind w:left="100" w:right="124"/>
        <w:jc w:val="both"/>
      </w:pPr>
      <w:r w:rsidRPr="00CE4CBC">
        <w:t>If we identify a medication problem during our drug utilization review, we will work with your doctor to correct the problem.</w:t>
      </w:r>
    </w:p>
    <w:p w14:paraId="7F103D32" w14:textId="1C5A9E57" w:rsidR="00B843AA" w:rsidRDefault="00B843AA">
      <w:pPr>
        <w:jc w:val="both"/>
      </w:pPr>
    </w:p>
    <w:p w14:paraId="2D08A80B" w14:textId="55C4ADBB" w:rsidR="00E65623" w:rsidRDefault="005156C7">
      <w:pPr>
        <w:pStyle w:val="Heading3"/>
        <w:spacing w:before="68"/>
        <w:ind w:left="100" w:firstLine="0"/>
        <w:jc w:val="both"/>
      </w:pPr>
      <w:r>
        <w:t>Medication Therapy Management (MTM) Programs</w:t>
      </w:r>
    </w:p>
    <w:p w14:paraId="16185122" w14:textId="77777777" w:rsidR="007C61A6" w:rsidRPr="007C61A6" w:rsidRDefault="007C61A6" w:rsidP="007C61A6">
      <w:pPr>
        <w:pStyle w:val="Heading2"/>
        <w:ind w:left="100" w:right="143"/>
        <w:rPr>
          <w:b w:val="0"/>
          <w:bCs w:val="0"/>
        </w:rPr>
      </w:pPr>
      <w:r w:rsidRPr="007C61A6">
        <w:rPr>
          <w:b w:val="0"/>
          <w:bCs w:val="0"/>
        </w:rPr>
        <w:t xml:space="preserve">We have a program that can help our members with complex health needs. For example, some members have several medical conditions, take different drugs at the same time, and have high drug costs. </w:t>
      </w:r>
    </w:p>
    <w:p w14:paraId="3DED46FD" w14:textId="5095D52C" w:rsidR="007C61A6" w:rsidRPr="007C61A6" w:rsidRDefault="2FB7D2D8" w:rsidP="007C61A6">
      <w:pPr>
        <w:pStyle w:val="Heading2"/>
        <w:ind w:left="100" w:right="143"/>
        <w:rPr>
          <w:b w:val="0"/>
          <w:bCs w:val="0"/>
        </w:rPr>
      </w:pPr>
      <w:r>
        <w:rPr>
          <w:b w:val="0"/>
          <w:bCs w:val="0"/>
        </w:rPr>
        <w:t>This program is voluntary and free to qualifying members. A team of pharmacists and doctors developed the program for us. This program can help make sure that our members get the most benefit from the drugs they take. Our program is called a Medication Therapy Management (MTM) program. Some members who take medications for different medical conditions may be able to get services through the MTM program. A pharmacist or other health professional will give you a comprehensive review of all your medications. You can talk about how best to take your medications, your costs, and any problems or questions you have about your prescription and over-the-counter medications.   You’ll get a written summary of this discussion. The summary has a medication action plan that recommends what you can do to make the best use of your medications, with space for you to take notes or write down any follow-up questions. You’ll also get a personal medication list that will include all the medications you’re taking and why you take them.</w:t>
      </w:r>
    </w:p>
    <w:p w14:paraId="52C9363E" w14:textId="77777777" w:rsidR="007C61A6" w:rsidRPr="007C61A6" w:rsidRDefault="007C61A6" w:rsidP="007C61A6">
      <w:pPr>
        <w:pStyle w:val="Heading2"/>
        <w:ind w:left="100" w:right="143"/>
        <w:rPr>
          <w:b w:val="0"/>
          <w:bCs w:val="0"/>
        </w:rPr>
      </w:pPr>
      <w:r w:rsidRPr="007C61A6">
        <w:rPr>
          <w:b w:val="0"/>
          <w:bCs w:val="0"/>
        </w:rPr>
        <w:t xml:space="preserve">It’s a good idea to have your medication review before your yearly “Wellness” visit, so you can talk to your doctor about your action plan and medication list. Bring your action plan and medication list with you to your visit or anytime you talk with your doctors, pharmacists, and other health care providers. Also, keep your medication list with you (for example, with your ID) </w:t>
      </w:r>
      <w:r w:rsidRPr="007C61A6">
        <w:rPr>
          <w:b w:val="0"/>
          <w:bCs w:val="0"/>
        </w:rPr>
        <w:lastRenderedPageBreak/>
        <w:t>in case you go to the hospital or emergency room.</w:t>
      </w:r>
    </w:p>
    <w:p w14:paraId="16482E11" w14:textId="45888500" w:rsidR="007C61A6" w:rsidRDefault="007C61A6" w:rsidP="007C61A6">
      <w:pPr>
        <w:pStyle w:val="Heading2"/>
        <w:ind w:left="100" w:right="143"/>
        <w:rPr>
          <w:b w:val="0"/>
          <w:bCs w:val="0"/>
        </w:rPr>
      </w:pPr>
      <w:r w:rsidRPr="007C61A6">
        <w:rPr>
          <w:b w:val="0"/>
          <w:bCs w:val="0"/>
        </w:rPr>
        <w:t xml:space="preserve">If we have a program that fits your needs, we will automatically enroll you in the program and send you information. If you decide not to participate, please notify us and we will withdraw you from the program. If you have any questions about these programs, please contact </w:t>
      </w:r>
      <w:r w:rsidR="00615625">
        <w:rPr>
          <w:b w:val="0"/>
          <w:bCs w:val="0"/>
        </w:rPr>
        <w:t>Employee Benefits</w:t>
      </w:r>
      <w:r w:rsidRPr="007C61A6">
        <w:rPr>
          <w:b w:val="0"/>
          <w:bCs w:val="0"/>
        </w:rPr>
        <w:t xml:space="preserve"> </w:t>
      </w:r>
    </w:p>
    <w:p w14:paraId="77D26D9B" w14:textId="77777777" w:rsidR="00B843AA" w:rsidRDefault="00B843AA" w:rsidP="007C61A6">
      <w:pPr>
        <w:pStyle w:val="Heading2"/>
        <w:ind w:left="100" w:right="143"/>
        <w:rPr>
          <w:b w:val="0"/>
          <w:bCs w:val="0"/>
        </w:rPr>
      </w:pPr>
    </w:p>
    <w:p w14:paraId="489E756C" w14:textId="6A1C0084" w:rsidR="00E65623" w:rsidRDefault="005156C7" w:rsidP="007C61A6">
      <w:pPr>
        <w:pStyle w:val="Heading2"/>
        <w:ind w:left="100" w:right="143"/>
      </w:pPr>
      <w:r>
        <w:t>How does your enrollment in this Plan affect coverage for the drugs covered under Medicare Part A or Part B?</w:t>
      </w:r>
    </w:p>
    <w:p w14:paraId="4A116E67" w14:textId="77777777" w:rsidR="007C61A6" w:rsidRPr="007C61A6" w:rsidRDefault="007C61A6" w:rsidP="007C61A6">
      <w:pPr>
        <w:pStyle w:val="Heading2"/>
        <w:ind w:left="100"/>
        <w:rPr>
          <w:b w:val="0"/>
          <w:bCs w:val="0"/>
        </w:rPr>
      </w:pPr>
      <w:r w:rsidRPr="007C61A6">
        <w:rPr>
          <w:b w:val="0"/>
          <w:bCs w:val="0"/>
        </w:rPr>
        <w:t xml:space="preserve">Your enrollment in </w:t>
      </w:r>
      <w:proofErr w:type="spellStart"/>
      <w:r w:rsidRPr="007C61A6">
        <w:rPr>
          <w:b w:val="0"/>
          <w:bCs w:val="0"/>
        </w:rPr>
        <w:t>MoDOT</w:t>
      </w:r>
      <w:proofErr w:type="spellEnd"/>
      <w:r w:rsidRPr="007C61A6">
        <w:rPr>
          <w:b w:val="0"/>
          <w:bCs w:val="0"/>
        </w:rPr>
        <w:t>/MSHP Medical and Life Insurance Plan doesn’t affect your coverage for drugs covered under Medicare Part A or Part B. If you meet Medicare’s coverage requirements, your drug will still be covered under Medicare Part A or Part B, even though you are enrolled in this plan. In addition, if your drug would be covered by Medicare Part A or Part B, our plan can’t cover it, even if you choose not to enroll in Part A or Part B.</w:t>
      </w:r>
    </w:p>
    <w:p w14:paraId="3DF645B6" w14:textId="77777777" w:rsidR="007C61A6" w:rsidRDefault="007C61A6" w:rsidP="007C61A6">
      <w:pPr>
        <w:pStyle w:val="Heading2"/>
        <w:ind w:left="100"/>
        <w:rPr>
          <w:b w:val="0"/>
          <w:bCs w:val="0"/>
        </w:rPr>
      </w:pPr>
      <w:r w:rsidRPr="007C61A6">
        <w:rPr>
          <w:b w:val="0"/>
          <w:bCs w:val="0"/>
        </w:rPr>
        <w:t xml:space="preserve">Some drugs may be covered under Medicare Part B in some situations and through </w:t>
      </w:r>
      <w:proofErr w:type="spellStart"/>
      <w:r w:rsidRPr="007C61A6">
        <w:rPr>
          <w:b w:val="0"/>
          <w:bCs w:val="0"/>
        </w:rPr>
        <w:t>MoDOT</w:t>
      </w:r>
      <w:proofErr w:type="spellEnd"/>
      <w:r w:rsidRPr="007C61A6">
        <w:rPr>
          <w:b w:val="0"/>
          <w:bCs w:val="0"/>
        </w:rPr>
        <w:t xml:space="preserve">/MSHP Medical and Life Insurance Plan in other situations. But drugs are never covered by both Part B and our plan at the same time. In general, your pharmacist or provider will determine whether to bill Medicare Part B or </w:t>
      </w:r>
      <w:proofErr w:type="spellStart"/>
      <w:r w:rsidRPr="007C61A6">
        <w:rPr>
          <w:b w:val="0"/>
          <w:bCs w:val="0"/>
        </w:rPr>
        <w:t>MoDOT</w:t>
      </w:r>
      <w:proofErr w:type="spellEnd"/>
      <w:r w:rsidRPr="007C61A6">
        <w:rPr>
          <w:b w:val="0"/>
          <w:bCs w:val="0"/>
        </w:rPr>
        <w:t>/MSHP Medical and Life Insurance Plan for the drug.</w:t>
      </w:r>
    </w:p>
    <w:p w14:paraId="5EC3C20D" w14:textId="77777777" w:rsidR="00B843AA" w:rsidRDefault="00B843AA" w:rsidP="007C61A6">
      <w:pPr>
        <w:pStyle w:val="Heading2"/>
        <w:ind w:left="100"/>
        <w:rPr>
          <w:b w:val="0"/>
          <w:bCs w:val="0"/>
        </w:rPr>
      </w:pPr>
    </w:p>
    <w:p w14:paraId="56BCC169" w14:textId="2BDD2ABD" w:rsidR="00E65623" w:rsidRDefault="005156C7" w:rsidP="007C61A6">
      <w:pPr>
        <w:pStyle w:val="Heading2"/>
        <w:ind w:left="100"/>
      </w:pPr>
      <w:r>
        <w:t>How much do you pay for drugs covered by this Plan?</w:t>
      </w:r>
    </w:p>
    <w:p w14:paraId="2254AD37" w14:textId="77777777" w:rsidR="00E65623" w:rsidRDefault="005156C7">
      <w:pPr>
        <w:pStyle w:val="BodyText"/>
        <w:spacing w:before="114"/>
        <w:ind w:left="100" w:right="144"/>
        <w:jc w:val="both"/>
      </w:pPr>
      <w:r>
        <w:t>If you qualify for extra help with your drug costs, your costs for your drugs may be different than those described below. If you are qualified for extra help, specific information on the level of assistance with premiums and cost sharing will be sent to you.</w:t>
      </w:r>
    </w:p>
    <w:p w14:paraId="2585E92E" w14:textId="7E359503" w:rsidR="00E65623" w:rsidRDefault="005156C7">
      <w:pPr>
        <w:pStyle w:val="BodyText"/>
        <w:spacing w:before="119"/>
        <w:ind w:left="100"/>
        <w:jc w:val="both"/>
      </w:pPr>
      <w:r>
        <w:t>Drug costs for each coverage level are described on the next page.</w:t>
      </w:r>
    </w:p>
    <w:p w14:paraId="68A2950A" w14:textId="403C9D3D" w:rsidR="00FD5BDD" w:rsidRDefault="00FD5BDD">
      <w:pPr>
        <w:pStyle w:val="BodyText"/>
        <w:spacing w:before="119"/>
        <w:ind w:left="100"/>
        <w:jc w:val="both"/>
      </w:pPr>
    </w:p>
    <w:p w14:paraId="7069099E" w14:textId="08A2F826" w:rsidR="00FD5BDD" w:rsidRDefault="00FD5BDD">
      <w:pPr>
        <w:pStyle w:val="BodyText"/>
        <w:spacing w:before="119"/>
        <w:ind w:left="100"/>
        <w:jc w:val="both"/>
      </w:pPr>
    </w:p>
    <w:p w14:paraId="6F16861F" w14:textId="4E243591" w:rsidR="00FD5BDD" w:rsidRDefault="00FD5BDD">
      <w:pPr>
        <w:pStyle w:val="BodyText"/>
        <w:spacing w:before="119"/>
        <w:ind w:left="100"/>
        <w:jc w:val="both"/>
      </w:pPr>
    </w:p>
    <w:p w14:paraId="5E27E180" w14:textId="3B02E5EF" w:rsidR="00FD5BDD" w:rsidRDefault="00FD5BDD">
      <w:pPr>
        <w:pStyle w:val="BodyText"/>
        <w:spacing w:before="119"/>
        <w:ind w:left="100"/>
        <w:jc w:val="both"/>
      </w:pPr>
    </w:p>
    <w:p w14:paraId="793BD404" w14:textId="0741A7A0" w:rsidR="00FD5BDD" w:rsidRDefault="00FD5BDD">
      <w:pPr>
        <w:pStyle w:val="BodyText"/>
        <w:spacing w:before="119"/>
        <w:ind w:left="100"/>
        <w:jc w:val="both"/>
      </w:pPr>
    </w:p>
    <w:p w14:paraId="7CC85680" w14:textId="2CAB613D" w:rsidR="00FD5BDD" w:rsidRDefault="00FD5BDD">
      <w:pPr>
        <w:pStyle w:val="BodyText"/>
        <w:spacing w:before="119"/>
        <w:ind w:left="100"/>
        <w:jc w:val="both"/>
      </w:pPr>
    </w:p>
    <w:p w14:paraId="45BE3B00" w14:textId="2DEA40AC" w:rsidR="00FD5BDD" w:rsidRDefault="00FD5BDD">
      <w:pPr>
        <w:pStyle w:val="BodyText"/>
        <w:spacing w:before="119"/>
        <w:ind w:left="100"/>
        <w:jc w:val="both"/>
      </w:pPr>
    </w:p>
    <w:p w14:paraId="0EBFDFE1" w14:textId="71FC6299" w:rsidR="00FD5BDD" w:rsidRDefault="00FD5BDD">
      <w:pPr>
        <w:pStyle w:val="BodyText"/>
        <w:spacing w:before="119"/>
        <w:ind w:left="100"/>
        <w:jc w:val="both"/>
      </w:pPr>
    </w:p>
    <w:p w14:paraId="7A5F79B2" w14:textId="3BCC9415" w:rsidR="00FD5BDD" w:rsidRDefault="00FD5BDD">
      <w:pPr>
        <w:pStyle w:val="BodyText"/>
        <w:spacing w:before="119"/>
        <w:ind w:left="100"/>
        <w:jc w:val="both"/>
      </w:pPr>
    </w:p>
    <w:p w14:paraId="3259AB31" w14:textId="35094E2B" w:rsidR="00FD5BDD" w:rsidRDefault="00FD5BDD">
      <w:pPr>
        <w:pStyle w:val="BodyText"/>
        <w:spacing w:before="119"/>
        <w:ind w:left="100"/>
        <w:jc w:val="both"/>
      </w:pPr>
    </w:p>
    <w:p w14:paraId="41089985" w14:textId="01F64B40" w:rsidR="00FD5BDD" w:rsidRDefault="00FD5BDD">
      <w:pPr>
        <w:pStyle w:val="BodyText"/>
        <w:spacing w:before="119"/>
        <w:ind w:left="100"/>
        <w:jc w:val="both"/>
      </w:pPr>
    </w:p>
    <w:p w14:paraId="60B1981C" w14:textId="18255D6B" w:rsidR="00FD5BDD" w:rsidRDefault="00FD5BDD">
      <w:pPr>
        <w:pStyle w:val="BodyText"/>
        <w:spacing w:before="119"/>
        <w:ind w:left="100"/>
        <w:jc w:val="both"/>
      </w:pPr>
    </w:p>
    <w:p w14:paraId="6C7D83EC" w14:textId="263ADB77" w:rsidR="00FD5BDD" w:rsidRDefault="00FD5BDD">
      <w:pPr>
        <w:pStyle w:val="BodyText"/>
        <w:spacing w:before="119"/>
        <w:ind w:left="100"/>
        <w:jc w:val="both"/>
      </w:pPr>
    </w:p>
    <w:p w14:paraId="3B0218E8" w14:textId="5A824A5B" w:rsidR="00FD5BDD" w:rsidRDefault="00FD5BDD">
      <w:pPr>
        <w:pStyle w:val="BodyText"/>
        <w:spacing w:before="119"/>
        <w:ind w:left="100"/>
        <w:jc w:val="both"/>
      </w:pPr>
    </w:p>
    <w:p w14:paraId="536B693D" w14:textId="5AB11D61" w:rsidR="00FD5BDD" w:rsidRDefault="00FD5BDD">
      <w:pPr>
        <w:pStyle w:val="BodyText"/>
        <w:spacing w:before="119"/>
        <w:ind w:left="100"/>
        <w:jc w:val="both"/>
      </w:pPr>
    </w:p>
    <w:p w14:paraId="57C0F25F" w14:textId="201F0214" w:rsidR="00FD5BDD" w:rsidRDefault="00FD5BDD">
      <w:pPr>
        <w:pStyle w:val="BodyText"/>
        <w:spacing w:before="119"/>
        <w:ind w:left="100"/>
        <w:jc w:val="both"/>
      </w:pPr>
    </w:p>
    <w:p w14:paraId="56D52251" w14:textId="5EE7C906" w:rsidR="00B843AA" w:rsidRDefault="00FD5BDD" w:rsidP="00FD5BDD">
      <w:pPr>
        <w:jc w:val="both"/>
        <w:rPr>
          <w:rFonts w:ascii="Myriad Pro"/>
          <w:sz w:val="28"/>
          <w:highlight w:val="yellow"/>
        </w:rPr>
      </w:pPr>
      <w:r>
        <w:rPr>
          <w:rFonts w:ascii="Myriad Pro"/>
          <w:noProof/>
          <w:sz w:val="28"/>
        </w:rPr>
        <mc:AlternateContent>
          <mc:Choice Requires="wpc">
            <w:drawing>
              <wp:anchor distT="0" distB="0" distL="114300" distR="114300" simplePos="0" relativeHeight="251661315" behindDoc="0" locked="0" layoutInCell="1" allowOverlap="1" wp14:anchorId="42DD2D96" wp14:editId="4869994D">
                <wp:simplePos x="0" y="0"/>
                <wp:positionH relativeFrom="column">
                  <wp:posOffset>-241300</wp:posOffset>
                </wp:positionH>
                <wp:positionV relativeFrom="paragraph">
                  <wp:posOffset>184785</wp:posOffset>
                </wp:positionV>
                <wp:extent cx="10907395" cy="5016500"/>
                <wp:effectExtent l="3810" t="9525" r="4445" b="3175"/>
                <wp:wrapNone/>
                <wp:docPr id="269" name="Canvas 2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5" name="Group 205"/>
                        <wpg:cNvGrpSpPr>
                          <a:grpSpLocks/>
                        </wpg:cNvGrpSpPr>
                        <wpg:grpSpPr bwMode="auto">
                          <a:xfrm>
                            <a:off x="0" y="0"/>
                            <a:ext cx="6447155" cy="4993005"/>
                            <a:chOff x="-9" y="0"/>
                            <a:chExt cx="10153" cy="7863"/>
                          </a:xfrm>
                        </wpg:grpSpPr>
                        <wps:wsp>
                          <wps:cNvPr id="11" name="Rectangle 5"/>
                          <wps:cNvSpPr>
                            <a:spLocks noChangeArrowheads="1"/>
                          </wps:cNvSpPr>
                          <wps:spPr bwMode="auto">
                            <a:xfrm>
                              <a:off x="0" y="784"/>
                              <a:ext cx="2928" cy="49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6"/>
                          <wps:cNvSpPr>
                            <a:spLocks noChangeArrowheads="1"/>
                          </wps:cNvSpPr>
                          <wps:spPr bwMode="auto">
                            <a:xfrm>
                              <a:off x="2919" y="784"/>
                              <a:ext cx="6641" cy="4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7"/>
                          <wps:cNvSpPr>
                            <a:spLocks noChangeArrowheads="1"/>
                          </wps:cNvSpPr>
                          <wps:spPr bwMode="auto">
                            <a:xfrm>
                              <a:off x="0" y="1268"/>
                              <a:ext cx="2928" cy="87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8"/>
                          <wps:cNvSpPr>
                            <a:spLocks noChangeArrowheads="1"/>
                          </wps:cNvSpPr>
                          <wps:spPr bwMode="auto">
                            <a:xfrm>
                              <a:off x="2919" y="1268"/>
                              <a:ext cx="6641" cy="876"/>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9"/>
                          <wps:cNvSpPr>
                            <a:spLocks noChangeArrowheads="1"/>
                          </wps:cNvSpPr>
                          <wps:spPr bwMode="auto">
                            <a:xfrm>
                              <a:off x="0" y="2135"/>
                              <a:ext cx="2928" cy="4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0"/>
                          <wps:cNvSpPr>
                            <a:spLocks noChangeArrowheads="1"/>
                          </wps:cNvSpPr>
                          <wps:spPr bwMode="auto">
                            <a:xfrm>
                              <a:off x="2919" y="2135"/>
                              <a:ext cx="6641" cy="4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11"/>
                          <wps:cNvSpPr>
                            <a:spLocks noChangeArrowheads="1"/>
                          </wps:cNvSpPr>
                          <wps:spPr bwMode="auto">
                            <a:xfrm>
                              <a:off x="0" y="2919"/>
                              <a:ext cx="9560" cy="429"/>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12"/>
                          <wps:cNvSpPr>
                            <a:spLocks noChangeArrowheads="1"/>
                          </wps:cNvSpPr>
                          <wps:spPr bwMode="auto">
                            <a:xfrm>
                              <a:off x="0" y="3886"/>
                              <a:ext cx="9560" cy="310"/>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3"/>
                          <wps:cNvSpPr>
                            <a:spLocks noChangeArrowheads="1"/>
                          </wps:cNvSpPr>
                          <wps:spPr bwMode="auto">
                            <a:xfrm>
                              <a:off x="0" y="4187"/>
                              <a:ext cx="9560" cy="201"/>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14"/>
                          <wps:cNvSpPr>
                            <a:spLocks noChangeArrowheads="1"/>
                          </wps:cNvSpPr>
                          <wps:spPr bwMode="auto">
                            <a:xfrm>
                              <a:off x="0" y="4379"/>
                              <a:ext cx="9560" cy="200"/>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5"/>
                          <wps:cNvSpPr>
                            <a:spLocks noChangeArrowheads="1"/>
                          </wps:cNvSpPr>
                          <wps:spPr bwMode="auto">
                            <a:xfrm>
                              <a:off x="0" y="4953"/>
                              <a:ext cx="9560" cy="392"/>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16"/>
                          <wps:cNvSpPr>
                            <a:spLocks noChangeArrowheads="1"/>
                          </wps:cNvSpPr>
                          <wps:spPr bwMode="auto">
                            <a:xfrm>
                              <a:off x="0" y="5719"/>
                              <a:ext cx="9560" cy="402"/>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7"/>
                          <wps:cNvSpPr>
                            <a:spLocks noChangeArrowheads="1"/>
                          </wps:cNvSpPr>
                          <wps:spPr bwMode="auto">
                            <a:xfrm>
                              <a:off x="0" y="6686"/>
                              <a:ext cx="9560" cy="584"/>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18"/>
                          <wps:cNvSpPr>
                            <a:spLocks noChangeArrowheads="1"/>
                          </wps:cNvSpPr>
                          <wps:spPr bwMode="auto">
                            <a:xfrm>
                              <a:off x="0" y="7261"/>
                              <a:ext cx="10144" cy="5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9"/>
                          <wps:cNvSpPr>
                            <a:spLocks noChangeArrowheads="1"/>
                          </wps:cNvSpPr>
                          <wps:spPr bwMode="auto">
                            <a:xfrm>
                              <a:off x="3211" y="1387"/>
                              <a:ext cx="7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802F9" w14:textId="182D28A3" w:rsidR="001061DF" w:rsidRDefault="001061DF">
                                <w:r>
                                  <w:rPr>
                                    <w:rFonts w:ascii="Arial" w:hAnsi="Arial" w:cs="Arial"/>
                                    <w:b/>
                                    <w:bCs/>
                                    <w:color w:val="000000"/>
                                    <w:sz w:val="18"/>
                                    <w:szCs w:val="18"/>
                                  </w:rPr>
                                  <w:t xml:space="preserve">Medicare </w:t>
                                </w:r>
                              </w:p>
                            </w:txbxContent>
                          </wps:txbx>
                          <wps:bodyPr rot="0" vert="horz" wrap="none" lIns="0" tIns="0" rIns="0" bIns="0" anchor="t" anchorCtr="0">
                            <a:spAutoFit/>
                          </wps:bodyPr>
                        </wps:wsp>
                        <wps:wsp>
                          <wps:cNvPr id="59" name="Rectangle 20"/>
                          <wps:cNvSpPr>
                            <a:spLocks noChangeArrowheads="1"/>
                          </wps:cNvSpPr>
                          <wps:spPr bwMode="auto">
                            <a:xfrm>
                              <a:off x="3202" y="1605"/>
                              <a:ext cx="8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624DC" w14:textId="4DA3D8A8" w:rsidR="001061DF" w:rsidRDefault="001061DF">
                                <w:r>
                                  <w:rPr>
                                    <w:rFonts w:ascii="Arial" w:hAnsi="Arial" w:cs="Arial"/>
                                    <w:b/>
                                    <w:bCs/>
                                    <w:color w:val="000000"/>
                                    <w:sz w:val="18"/>
                                    <w:szCs w:val="18"/>
                                  </w:rPr>
                                  <w:t xml:space="preserve">Assigned </w:t>
                                </w:r>
                              </w:p>
                            </w:txbxContent>
                          </wps:txbx>
                          <wps:bodyPr rot="0" vert="horz" wrap="none" lIns="0" tIns="0" rIns="0" bIns="0" anchor="t" anchorCtr="0">
                            <a:spAutoFit/>
                          </wps:bodyPr>
                        </wps:wsp>
                        <wps:wsp>
                          <wps:cNvPr id="60" name="Rectangle 21"/>
                          <wps:cNvSpPr>
                            <a:spLocks noChangeArrowheads="1"/>
                          </wps:cNvSpPr>
                          <wps:spPr bwMode="auto">
                            <a:xfrm>
                              <a:off x="3311" y="1824"/>
                              <a:ext cx="5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C42DA" w14:textId="66E17E12" w:rsidR="001061DF" w:rsidRDefault="001061DF">
                                <w:r>
                                  <w:rPr>
                                    <w:rFonts w:ascii="Arial" w:hAnsi="Arial" w:cs="Arial"/>
                                    <w:b/>
                                    <w:bCs/>
                                    <w:color w:val="000000"/>
                                    <w:sz w:val="18"/>
                                    <w:szCs w:val="18"/>
                                  </w:rPr>
                                  <w:t>Claims</w:t>
                                </w:r>
                              </w:p>
                            </w:txbxContent>
                          </wps:txbx>
                          <wps:bodyPr rot="0" vert="horz" wrap="none" lIns="0" tIns="0" rIns="0" bIns="0" anchor="t" anchorCtr="0">
                            <a:spAutoFit/>
                          </wps:bodyPr>
                        </wps:wsp>
                        <wps:wsp>
                          <wps:cNvPr id="61" name="Rectangle 22"/>
                          <wps:cNvSpPr>
                            <a:spLocks noChangeArrowheads="1"/>
                          </wps:cNvSpPr>
                          <wps:spPr bwMode="auto">
                            <a:xfrm>
                              <a:off x="4433" y="1286"/>
                              <a:ext cx="7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3FEF6" w14:textId="50D75BFA" w:rsidR="001061DF" w:rsidRDefault="001061DF">
                                <w:r>
                                  <w:rPr>
                                    <w:rFonts w:ascii="Arial" w:hAnsi="Arial" w:cs="Arial"/>
                                    <w:b/>
                                    <w:bCs/>
                                    <w:color w:val="000000"/>
                                    <w:sz w:val="18"/>
                                    <w:szCs w:val="18"/>
                                  </w:rPr>
                                  <w:t xml:space="preserve">Medicare </w:t>
                                </w:r>
                              </w:p>
                            </w:txbxContent>
                          </wps:txbx>
                          <wps:bodyPr rot="0" vert="horz" wrap="none" lIns="0" tIns="0" rIns="0" bIns="0" anchor="t" anchorCtr="0">
                            <a:spAutoFit/>
                          </wps:bodyPr>
                        </wps:wsp>
                        <wps:wsp>
                          <wps:cNvPr id="62" name="Rectangle 23"/>
                          <wps:cNvSpPr>
                            <a:spLocks noChangeArrowheads="1"/>
                          </wps:cNvSpPr>
                          <wps:spPr bwMode="auto">
                            <a:xfrm>
                              <a:off x="4625" y="1505"/>
                              <a:ext cx="41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B3E02" w14:textId="0FB3EF13" w:rsidR="001061DF" w:rsidRDefault="001061DF">
                                <w:r>
                                  <w:rPr>
                                    <w:rFonts w:ascii="Arial" w:hAnsi="Arial" w:cs="Arial"/>
                                    <w:b/>
                                    <w:bCs/>
                                    <w:color w:val="000000"/>
                                    <w:sz w:val="18"/>
                                    <w:szCs w:val="18"/>
                                  </w:rPr>
                                  <w:t>Non-</w:t>
                                </w:r>
                              </w:p>
                            </w:txbxContent>
                          </wps:txbx>
                          <wps:bodyPr rot="0" vert="horz" wrap="none" lIns="0" tIns="0" rIns="0" bIns="0" anchor="t" anchorCtr="0">
                            <a:spAutoFit/>
                          </wps:bodyPr>
                        </wps:wsp>
                        <wps:wsp>
                          <wps:cNvPr id="63" name="Rectangle 24"/>
                          <wps:cNvSpPr>
                            <a:spLocks noChangeArrowheads="1"/>
                          </wps:cNvSpPr>
                          <wps:spPr bwMode="auto">
                            <a:xfrm>
                              <a:off x="4424" y="1724"/>
                              <a:ext cx="8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5F259" w14:textId="09A251F4" w:rsidR="001061DF" w:rsidRDefault="001061DF">
                                <w:r>
                                  <w:rPr>
                                    <w:rFonts w:ascii="Arial" w:hAnsi="Arial" w:cs="Arial"/>
                                    <w:b/>
                                    <w:bCs/>
                                    <w:color w:val="000000"/>
                                    <w:sz w:val="18"/>
                                    <w:szCs w:val="18"/>
                                  </w:rPr>
                                  <w:t xml:space="preserve">Assigned </w:t>
                                </w:r>
                              </w:p>
                            </w:txbxContent>
                          </wps:txbx>
                          <wps:bodyPr rot="0" vert="horz" wrap="none" lIns="0" tIns="0" rIns="0" bIns="0" anchor="t" anchorCtr="0">
                            <a:spAutoFit/>
                          </wps:bodyPr>
                        </wps:wsp>
                        <wps:wsp>
                          <wps:cNvPr id="64" name="Rectangle 25"/>
                          <wps:cNvSpPr>
                            <a:spLocks noChangeArrowheads="1"/>
                          </wps:cNvSpPr>
                          <wps:spPr bwMode="auto">
                            <a:xfrm>
                              <a:off x="4534" y="1943"/>
                              <a:ext cx="5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8AF3C" w14:textId="78AB7B00" w:rsidR="001061DF" w:rsidRDefault="001061DF">
                                <w:r>
                                  <w:rPr>
                                    <w:rFonts w:ascii="Arial" w:hAnsi="Arial" w:cs="Arial"/>
                                    <w:b/>
                                    <w:bCs/>
                                    <w:color w:val="000000"/>
                                    <w:sz w:val="18"/>
                                    <w:szCs w:val="18"/>
                                  </w:rPr>
                                  <w:t>Claims</w:t>
                                </w:r>
                              </w:p>
                            </w:txbxContent>
                          </wps:txbx>
                          <wps:bodyPr rot="0" vert="horz" wrap="none" lIns="0" tIns="0" rIns="0" bIns="0" anchor="t" anchorCtr="0">
                            <a:spAutoFit/>
                          </wps:bodyPr>
                        </wps:wsp>
                        <wps:wsp>
                          <wps:cNvPr id="65" name="Rectangle 26"/>
                          <wps:cNvSpPr>
                            <a:spLocks noChangeArrowheads="1"/>
                          </wps:cNvSpPr>
                          <wps:spPr bwMode="auto">
                            <a:xfrm>
                              <a:off x="5975" y="2353"/>
                              <a:ext cx="72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28662" w14:textId="6B76726E" w:rsidR="001061DF" w:rsidRDefault="001061DF">
                                <w:r>
                                  <w:rPr>
                                    <w:rFonts w:ascii="Arial" w:hAnsi="Arial" w:cs="Arial"/>
                                    <w:b/>
                                    <w:bCs/>
                                    <w:color w:val="FFFFFF"/>
                                    <w:sz w:val="14"/>
                                    <w:szCs w:val="14"/>
                                  </w:rPr>
                                  <w:t>In-Network</w:t>
                                </w:r>
                              </w:p>
                            </w:txbxContent>
                          </wps:txbx>
                          <wps:bodyPr rot="0" vert="horz" wrap="none" lIns="0" tIns="0" rIns="0" bIns="0" anchor="t" anchorCtr="0">
                            <a:spAutoFit/>
                          </wps:bodyPr>
                        </wps:wsp>
                        <wps:wsp>
                          <wps:cNvPr id="66" name="Rectangle 27"/>
                          <wps:cNvSpPr>
                            <a:spLocks noChangeArrowheads="1"/>
                          </wps:cNvSpPr>
                          <wps:spPr bwMode="auto">
                            <a:xfrm>
                              <a:off x="7918" y="2353"/>
                              <a:ext cx="101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42878" w14:textId="59B629DF" w:rsidR="001061DF" w:rsidRDefault="001061DF">
                                <w:r>
                                  <w:rPr>
                                    <w:rFonts w:ascii="Arial" w:hAnsi="Arial" w:cs="Arial"/>
                                    <w:b/>
                                    <w:bCs/>
                                    <w:color w:val="FFFFFF"/>
                                    <w:sz w:val="14"/>
                                    <w:szCs w:val="14"/>
                                  </w:rPr>
                                  <w:t>Out-of-Network</w:t>
                                </w:r>
                              </w:p>
                            </w:txbxContent>
                          </wps:txbx>
                          <wps:bodyPr rot="0" vert="horz" wrap="none" lIns="0" tIns="0" rIns="0" bIns="0" anchor="t" anchorCtr="0">
                            <a:spAutoFit/>
                          </wps:bodyPr>
                        </wps:wsp>
                        <wps:wsp>
                          <wps:cNvPr id="67" name="Rectangle 28"/>
                          <wps:cNvSpPr>
                            <a:spLocks noChangeArrowheads="1"/>
                          </wps:cNvSpPr>
                          <wps:spPr bwMode="auto">
                            <a:xfrm>
                              <a:off x="36" y="2645"/>
                              <a:ext cx="263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6BA83" w14:textId="20FE49E3" w:rsidR="001061DF" w:rsidRDefault="001061DF">
                                <w:r>
                                  <w:rPr>
                                    <w:rFonts w:ascii="Arial" w:hAnsi="Arial" w:cs="Arial"/>
                                    <w:b/>
                                    <w:bCs/>
                                    <w:color w:val="000000"/>
                                    <w:sz w:val="14"/>
                                    <w:szCs w:val="14"/>
                                  </w:rPr>
                                  <w:t>Individual Deductible per Calendar year</w:t>
                                </w:r>
                              </w:p>
                            </w:txbxContent>
                          </wps:txbx>
                          <wps:bodyPr rot="0" vert="horz" wrap="none" lIns="0" tIns="0" rIns="0" bIns="0" anchor="t" anchorCtr="0">
                            <a:spAutoFit/>
                          </wps:bodyPr>
                        </wps:wsp>
                        <wps:wsp>
                          <wps:cNvPr id="68" name="Rectangle 29"/>
                          <wps:cNvSpPr>
                            <a:spLocks noChangeArrowheads="1"/>
                          </wps:cNvSpPr>
                          <wps:spPr bwMode="auto">
                            <a:xfrm>
                              <a:off x="2956" y="2654"/>
                              <a:ext cx="31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D81D7" w14:textId="7C58BCBE" w:rsidR="001061DF" w:rsidRDefault="001061DF">
                                <w:r>
                                  <w:rPr>
                                    <w:rFonts w:ascii="Arial" w:hAnsi="Arial" w:cs="Arial"/>
                                    <w:color w:val="000000"/>
                                    <w:sz w:val="14"/>
                                    <w:szCs w:val="14"/>
                                  </w:rPr>
                                  <w:t xml:space="preserve">$600 </w:t>
                                </w:r>
                              </w:p>
                            </w:txbxContent>
                          </wps:txbx>
                          <wps:bodyPr rot="0" vert="horz" wrap="none" lIns="0" tIns="0" rIns="0" bIns="0" anchor="t" anchorCtr="0">
                            <a:spAutoFit/>
                          </wps:bodyPr>
                        </wps:wsp>
                        <wps:wsp>
                          <wps:cNvPr id="69" name="Rectangle 30"/>
                          <wps:cNvSpPr>
                            <a:spLocks noChangeArrowheads="1"/>
                          </wps:cNvSpPr>
                          <wps:spPr bwMode="auto">
                            <a:xfrm>
                              <a:off x="4306" y="2654"/>
                              <a:ext cx="31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F73E3" w14:textId="2A732F79" w:rsidR="001061DF" w:rsidRDefault="001061DF">
                                <w:r>
                                  <w:rPr>
                                    <w:rFonts w:ascii="Arial" w:hAnsi="Arial" w:cs="Arial"/>
                                    <w:color w:val="000000"/>
                                    <w:sz w:val="14"/>
                                    <w:szCs w:val="14"/>
                                  </w:rPr>
                                  <w:t xml:space="preserve">$600 </w:t>
                                </w:r>
                              </w:p>
                            </w:txbxContent>
                          </wps:txbx>
                          <wps:bodyPr rot="0" vert="horz" wrap="none" lIns="0" tIns="0" rIns="0" bIns="0" anchor="t" anchorCtr="0">
                            <a:spAutoFit/>
                          </wps:bodyPr>
                        </wps:wsp>
                        <wps:wsp>
                          <wps:cNvPr id="70" name="Rectangle 31"/>
                          <wps:cNvSpPr>
                            <a:spLocks noChangeArrowheads="1"/>
                          </wps:cNvSpPr>
                          <wps:spPr bwMode="auto">
                            <a:xfrm>
                              <a:off x="5409" y="2654"/>
                              <a:ext cx="31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F6A3E" w14:textId="446B1F7C" w:rsidR="001061DF" w:rsidRDefault="001061DF">
                                <w:r>
                                  <w:rPr>
                                    <w:rFonts w:ascii="Arial" w:hAnsi="Arial" w:cs="Arial"/>
                                    <w:color w:val="000000"/>
                                    <w:sz w:val="14"/>
                                    <w:szCs w:val="14"/>
                                  </w:rPr>
                                  <w:t xml:space="preserve">$600 </w:t>
                                </w:r>
                              </w:p>
                            </w:txbxContent>
                          </wps:txbx>
                          <wps:bodyPr rot="0" vert="horz" wrap="none" lIns="0" tIns="0" rIns="0" bIns="0" anchor="t" anchorCtr="0">
                            <a:spAutoFit/>
                          </wps:bodyPr>
                        </wps:wsp>
                        <wps:wsp>
                          <wps:cNvPr id="71" name="Rectangle 32"/>
                          <wps:cNvSpPr>
                            <a:spLocks noChangeArrowheads="1"/>
                          </wps:cNvSpPr>
                          <wps:spPr bwMode="auto">
                            <a:xfrm>
                              <a:off x="7361" y="2654"/>
                              <a:ext cx="31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196C6" w14:textId="766A4180" w:rsidR="001061DF" w:rsidRDefault="001061DF">
                                <w:r>
                                  <w:rPr>
                                    <w:rFonts w:ascii="Arial" w:hAnsi="Arial" w:cs="Arial"/>
                                    <w:color w:val="000000"/>
                                    <w:sz w:val="14"/>
                                    <w:szCs w:val="14"/>
                                  </w:rPr>
                                  <w:t xml:space="preserve">$600 </w:t>
                                </w:r>
                              </w:p>
                            </w:txbxContent>
                          </wps:txbx>
                          <wps:bodyPr rot="0" vert="horz" wrap="none" lIns="0" tIns="0" rIns="0" bIns="0" anchor="t" anchorCtr="0">
                            <a:spAutoFit/>
                          </wps:bodyPr>
                        </wps:wsp>
                        <wps:wsp>
                          <wps:cNvPr id="72" name="Rectangle 33"/>
                          <wps:cNvSpPr>
                            <a:spLocks noChangeArrowheads="1"/>
                          </wps:cNvSpPr>
                          <wps:spPr bwMode="auto">
                            <a:xfrm>
                              <a:off x="36" y="3047"/>
                              <a:ext cx="84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8F45D" w14:textId="76B287A0" w:rsidR="001061DF" w:rsidRDefault="001061DF">
                                <w:r>
                                  <w:rPr>
                                    <w:rFonts w:ascii="Arial" w:hAnsi="Arial" w:cs="Arial"/>
                                    <w:b/>
                                    <w:bCs/>
                                    <w:color w:val="000000"/>
                                    <w:sz w:val="14"/>
                                    <w:szCs w:val="14"/>
                                  </w:rPr>
                                  <w:t>Coinsurance</w:t>
                                </w:r>
                              </w:p>
                            </w:txbxContent>
                          </wps:txbx>
                          <wps:bodyPr rot="0" vert="horz" wrap="none" lIns="0" tIns="0" rIns="0" bIns="0" anchor="t" anchorCtr="0">
                            <a:spAutoFit/>
                          </wps:bodyPr>
                        </wps:wsp>
                        <wps:wsp>
                          <wps:cNvPr id="73" name="Rectangle 34"/>
                          <wps:cNvSpPr>
                            <a:spLocks noChangeArrowheads="1"/>
                          </wps:cNvSpPr>
                          <wps:spPr bwMode="auto">
                            <a:xfrm>
                              <a:off x="2956" y="3056"/>
                              <a:ext cx="20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35E09" w14:textId="653298BD" w:rsidR="001061DF" w:rsidRDefault="001061DF">
                                <w:r>
                                  <w:rPr>
                                    <w:rFonts w:ascii="Arial" w:hAnsi="Arial" w:cs="Arial"/>
                                    <w:color w:val="000000"/>
                                    <w:sz w:val="14"/>
                                    <w:szCs w:val="14"/>
                                  </w:rPr>
                                  <w:t>0%</w:t>
                                </w:r>
                              </w:p>
                            </w:txbxContent>
                          </wps:txbx>
                          <wps:bodyPr rot="0" vert="horz" wrap="none" lIns="0" tIns="0" rIns="0" bIns="0" anchor="t" anchorCtr="0">
                            <a:spAutoFit/>
                          </wps:bodyPr>
                        </wps:wsp>
                        <wps:wsp>
                          <wps:cNvPr id="74" name="Rectangle 35"/>
                          <wps:cNvSpPr>
                            <a:spLocks noChangeArrowheads="1"/>
                          </wps:cNvSpPr>
                          <wps:spPr bwMode="auto">
                            <a:xfrm>
                              <a:off x="4306" y="3056"/>
                              <a:ext cx="20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C43D6" w14:textId="09BC1FB1" w:rsidR="001061DF" w:rsidRDefault="001061DF">
                                <w:r>
                                  <w:rPr>
                                    <w:rFonts w:ascii="Arial" w:hAnsi="Arial" w:cs="Arial"/>
                                    <w:color w:val="000000"/>
                                    <w:sz w:val="14"/>
                                    <w:szCs w:val="14"/>
                                  </w:rPr>
                                  <w:t>0%</w:t>
                                </w:r>
                              </w:p>
                            </w:txbxContent>
                          </wps:txbx>
                          <wps:bodyPr rot="0" vert="horz" wrap="none" lIns="0" tIns="0" rIns="0" bIns="0" anchor="t" anchorCtr="0">
                            <a:spAutoFit/>
                          </wps:bodyPr>
                        </wps:wsp>
                        <wps:wsp>
                          <wps:cNvPr id="75" name="Rectangle 36"/>
                          <wps:cNvSpPr>
                            <a:spLocks noChangeArrowheads="1"/>
                          </wps:cNvSpPr>
                          <wps:spPr bwMode="auto">
                            <a:xfrm>
                              <a:off x="5409" y="2965"/>
                              <a:ext cx="153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1591D" w14:textId="0FE24C93" w:rsidR="001061DF" w:rsidRDefault="001061DF">
                                <w:r>
                                  <w:rPr>
                                    <w:rFonts w:ascii="Arial" w:hAnsi="Arial" w:cs="Arial"/>
                                    <w:color w:val="000000"/>
                                    <w:sz w:val="14"/>
                                    <w:szCs w:val="14"/>
                                  </w:rPr>
                                  <w:t xml:space="preserve">10% (up to out-of-pocket </w:t>
                                </w:r>
                              </w:p>
                            </w:txbxContent>
                          </wps:txbx>
                          <wps:bodyPr rot="0" vert="horz" wrap="none" lIns="0" tIns="0" rIns="0" bIns="0" anchor="t" anchorCtr="0">
                            <a:spAutoFit/>
                          </wps:bodyPr>
                        </wps:wsp>
                        <wps:wsp>
                          <wps:cNvPr id="76" name="Rectangle 37"/>
                          <wps:cNvSpPr>
                            <a:spLocks noChangeArrowheads="1"/>
                          </wps:cNvSpPr>
                          <wps:spPr bwMode="auto">
                            <a:xfrm>
                              <a:off x="5409" y="3147"/>
                              <a:ext cx="65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59A73" w14:textId="0E8398FE" w:rsidR="001061DF" w:rsidRDefault="001061DF">
                                <w:r>
                                  <w:rPr>
                                    <w:rFonts w:ascii="Arial" w:hAnsi="Arial" w:cs="Arial"/>
                                    <w:color w:val="000000"/>
                                    <w:sz w:val="14"/>
                                    <w:szCs w:val="14"/>
                                  </w:rPr>
                                  <w:t>maximum)</w:t>
                                </w:r>
                              </w:p>
                            </w:txbxContent>
                          </wps:txbx>
                          <wps:bodyPr rot="0" vert="horz" wrap="none" lIns="0" tIns="0" rIns="0" bIns="0" anchor="t" anchorCtr="0">
                            <a:spAutoFit/>
                          </wps:bodyPr>
                        </wps:wsp>
                        <wps:wsp>
                          <wps:cNvPr id="77" name="Rectangle 38"/>
                          <wps:cNvSpPr>
                            <a:spLocks noChangeArrowheads="1"/>
                          </wps:cNvSpPr>
                          <wps:spPr bwMode="auto">
                            <a:xfrm>
                              <a:off x="7361" y="2965"/>
                              <a:ext cx="208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CDFA8" w14:textId="1961A383" w:rsidR="001061DF" w:rsidRDefault="001061DF">
                                <w:r>
                                  <w:rPr>
                                    <w:rFonts w:ascii="Arial" w:hAnsi="Arial" w:cs="Arial"/>
                                    <w:color w:val="000000"/>
                                    <w:sz w:val="14"/>
                                    <w:szCs w:val="14"/>
                                  </w:rPr>
                                  <w:t xml:space="preserve">20% of out-of-network </w:t>
                                </w:r>
                                <w:proofErr w:type="gramStart"/>
                                <w:r>
                                  <w:rPr>
                                    <w:rFonts w:ascii="Arial" w:hAnsi="Arial" w:cs="Arial"/>
                                    <w:color w:val="000000"/>
                                    <w:sz w:val="14"/>
                                    <w:szCs w:val="14"/>
                                  </w:rPr>
                                  <w:t>rate  (</w:t>
                                </w:r>
                                <w:proofErr w:type="gramEnd"/>
                                <w:r>
                                  <w:rPr>
                                    <w:rFonts w:ascii="Arial" w:hAnsi="Arial" w:cs="Arial"/>
                                    <w:color w:val="000000"/>
                                    <w:sz w:val="14"/>
                                    <w:szCs w:val="14"/>
                                  </w:rPr>
                                  <w:t xml:space="preserve">up to </w:t>
                                </w:r>
                              </w:p>
                            </w:txbxContent>
                          </wps:txbx>
                          <wps:bodyPr rot="0" vert="horz" wrap="none" lIns="0" tIns="0" rIns="0" bIns="0" anchor="t" anchorCtr="0">
                            <a:spAutoFit/>
                          </wps:bodyPr>
                        </wps:wsp>
                        <wps:wsp>
                          <wps:cNvPr id="78" name="Rectangle 39"/>
                          <wps:cNvSpPr>
                            <a:spLocks noChangeArrowheads="1"/>
                          </wps:cNvSpPr>
                          <wps:spPr bwMode="auto">
                            <a:xfrm>
                              <a:off x="7361" y="3147"/>
                              <a:ext cx="151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97E7D" w14:textId="02737A29" w:rsidR="001061DF" w:rsidRDefault="001061DF">
                                <w:r>
                                  <w:rPr>
                                    <w:rFonts w:ascii="Arial" w:hAnsi="Arial" w:cs="Arial"/>
                                    <w:color w:val="000000"/>
                                    <w:sz w:val="14"/>
                                    <w:szCs w:val="14"/>
                                  </w:rPr>
                                  <w:t>out-of-pocket maximum)</w:t>
                                </w:r>
                              </w:p>
                            </w:txbxContent>
                          </wps:txbx>
                          <wps:bodyPr rot="0" vert="horz" wrap="none" lIns="0" tIns="0" rIns="0" bIns="0" anchor="t" anchorCtr="0">
                            <a:spAutoFit/>
                          </wps:bodyPr>
                        </wps:wsp>
                        <wps:wsp>
                          <wps:cNvPr id="79" name="Rectangle 40"/>
                          <wps:cNvSpPr>
                            <a:spLocks noChangeArrowheads="1"/>
                          </wps:cNvSpPr>
                          <wps:spPr bwMode="auto">
                            <a:xfrm>
                              <a:off x="36" y="3439"/>
                              <a:ext cx="256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2AEC7" w14:textId="2735E464" w:rsidR="001061DF" w:rsidRDefault="001061DF">
                                <w:r>
                                  <w:rPr>
                                    <w:rFonts w:ascii="Arial" w:hAnsi="Arial" w:cs="Arial"/>
                                    <w:b/>
                                    <w:bCs/>
                                    <w:color w:val="000000"/>
                                    <w:sz w:val="14"/>
                                    <w:szCs w:val="14"/>
                                  </w:rPr>
                                  <w:t xml:space="preserve">Individual Out-of-Pocket Maximum per </w:t>
                                </w:r>
                              </w:p>
                            </w:txbxContent>
                          </wps:txbx>
                          <wps:bodyPr rot="0" vert="horz" wrap="none" lIns="0" tIns="0" rIns="0" bIns="0" anchor="t" anchorCtr="0">
                            <a:spAutoFit/>
                          </wps:bodyPr>
                        </wps:wsp>
                        <wps:wsp>
                          <wps:cNvPr id="80" name="Rectangle 41"/>
                          <wps:cNvSpPr>
                            <a:spLocks noChangeArrowheads="1"/>
                          </wps:cNvSpPr>
                          <wps:spPr bwMode="auto">
                            <a:xfrm>
                              <a:off x="36" y="3631"/>
                              <a:ext cx="94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74411" w14:textId="4A52E719" w:rsidR="001061DF" w:rsidRDefault="001061DF">
                                <w:r>
                                  <w:rPr>
                                    <w:rFonts w:ascii="Arial" w:hAnsi="Arial" w:cs="Arial"/>
                                    <w:b/>
                                    <w:bCs/>
                                    <w:color w:val="000000"/>
                                    <w:sz w:val="14"/>
                                    <w:szCs w:val="14"/>
                                  </w:rPr>
                                  <w:t>Calendar Year</w:t>
                                </w:r>
                              </w:p>
                            </w:txbxContent>
                          </wps:txbx>
                          <wps:bodyPr rot="0" vert="horz" wrap="none" lIns="0" tIns="0" rIns="0" bIns="0" anchor="t" anchorCtr="0">
                            <a:spAutoFit/>
                          </wps:bodyPr>
                        </wps:wsp>
                        <wps:wsp>
                          <wps:cNvPr id="81" name="Rectangle 42"/>
                          <wps:cNvSpPr>
                            <a:spLocks noChangeArrowheads="1"/>
                          </wps:cNvSpPr>
                          <wps:spPr bwMode="auto">
                            <a:xfrm>
                              <a:off x="2956" y="3539"/>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6008F" w14:textId="0274D918" w:rsidR="001061DF" w:rsidRDefault="001061DF">
                                <w:r>
                                  <w:rPr>
                                    <w:rFonts w:ascii="Arial" w:hAnsi="Arial" w:cs="Arial"/>
                                    <w:color w:val="000000"/>
                                    <w:sz w:val="14"/>
                                    <w:szCs w:val="14"/>
                                  </w:rPr>
                                  <w:t xml:space="preserve">$0 </w:t>
                                </w:r>
                              </w:p>
                            </w:txbxContent>
                          </wps:txbx>
                          <wps:bodyPr rot="0" vert="horz" wrap="none" lIns="0" tIns="0" rIns="0" bIns="0" anchor="t" anchorCtr="0">
                            <a:spAutoFit/>
                          </wps:bodyPr>
                        </wps:wsp>
                        <wps:wsp>
                          <wps:cNvPr id="82" name="Rectangle 43"/>
                          <wps:cNvSpPr>
                            <a:spLocks noChangeArrowheads="1"/>
                          </wps:cNvSpPr>
                          <wps:spPr bwMode="auto">
                            <a:xfrm>
                              <a:off x="4306" y="3539"/>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33471" w14:textId="30512235" w:rsidR="001061DF" w:rsidRDefault="001061DF">
                                <w:r>
                                  <w:rPr>
                                    <w:rFonts w:ascii="Arial" w:hAnsi="Arial" w:cs="Arial"/>
                                    <w:color w:val="000000"/>
                                    <w:sz w:val="14"/>
                                    <w:szCs w:val="14"/>
                                  </w:rPr>
                                  <w:t xml:space="preserve">$0 </w:t>
                                </w:r>
                              </w:p>
                            </w:txbxContent>
                          </wps:txbx>
                          <wps:bodyPr rot="0" vert="horz" wrap="none" lIns="0" tIns="0" rIns="0" bIns="0" anchor="t" anchorCtr="0">
                            <a:spAutoFit/>
                          </wps:bodyPr>
                        </wps:wsp>
                        <wps:wsp>
                          <wps:cNvPr id="83" name="Rectangle 44"/>
                          <wps:cNvSpPr>
                            <a:spLocks noChangeArrowheads="1"/>
                          </wps:cNvSpPr>
                          <wps:spPr bwMode="auto">
                            <a:xfrm>
                              <a:off x="5409" y="3448"/>
                              <a:ext cx="42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368E2" w14:textId="49DA6861" w:rsidR="001061DF" w:rsidRDefault="001061DF">
                                <w:r>
                                  <w:rPr>
                                    <w:rFonts w:ascii="Arial" w:hAnsi="Arial" w:cs="Arial"/>
                                    <w:color w:val="000000"/>
                                    <w:sz w:val="14"/>
                                    <w:szCs w:val="14"/>
                                  </w:rPr>
                                  <w:t>$1,950</w:t>
                                </w:r>
                              </w:p>
                            </w:txbxContent>
                          </wps:txbx>
                          <wps:bodyPr rot="0" vert="horz" wrap="none" lIns="0" tIns="0" rIns="0" bIns="0" anchor="t" anchorCtr="0">
                            <a:spAutoFit/>
                          </wps:bodyPr>
                        </wps:wsp>
                        <wps:wsp>
                          <wps:cNvPr id="84" name="Rectangle 45"/>
                          <wps:cNvSpPr>
                            <a:spLocks noChangeArrowheads="1"/>
                          </wps:cNvSpPr>
                          <wps:spPr bwMode="auto">
                            <a:xfrm>
                              <a:off x="5920" y="3448"/>
                              <a:ext cx="68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38677" w14:textId="74FE29F7" w:rsidR="001061DF" w:rsidRDefault="001061DF">
                                <w:r>
                                  <w:rPr>
                                    <w:rFonts w:ascii="Arial" w:hAnsi="Arial" w:cs="Arial"/>
                                    <w:color w:val="000000"/>
                                    <w:sz w:val="14"/>
                                    <w:szCs w:val="14"/>
                                  </w:rPr>
                                  <w:t>(deductible</w:t>
                                </w:r>
                              </w:p>
                            </w:txbxContent>
                          </wps:txbx>
                          <wps:bodyPr rot="0" vert="horz" wrap="none" lIns="0" tIns="0" rIns="0" bIns="0" anchor="t" anchorCtr="0">
                            <a:spAutoFit/>
                          </wps:bodyPr>
                        </wps:wsp>
                        <wps:wsp>
                          <wps:cNvPr id="85" name="Rectangle 46"/>
                          <wps:cNvSpPr>
                            <a:spLocks noChangeArrowheads="1"/>
                          </wps:cNvSpPr>
                          <wps:spPr bwMode="auto">
                            <a:xfrm>
                              <a:off x="6686" y="3448"/>
                              <a:ext cx="9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783E4" w14:textId="18476F15" w:rsidR="001061DF" w:rsidRDefault="001061DF">
                                <w:r>
                                  <w:rPr>
                                    <w:rFonts w:ascii="Arial" w:hAnsi="Arial" w:cs="Arial"/>
                                    <w:color w:val="000000"/>
                                    <w:sz w:val="14"/>
                                    <w:szCs w:val="14"/>
                                  </w:rPr>
                                  <w:t>&amp;</w:t>
                                </w:r>
                              </w:p>
                            </w:txbxContent>
                          </wps:txbx>
                          <wps:bodyPr rot="0" vert="horz" wrap="none" lIns="0" tIns="0" rIns="0" bIns="0" anchor="t" anchorCtr="0">
                            <a:spAutoFit/>
                          </wps:bodyPr>
                        </wps:wsp>
                        <wps:wsp>
                          <wps:cNvPr id="86" name="Rectangle 47"/>
                          <wps:cNvSpPr>
                            <a:spLocks noChangeArrowheads="1"/>
                          </wps:cNvSpPr>
                          <wps:spPr bwMode="auto">
                            <a:xfrm>
                              <a:off x="6841" y="3448"/>
                              <a:ext cx="44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44343" w14:textId="2F7915FC" w:rsidR="001061DF" w:rsidRDefault="001061DF">
                                <w:r>
                                  <w:rPr>
                                    <w:rFonts w:ascii="Arial" w:hAnsi="Arial" w:cs="Arial"/>
                                    <w:color w:val="000000"/>
                                    <w:sz w:val="14"/>
                                    <w:szCs w:val="14"/>
                                  </w:rPr>
                                  <w:t>copays</w:t>
                                </w:r>
                              </w:p>
                            </w:txbxContent>
                          </wps:txbx>
                          <wps:bodyPr rot="0" vert="horz" wrap="none" lIns="0" tIns="0" rIns="0" bIns="0" anchor="t" anchorCtr="0">
                            <a:spAutoFit/>
                          </wps:bodyPr>
                        </wps:wsp>
                        <wps:wsp>
                          <wps:cNvPr id="87" name="Rectangle 48"/>
                          <wps:cNvSpPr>
                            <a:spLocks noChangeArrowheads="1"/>
                          </wps:cNvSpPr>
                          <wps:spPr bwMode="auto">
                            <a:xfrm>
                              <a:off x="5409" y="3631"/>
                              <a:ext cx="56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D106F" w14:textId="29804BA0" w:rsidR="001061DF" w:rsidRDefault="001061DF">
                                <w:r>
                                  <w:rPr>
                                    <w:rFonts w:ascii="Arial" w:hAnsi="Arial" w:cs="Arial"/>
                                    <w:color w:val="000000"/>
                                    <w:sz w:val="14"/>
                                    <w:szCs w:val="14"/>
                                  </w:rPr>
                                  <w:t>included)</w:t>
                                </w:r>
                              </w:p>
                            </w:txbxContent>
                          </wps:txbx>
                          <wps:bodyPr rot="0" vert="horz" wrap="none" lIns="0" tIns="0" rIns="0" bIns="0" anchor="t" anchorCtr="0">
                            <a:spAutoFit/>
                          </wps:bodyPr>
                        </wps:wsp>
                        <wps:wsp>
                          <wps:cNvPr id="88" name="Rectangle 49"/>
                          <wps:cNvSpPr>
                            <a:spLocks noChangeArrowheads="1"/>
                          </wps:cNvSpPr>
                          <wps:spPr bwMode="auto">
                            <a:xfrm>
                              <a:off x="7361" y="3357"/>
                              <a:ext cx="190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7FE78" w14:textId="5954D7F4" w:rsidR="001061DF" w:rsidRDefault="001061DF">
                                <w:r>
                                  <w:rPr>
                                    <w:rFonts w:ascii="Arial" w:hAnsi="Arial" w:cs="Arial"/>
                                    <w:color w:val="000000"/>
                                    <w:sz w:val="14"/>
                                    <w:szCs w:val="14"/>
                                  </w:rPr>
                                  <w:t xml:space="preserve">$2,955 (deductible and copays </w:t>
                                </w:r>
                              </w:p>
                            </w:txbxContent>
                          </wps:txbx>
                          <wps:bodyPr rot="0" vert="horz" wrap="none" lIns="0" tIns="0" rIns="0" bIns="0" anchor="t" anchorCtr="0">
                            <a:spAutoFit/>
                          </wps:bodyPr>
                        </wps:wsp>
                        <wps:wsp>
                          <wps:cNvPr id="89" name="Rectangle 50"/>
                          <wps:cNvSpPr>
                            <a:spLocks noChangeArrowheads="1"/>
                          </wps:cNvSpPr>
                          <wps:spPr bwMode="auto">
                            <a:xfrm>
                              <a:off x="7361" y="3539"/>
                              <a:ext cx="214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A2702" w14:textId="005DFD38" w:rsidR="001061DF" w:rsidRDefault="001061DF">
                                <w:r>
                                  <w:rPr>
                                    <w:rFonts w:ascii="Arial" w:hAnsi="Arial" w:cs="Arial"/>
                                    <w:color w:val="000000"/>
                                    <w:sz w:val="14"/>
                                    <w:szCs w:val="14"/>
                                  </w:rPr>
                                  <w:t xml:space="preserve">included) plus any costs above the </w:t>
                                </w:r>
                              </w:p>
                            </w:txbxContent>
                          </wps:txbx>
                          <wps:bodyPr rot="0" vert="horz" wrap="none" lIns="0" tIns="0" rIns="0" bIns="0" anchor="t" anchorCtr="0">
                            <a:spAutoFit/>
                          </wps:bodyPr>
                        </wps:wsp>
                        <wps:wsp>
                          <wps:cNvPr id="90" name="Rectangle 51"/>
                          <wps:cNvSpPr>
                            <a:spLocks noChangeArrowheads="1"/>
                          </wps:cNvSpPr>
                          <wps:spPr bwMode="auto">
                            <a:xfrm>
                              <a:off x="7361" y="3722"/>
                              <a:ext cx="117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E261A" w14:textId="11279DD0" w:rsidR="001061DF" w:rsidRDefault="001061DF">
                                <w:r>
                                  <w:rPr>
                                    <w:rFonts w:ascii="Arial" w:hAnsi="Arial" w:cs="Arial"/>
                                    <w:color w:val="000000"/>
                                    <w:sz w:val="14"/>
                                    <w:szCs w:val="14"/>
                                  </w:rPr>
                                  <w:t>out-of-network rate</w:t>
                                </w:r>
                              </w:p>
                            </w:txbxContent>
                          </wps:txbx>
                          <wps:bodyPr rot="0" vert="horz" wrap="none" lIns="0" tIns="0" rIns="0" bIns="0" anchor="t" anchorCtr="0">
                            <a:spAutoFit/>
                          </wps:bodyPr>
                        </wps:wsp>
                        <wps:wsp>
                          <wps:cNvPr id="91" name="Rectangle 52"/>
                          <wps:cNvSpPr>
                            <a:spLocks noChangeArrowheads="1"/>
                          </wps:cNvSpPr>
                          <wps:spPr bwMode="auto">
                            <a:xfrm>
                              <a:off x="36" y="3959"/>
                              <a:ext cx="122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8C757" w14:textId="7A397321" w:rsidR="001061DF" w:rsidRDefault="001061DF">
                                <w:r>
                                  <w:rPr>
                                    <w:rFonts w:ascii="Arial" w:hAnsi="Arial" w:cs="Arial"/>
                                    <w:b/>
                                    <w:bCs/>
                                    <w:color w:val="000000"/>
                                    <w:sz w:val="14"/>
                                    <w:szCs w:val="14"/>
                                  </w:rPr>
                                  <w:t>Lifetime Maximum</w:t>
                                </w:r>
                              </w:p>
                            </w:txbxContent>
                          </wps:txbx>
                          <wps:bodyPr rot="0" vert="horz" wrap="none" lIns="0" tIns="0" rIns="0" bIns="0" anchor="t" anchorCtr="0">
                            <a:spAutoFit/>
                          </wps:bodyPr>
                        </wps:wsp>
                        <wps:wsp>
                          <wps:cNvPr id="92" name="Rectangle 53"/>
                          <wps:cNvSpPr>
                            <a:spLocks noChangeArrowheads="1"/>
                          </wps:cNvSpPr>
                          <wps:spPr bwMode="auto">
                            <a:xfrm>
                              <a:off x="2956" y="3959"/>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3A75B" w14:textId="61D6B238" w:rsidR="001061DF" w:rsidRDefault="001061DF">
                                <w:r>
                                  <w:rPr>
                                    <w:rFonts w:ascii="Arial" w:hAnsi="Arial" w:cs="Arial"/>
                                    <w:color w:val="000000"/>
                                    <w:sz w:val="14"/>
                                    <w:szCs w:val="14"/>
                                  </w:rPr>
                                  <w:t>Unlimited</w:t>
                                </w:r>
                              </w:p>
                            </w:txbxContent>
                          </wps:txbx>
                          <wps:bodyPr rot="0" vert="horz" wrap="none" lIns="0" tIns="0" rIns="0" bIns="0" anchor="t" anchorCtr="0">
                            <a:spAutoFit/>
                          </wps:bodyPr>
                        </wps:wsp>
                        <wps:wsp>
                          <wps:cNvPr id="93" name="Rectangle 54"/>
                          <wps:cNvSpPr>
                            <a:spLocks noChangeArrowheads="1"/>
                          </wps:cNvSpPr>
                          <wps:spPr bwMode="auto">
                            <a:xfrm>
                              <a:off x="4306" y="3959"/>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710B4" w14:textId="2E8A72A5" w:rsidR="001061DF" w:rsidRDefault="001061DF">
                                <w:r>
                                  <w:rPr>
                                    <w:rFonts w:ascii="Arial" w:hAnsi="Arial" w:cs="Arial"/>
                                    <w:color w:val="000000"/>
                                    <w:sz w:val="14"/>
                                    <w:szCs w:val="14"/>
                                  </w:rPr>
                                  <w:t>Unlimited</w:t>
                                </w:r>
                              </w:p>
                            </w:txbxContent>
                          </wps:txbx>
                          <wps:bodyPr rot="0" vert="horz" wrap="none" lIns="0" tIns="0" rIns="0" bIns="0" anchor="t" anchorCtr="0">
                            <a:spAutoFit/>
                          </wps:bodyPr>
                        </wps:wsp>
                        <wps:wsp>
                          <wps:cNvPr id="94" name="Rectangle 55"/>
                          <wps:cNvSpPr>
                            <a:spLocks noChangeArrowheads="1"/>
                          </wps:cNvSpPr>
                          <wps:spPr bwMode="auto">
                            <a:xfrm>
                              <a:off x="5409" y="3959"/>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89527" w14:textId="16686F91" w:rsidR="001061DF" w:rsidRDefault="001061DF">
                                <w:r>
                                  <w:rPr>
                                    <w:rFonts w:ascii="Arial" w:hAnsi="Arial" w:cs="Arial"/>
                                    <w:color w:val="000000"/>
                                    <w:sz w:val="14"/>
                                    <w:szCs w:val="14"/>
                                  </w:rPr>
                                  <w:t>Unlimited</w:t>
                                </w:r>
                              </w:p>
                            </w:txbxContent>
                          </wps:txbx>
                          <wps:bodyPr rot="0" vert="horz" wrap="none" lIns="0" tIns="0" rIns="0" bIns="0" anchor="t" anchorCtr="0">
                            <a:spAutoFit/>
                          </wps:bodyPr>
                        </wps:wsp>
                        <wps:wsp>
                          <wps:cNvPr id="95" name="Rectangle 56"/>
                          <wps:cNvSpPr>
                            <a:spLocks noChangeArrowheads="1"/>
                          </wps:cNvSpPr>
                          <wps:spPr bwMode="auto">
                            <a:xfrm>
                              <a:off x="7361" y="3959"/>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E46C9" w14:textId="3BF1BD8B" w:rsidR="001061DF" w:rsidRDefault="001061DF">
                                <w:r>
                                  <w:rPr>
                                    <w:rFonts w:ascii="Arial" w:hAnsi="Arial" w:cs="Arial"/>
                                    <w:color w:val="000000"/>
                                    <w:sz w:val="14"/>
                                    <w:szCs w:val="14"/>
                                  </w:rPr>
                                  <w:t>Unlimited</w:t>
                                </w:r>
                              </w:p>
                            </w:txbxContent>
                          </wps:txbx>
                          <wps:bodyPr rot="0" vert="horz" wrap="none" lIns="0" tIns="0" rIns="0" bIns="0" anchor="t" anchorCtr="0">
                            <a:spAutoFit/>
                          </wps:bodyPr>
                        </wps:wsp>
                        <wps:wsp>
                          <wps:cNvPr id="96" name="Rectangle 57"/>
                          <wps:cNvSpPr>
                            <a:spLocks noChangeArrowheads="1"/>
                          </wps:cNvSpPr>
                          <wps:spPr bwMode="auto">
                            <a:xfrm>
                              <a:off x="36" y="4397"/>
                              <a:ext cx="263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22B03" w14:textId="5EE7F196" w:rsidR="001061DF" w:rsidRDefault="001061DF">
                                <w:r>
                                  <w:rPr>
                                    <w:rFonts w:ascii="Arial" w:hAnsi="Arial" w:cs="Arial"/>
                                    <w:b/>
                                    <w:bCs/>
                                    <w:color w:val="000000"/>
                                    <w:sz w:val="14"/>
                                    <w:szCs w:val="14"/>
                                  </w:rPr>
                                  <w:t>Individual Deductible per Calendar year</w:t>
                                </w:r>
                              </w:p>
                            </w:txbxContent>
                          </wps:txbx>
                          <wps:bodyPr rot="0" vert="horz" wrap="none" lIns="0" tIns="0" rIns="0" bIns="0" anchor="t" anchorCtr="0">
                            <a:spAutoFit/>
                          </wps:bodyPr>
                        </wps:wsp>
                        <wps:wsp>
                          <wps:cNvPr id="97" name="Rectangle 58"/>
                          <wps:cNvSpPr>
                            <a:spLocks noChangeArrowheads="1"/>
                          </wps:cNvSpPr>
                          <wps:spPr bwMode="auto">
                            <a:xfrm>
                              <a:off x="36" y="4680"/>
                              <a:ext cx="52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47E0" w14:textId="15AF4F2B" w:rsidR="001061DF" w:rsidRDefault="001061DF">
                                <w:r>
                                  <w:rPr>
                                    <w:rFonts w:ascii="Arial" w:hAnsi="Arial" w:cs="Arial"/>
                                    <w:b/>
                                    <w:bCs/>
                                    <w:color w:val="000000"/>
                                    <w:sz w:val="14"/>
                                    <w:szCs w:val="14"/>
                                  </w:rPr>
                                  <w:t xml:space="preserve">Generic                                                          </w:t>
                                </w:r>
                              </w:p>
                            </w:txbxContent>
                          </wps:txbx>
                          <wps:bodyPr rot="0" vert="horz" wrap="none" lIns="0" tIns="0" rIns="0" bIns="0" anchor="t" anchorCtr="0">
                            <a:spAutoFit/>
                          </wps:bodyPr>
                        </wps:wsp>
                        <wps:wsp>
                          <wps:cNvPr id="98" name="Rectangle 59"/>
                          <wps:cNvSpPr>
                            <a:spLocks noChangeArrowheads="1"/>
                          </wps:cNvSpPr>
                          <wps:spPr bwMode="auto">
                            <a:xfrm>
                              <a:off x="36" y="4971"/>
                              <a:ext cx="222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1301D" w14:textId="13B07BB3" w:rsidR="001061DF" w:rsidRDefault="001061DF">
                                <w:r>
                                  <w:rPr>
                                    <w:rFonts w:ascii="Arial" w:hAnsi="Arial" w:cs="Arial"/>
                                    <w:b/>
                                    <w:bCs/>
                                    <w:color w:val="000000"/>
                                    <w:sz w:val="14"/>
                                    <w:szCs w:val="14"/>
                                  </w:rPr>
                                  <w:t xml:space="preserve">Single Source Brand Medications                               </w:t>
                                </w:r>
                              </w:p>
                            </w:txbxContent>
                          </wps:txbx>
                          <wps:bodyPr rot="0" vert="horz" wrap="none" lIns="0" tIns="0" rIns="0" bIns="0" anchor="t" anchorCtr="0">
                            <a:spAutoFit/>
                          </wps:bodyPr>
                        </wps:wsp>
                        <wps:wsp>
                          <wps:cNvPr id="99" name="Rectangle 60"/>
                          <wps:cNvSpPr>
                            <a:spLocks noChangeArrowheads="1"/>
                          </wps:cNvSpPr>
                          <wps:spPr bwMode="auto">
                            <a:xfrm>
                              <a:off x="36" y="5163"/>
                              <a:ext cx="217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AB51B" w14:textId="7DE23A31" w:rsidR="001061DF" w:rsidRDefault="001061DF">
                                <w:r>
                                  <w:rPr>
                                    <w:rFonts w:ascii="Arial" w:hAnsi="Arial" w:cs="Arial"/>
                                    <w:b/>
                                    <w:bCs/>
                                    <w:color w:val="000000"/>
                                    <w:sz w:val="14"/>
                                    <w:szCs w:val="14"/>
                                  </w:rPr>
                                  <w:t>(No generic equivalent available)</w:t>
                                </w:r>
                              </w:p>
                            </w:txbxContent>
                          </wps:txbx>
                          <wps:bodyPr rot="0" vert="horz" wrap="none" lIns="0" tIns="0" rIns="0" bIns="0" anchor="t" anchorCtr="0">
                            <a:spAutoFit/>
                          </wps:bodyPr>
                        </wps:wsp>
                        <wps:wsp>
                          <wps:cNvPr id="100" name="Rectangle 61"/>
                          <wps:cNvSpPr>
                            <a:spLocks noChangeArrowheads="1"/>
                          </wps:cNvSpPr>
                          <wps:spPr bwMode="auto">
                            <a:xfrm>
                              <a:off x="36" y="5355"/>
                              <a:ext cx="125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B2DBB" w14:textId="2BA582CE" w:rsidR="001061DF" w:rsidRDefault="001061DF">
                                <w:r>
                                  <w:rPr>
                                    <w:rFonts w:ascii="Arial" w:hAnsi="Arial" w:cs="Arial"/>
                                    <w:b/>
                                    <w:bCs/>
                                    <w:color w:val="000000"/>
                                    <w:sz w:val="14"/>
                                    <w:szCs w:val="14"/>
                                  </w:rPr>
                                  <w:t xml:space="preserve">Brand Medications                                          </w:t>
                                </w:r>
                              </w:p>
                            </w:txbxContent>
                          </wps:txbx>
                          <wps:bodyPr rot="0" vert="horz" wrap="none" lIns="0" tIns="0" rIns="0" bIns="0" anchor="t" anchorCtr="0">
                            <a:spAutoFit/>
                          </wps:bodyPr>
                        </wps:wsp>
                        <wps:wsp>
                          <wps:cNvPr id="101" name="Rectangle 62"/>
                          <wps:cNvSpPr>
                            <a:spLocks noChangeArrowheads="1"/>
                          </wps:cNvSpPr>
                          <wps:spPr bwMode="auto">
                            <a:xfrm>
                              <a:off x="36" y="5546"/>
                              <a:ext cx="197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9274E" w14:textId="10643CDB" w:rsidR="001061DF" w:rsidRDefault="001061DF">
                                <w:r>
                                  <w:rPr>
                                    <w:rFonts w:ascii="Arial" w:hAnsi="Arial" w:cs="Arial"/>
                                    <w:b/>
                                    <w:bCs/>
                                    <w:color w:val="000000"/>
                                    <w:sz w:val="14"/>
                                    <w:szCs w:val="14"/>
                                  </w:rPr>
                                  <w:t>(Generic equivalent available)</w:t>
                                </w:r>
                              </w:p>
                            </w:txbxContent>
                          </wps:txbx>
                          <wps:bodyPr rot="0" vert="horz" wrap="none" lIns="0" tIns="0" rIns="0" bIns="0" anchor="t" anchorCtr="0">
                            <a:spAutoFit/>
                          </wps:bodyPr>
                        </wps:wsp>
                        <wps:wsp>
                          <wps:cNvPr id="102" name="Rectangle 63"/>
                          <wps:cNvSpPr>
                            <a:spLocks noChangeArrowheads="1"/>
                          </wps:cNvSpPr>
                          <wps:spPr bwMode="auto">
                            <a:xfrm>
                              <a:off x="36" y="5738"/>
                              <a:ext cx="137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1E3CC" w14:textId="00B55DB7" w:rsidR="001061DF" w:rsidRDefault="001061DF">
                                <w:r>
                                  <w:rPr>
                                    <w:rFonts w:ascii="Arial" w:hAnsi="Arial" w:cs="Arial"/>
                                    <w:b/>
                                    <w:bCs/>
                                    <w:color w:val="000000"/>
                                    <w:sz w:val="14"/>
                                    <w:szCs w:val="14"/>
                                  </w:rPr>
                                  <w:t xml:space="preserve">Generic Medications                                         </w:t>
                                </w:r>
                              </w:p>
                            </w:txbxContent>
                          </wps:txbx>
                          <wps:bodyPr rot="0" vert="horz" wrap="none" lIns="0" tIns="0" rIns="0" bIns="0" anchor="t" anchorCtr="0">
                            <a:spAutoFit/>
                          </wps:bodyPr>
                        </wps:wsp>
                        <wps:wsp>
                          <wps:cNvPr id="103" name="Rectangle 64"/>
                          <wps:cNvSpPr>
                            <a:spLocks noChangeArrowheads="1"/>
                          </wps:cNvSpPr>
                          <wps:spPr bwMode="auto">
                            <a:xfrm>
                              <a:off x="36" y="5929"/>
                              <a:ext cx="161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5F111" w14:textId="65CEF575" w:rsidR="001061DF" w:rsidRDefault="001061DF">
                                <w:r>
                                  <w:rPr>
                                    <w:rFonts w:ascii="Arial" w:hAnsi="Arial" w:cs="Arial"/>
                                    <w:b/>
                                    <w:bCs/>
                                    <w:color w:val="000000"/>
                                    <w:sz w:val="14"/>
                                    <w:szCs w:val="14"/>
                                  </w:rPr>
                                  <w:t>in Part D Coverage Gap*</w:t>
                                </w:r>
                              </w:p>
                            </w:txbxContent>
                          </wps:txbx>
                          <wps:bodyPr rot="0" vert="horz" wrap="none" lIns="0" tIns="0" rIns="0" bIns="0" anchor="t" anchorCtr="0">
                            <a:spAutoFit/>
                          </wps:bodyPr>
                        </wps:wsp>
                        <wps:wsp>
                          <wps:cNvPr id="104" name="Rectangle 65"/>
                          <wps:cNvSpPr>
                            <a:spLocks noChangeArrowheads="1"/>
                          </wps:cNvSpPr>
                          <wps:spPr bwMode="auto">
                            <a:xfrm>
                              <a:off x="36" y="6130"/>
                              <a:ext cx="222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FD2A" w14:textId="5EAF62BC" w:rsidR="001061DF" w:rsidRDefault="001061DF">
                                <w:r>
                                  <w:rPr>
                                    <w:rFonts w:ascii="Arial" w:hAnsi="Arial" w:cs="Arial"/>
                                    <w:b/>
                                    <w:bCs/>
                                    <w:color w:val="000000"/>
                                    <w:sz w:val="14"/>
                                    <w:szCs w:val="14"/>
                                  </w:rPr>
                                  <w:t xml:space="preserve">Single Source Brand Medications                                         </w:t>
                                </w:r>
                              </w:p>
                            </w:txbxContent>
                          </wps:txbx>
                          <wps:bodyPr rot="0" vert="horz" wrap="none" lIns="0" tIns="0" rIns="0" bIns="0" anchor="t" anchorCtr="0">
                            <a:spAutoFit/>
                          </wps:bodyPr>
                        </wps:wsp>
                        <wps:wsp>
                          <wps:cNvPr id="105" name="Rectangle 66"/>
                          <wps:cNvSpPr>
                            <a:spLocks noChangeArrowheads="1"/>
                          </wps:cNvSpPr>
                          <wps:spPr bwMode="auto">
                            <a:xfrm>
                              <a:off x="36" y="6321"/>
                              <a:ext cx="161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D0181" w14:textId="46DBFE3E" w:rsidR="001061DF" w:rsidRDefault="001061DF">
                                <w:r>
                                  <w:rPr>
                                    <w:rFonts w:ascii="Arial" w:hAnsi="Arial" w:cs="Arial"/>
                                    <w:b/>
                                    <w:bCs/>
                                    <w:color w:val="000000"/>
                                    <w:sz w:val="14"/>
                                    <w:szCs w:val="14"/>
                                  </w:rPr>
                                  <w:t xml:space="preserve">in Part D Coverage Gap*                                                                            </w:t>
                                </w:r>
                              </w:p>
                            </w:txbxContent>
                          </wps:txbx>
                          <wps:bodyPr rot="0" vert="horz" wrap="none" lIns="0" tIns="0" rIns="0" bIns="0" anchor="t" anchorCtr="0">
                            <a:spAutoFit/>
                          </wps:bodyPr>
                        </wps:wsp>
                        <wps:wsp>
                          <wps:cNvPr id="106" name="Rectangle 67"/>
                          <wps:cNvSpPr>
                            <a:spLocks noChangeArrowheads="1"/>
                          </wps:cNvSpPr>
                          <wps:spPr bwMode="auto">
                            <a:xfrm>
                              <a:off x="36" y="6513"/>
                              <a:ext cx="217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0F64B" w14:textId="4EE201A1" w:rsidR="001061DF" w:rsidRDefault="001061DF">
                                <w:r>
                                  <w:rPr>
                                    <w:rFonts w:ascii="Arial" w:hAnsi="Arial" w:cs="Arial"/>
                                    <w:b/>
                                    <w:bCs/>
                                    <w:color w:val="000000"/>
                                    <w:sz w:val="14"/>
                                    <w:szCs w:val="14"/>
                                  </w:rPr>
                                  <w:t>(No generic equivalent available)</w:t>
                                </w:r>
                              </w:p>
                            </w:txbxContent>
                          </wps:txbx>
                          <wps:bodyPr rot="0" vert="horz" wrap="none" lIns="0" tIns="0" rIns="0" bIns="0" anchor="t" anchorCtr="0">
                            <a:spAutoFit/>
                          </wps:bodyPr>
                        </wps:wsp>
                        <wps:wsp>
                          <wps:cNvPr id="107" name="Rectangle 68"/>
                          <wps:cNvSpPr>
                            <a:spLocks noChangeArrowheads="1"/>
                          </wps:cNvSpPr>
                          <wps:spPr bwMode="auto">
                            <a:xfrm>
                              <a:off x="36" y="6705"/>
                              <a:ext cx="125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897C1" w14:textId="26CEC162" w:rsidR="001061DF" w:rsidRDefault="001061DF">
                                <w:r>
                                  <w:rPr>
                                    <w:rFonts w:ascii="Arial" w:hAnsi="Arial" w:cs="Arial"/>
                                    <w:b/>
                                    <w:bCs/>
                                    <w:color w:val="000000"/>
                                    <w:sz w:val="14"/>
                                    <w:szCs w:val="14"/>
                                  </w:rPr>
                                  <w:t xml:space="preserve">Brand Medications                                         </w:t>
                                </w:r>
                              </w:p>
                            </w:txbxContent>
                          </wps:txbx>
                          <wps:bodyPr rot="0" vert="horz" wrap="none" lIns="0" tIns="0" rIns="0" bIns="0" anchor="t" anchorCtr="0">
                            <a:spAutoFit/>
                          </wps:bodyPr>
                        </wps:wsp>
                        <wps:wsp>
                          <wps:cNvPr id="108" name="Rectangle 69"/>
                          <wps:cNvSpPr>
                            <a:spLocks noChangeArrowheads="1"/>
                          </wps:cNvSpPr>
                          <wps:spPr bwMode="auto">
                            <a:xfrm>
                              <a:off x="36" y="6896"/>
                              <a:ext cx="161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94F72" w14:textId="6295E0DC" w:rsidR="001061DF" w:rsidRDefault="001061DF">
                                <w:r>
                                  <w:rPr>
                                    <w:rFonts w:ascii="Arial" w:hAnsi="Arial" w:cs="Arial"/>
                                    <w:b/>
                                    <w:bCs/>
                                    <w:color w:val="000000"/>
                                    <w:sz w:val="14"/>
                                    <w:szCs w:val="14"/>
                                  </w:rPr>
                                  <w:t xml:space="preserve">in Part D Coverage Gap*                                                                            </w:t>
                                </w:r>
                              </w:p>
                            </w:txbxContent>
                          </wps:txbx>
                          <wps:bodyPr rot="0" vert="horz" wrap="none" lIns="0" tIns="0" rIns="0" bIns="0" anchor="t" anchorCtr="0">
                            <a:spAutoFit/>
                          </wps:bodyPr>
                        </wps:wsp>
                        <wps:wsp>
                          <wps:cNvPr id="109" name="Rectangle 70"/>
                          <wps:cNvSpPr>
                            <a:spLocks noChangeArrowheads="1"/>
                          </wps:cNvSpPr>
                          <wps:spPr bwMode="auto">
                            <a:xfrm>
                              <a:off x="36" y="7088"/>
                              <a:ext cx="197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6BC56" w14:textId="724B5CB2" w:rsidR="001061DF" w:rsidRDefault="001061DF">
                                <w:r>
                                  <w:rPr>
                                    <w:rFonts w:ascii="Arial" w:hAnsi="Arial" w:cs="Arial"/>
                                    <w:b/>
                                    <w:bCs/>
                                    <w:color w:val="000000"/>
                                    <w:sz w:val="14"/>
                                    <w:szCs w:val="14"/>
                                  </w:rPr>
                                  <w:t>(Generic equivalent available)</w:t>
                                </w:r>
                              </w:p>
                            </w:txbxContent>
                          </wps:txbx>
                          <wps:bodyPr rot="0" vert="horz" wrap="none" lIns="0" tIns="0" rIns="0" bIns="0" anchor="t" anchorCtr="0">
                            <a:spAutoFit/>
                          </wps:bodyPr>
                        </wps:wsp>
                        <wps:wsp>
                          <wps:cNvPr id="110" name="Rectangle 71"/>
                          <wps:cNvSpPr>
                            <a:spLocks noChangeArrowheads="1"/>
                          </wps:cNvSpPr>
                          <wps:spPr bwMode="auto">
                            <a:xfrm>
                              <a:off x="36" y="7279"/>
                              <a:ext cx="231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E74B1" w14:textId="5BDC47A0" w:rsidR="001061DF" w:rsidRDefault="001061DF">
                                <w:r>
                                  <w:rPr>
                                    <w:rFonts w:ascii="Arial" w:hAnsi="Arial" w:cs="Arial"/>
                                    <w:b/>
                                    <w:bCs/>
                                    <w:color w:val="000000"/>
                                    <w:sz w:val="14"/>
                                    <w:szCs w:val="14"/>
                                  </w:rPr>
                                  <w:t xml:space="preserve">Catastrophic Copayment Level per </w:t>
                                </w:r>
                              </w:p>
                            </w:txbxContent>
                          </wps:txbx>
                          <wps:bodyPr rot="0" vert="horz" wrap="none" lIns="0" tIns="0" rIns="0" bIns="0" anchor="t" anchorCtr="0">
                            <a:spAutoFit/>
                          </wps:bodyPr>
                        </wps:wsp>
                        <wps:wsp>
                          <wps:cNvPr id="111" name="Rectangle 72"/>
                          <wps:cNvSpPr>
                            <a:spLocks noChangeArrowheads="1"/>
                          </wps:cNvSpPr>
                          <wps:spPr bwMode="auto">
                            <a:xfrm>
                              <a:off x="36" y="7471"/>
                              <a:ext cx="90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BA6D7" w14:textId="236928CD" w:rsidR="001061DF" w:rsidRDefault="001061DF">
                                <w:r>
                                  <w:rPr>
                                    <w:rFonts w:ascii="Arial" w:hAnsi="Arial" w:cs="Arial"/>
                                    <w:b/>
                                    <w:bCs/>
                                    <w:color w:val="000000"/>
                                    <w:sz w:val="14"/>
                                    <w:szCs w:val="14"/>
                                  </w:rPr>
                                  <w:t>calendar year</w:t>
                                </w:r>
                              </w:p>
                            </w:txbxContent>
                          </wps:txbx>
                          <wps:bodyPr rot="0" vert="horz" wrap="none" lIns="0" tIns="0" rIns="0" bIns="0" anchor="t" anchorCtr="0">
                            <a:spAutoFit/>
                          </wps:bodyPr>
                        </wps:wsp>
                        <wps:wsp>
                          <wps:cNvPr id="112" name="Rectangle 73"/>
                          <wps:cNvSpPr>
                            <a:spLocks noChangeArrowheads="1"/>
                          </wps:cNvSpPr>
                          <wps:spPr bwMode="auto">
                            <a:xfrm>
                              <a:off x="36" y="7672"/>
                              <a:ext cx="758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E7976" w14:textId="005E4356" w:rsidR="001061DF" w:rsidRDefault="001061DF">
                                <w:r>
                                  <w:rPr>
                                    <w:rFonts w:ascii="Arial" w:hAnsi="Arial" w:cs="Arial"/>
                                    <w:b/>
                                    <w:bCs/>
                                    <w:color w:val="000000"/>
                                    <w:sz w:val="14"/>
                                    <w:szCs w:val="14"/>
                                  </w:rPr>
                                  <w:t>*In 202</w:t>
                                </w:r>
                                <w:r w:rsidR="000B4A1C">
                                  <w:rPr>
                                    <w:rFonts w:ascii="Arial" w:hAnsi="Arial" w:cs="Arial"/>
                                    <w:b/>
                                    <w:bCs/>
                                    <w:color w:val="000000"/>
                                    <w:sz w:val="14"/>
                                    <w:szCs w:val="14"/>
                                  </w:rPr>
                                  <w:t>2</w:t>
                                </w:r>
                                <w:r>
                                  <w:rPr>
                                    <w:rFonts w:ascii="Arial" w:hAnsi="Arial" w:cs="Arial"/>
                                    <w:b/>
                                    <w:bCs/>
                                    <w:color w:val="000000"/>
                                    <w:sz w:val="14"/>
                                    <w:szCs w:val="14"/>
                                  </w:rPr>
                                  <w:t>, the Part D Coverage Gap begins when the total cost for prescription drugs for the year reaches $4,</w:t>
                                </w:r>
                                <w:r w:rsidR="000B4A1C">
                                  <w:rPr>
                                    <w:rFonts w:ascii="Arial" w:hAnsi="Arial" w:cs="Arial"/>
                                    <w:b/>
                                    <w:bCs/>
                                    <w:color w:val="000000"/>
                                    <w:sz w:val="14"/>
                                    <w:szCs w:val="14"/>
                                  </w:rPr>
                                  <w:t>4</w:t>
                                </w:r>
                                <w:r>
                                  <w:rPr>
                                    <w:rFonts w:ascii="Arial" w:hAnsi="Arial" w:cs="Arial"/>
                                    <w:b/>
                                    <w:bCs/>
                                    <w:color w:val="000000"/>
                                    <w:sz w:val="14"/>
                                    <w:szCs w:val="14"/>
                                  </w:rPr>
                                  <w:t>30.00</w:t>
                                </w:r>
                              </w:p>
                            </w:txbxContent>
                          </wps:txbx>
                          <wps:bodyPr rot="0" vert="horz" wrap="none" lIns="0" tIns="0" rIns="0" bIns="0" anchor="t" anchorCtr="0">
                            <a:spAutoFit/>
                          </wps:bodyPr>
                        </wps:wsp>
                        <wps:wsp>
                          <wps:cNvPr id="113" name="Rectangle 74"/>
                          <wps:cNvSpPr>
                            <a:spLocks noChangeArrowheads="1"/>
                          </wps:cNvSpPr>
                          <wps:spPr bwMode="auto">
                            <a:xfrm>
                              <a:off x="2956" y="7279"/>
                              <a:ext cx="616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E0096" w14:textId="62609136" w:rsidR="001061DF" w:rsidRDefault="001061DF">
                                <w:r>
                                  <w:rPr>
                                    <w:rFonts w:ascii="Arial" w:hAnsi="Arial" w:cs="Arial"/>
                                    <w:color w:val="000000"/>
                                    <w:sz w:val="14"/>
                                    <w:szCs w:val="14"/>
                                  </w:rPr>
                                  <w:t>Once an individual reaches $</w:t>
                                </w:r>
                                <w:r w:rsidR="000B4A1C">
                                  <w:rPr>
                                    <w:rFonts w:ascii="Arial" w:hAnsi="Arial" w:cs="Arial"/>
                                    <w:color w:val="000000"/>
                                    <w:sz w:val="14"/>
                                    <w:szCs w:val="14"/>
                                  </w:rPr>
                                  <w:t>7</w:t>
                                </w:r>
                                <w:r>
                                  <w:rPr>
                                    <w:rFonts w:ascii="Arial" w:hAnsi="Arial" w:cs="Arial"/>
                                    <w:color w:val="000000"/>
                                    <w:sz w:val="14"/>
                                    <w:szCs w:val="14"/>
                                  </w:rPr>
                                  <w:t>,</w:t>
                                </w:r>
                                <w:r w:rsidR="000B4A1C">
                                  <w:rPr>
                                    <w:rFonts w:ascii="Arial" w:hAnsi="Arial" w:cs="Arial"/>
                                    <w:color w:val="000000"/>
                                    <w:sz w:val="14"/>
                                    <w:szCs w:val="14"/>
                                  </w:rPr>
                                  <w:t>0</w:t>
                                </w:r>
                                <w:r>
                                  <w:rPr>
                                    <w:rFonts w:ascii="Arial" w:hAnsi="Arial" w:cs="Arial"/>
                                    <w:color w:val="000000"/>
                                    <w:sz w:val="14"/>
                                    <w:szCs w:val="14"/>
                                  </w:rPr>
                                  <w:t xml:space="preserve">50 of out-of-pocket expense, the cost sharing will be reduced to the </w:t>
                                </w:r>
                              </w:p>
                            </w:txbxContent>
                          </wps:txbx>
                          <wps:bodyPr rot="0" vert="horz" wrap="none" lIns="0" tIns="0" rIns="0" bIns="0" anchor="t" anchorCtr="0">
                            <a:spAutoFit/>
                          </wps:bodyPr>
                        </wps:wsp>
                        <wps:wsp>
                          <wps:cNvPr id="114" name="Rectangle 75"/>
                          <wps:cNvSpPr>
                            <a:spLocks noChangeArrowheads="1"/>
                          </wps:cNvSpPr>
                          <wps:spPr bwMode="auto">
                            <a:xfrm>
                              <a:off x="2956" y="7462"/>
                              <a:ext cx="577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BAB29" w14:textId="029F6C52" w:rsidR="001061DF" w:rsidRDefault="001061DF">
                                <w:r>
                                  <w:rPr>
                                    <w:rFonts w:ascii="Arial" w:hAnsi="Arial" w:cs="Arial"/>
                                    <w:color w:val="000000"/>
                                    <w:sz w:val="14"/>
                                    <w:szCs w:val="14"/>
                                  </w:rPr>
                                  <w:t>greater of 5% coinsurance or $3.</w:t>
                                </w:r>
                                <w:r w:rsidR="000B4A1C">
                                  <w:rPr>
                                    <w:rFonts w:ascii="Arial" w:hAnsi="Arial" w:cs="Arial"/>
                                    <w:color w:val="000000"/>
                                    <w:sz w:val="14"/>
                                    <w:szCs w:val="14"/>
                                  </w:rPr>
                                  <w:t>95</w:t>
                                </w:r>
                                <w:r>
                                  <w:rPr>
                                    <w:rFonts w:ascii="Arial" w:hAnsi="Arial" w:cs="Arial"/>
                                    <w:color w:val="000000"/>
                                    <w:sz w:val="14"/>
                                    <w:szCs w:val="14"/>
                                  </w:rPr>
                                  <w:t xml:space="preserve"> copayment for generics and $9.</w:t>
                                </w:r>
                                <w:r w:rsidR="000B4A1C">
                                  <w:rPr>
                                    <w:rFonts w:ascii="Arial" w:hAnsi="Arial" w:cs="Arial"/>
                                    <w:color w:val="000000"/>
                                    <w:sz w:val="14"/>
                                    <w:szCs w:val="14"/>
                                  </w:rPr>
                                  <w:t>85</w:t>
                                </w:r>
                                <w:r>
                                  <w:rPr>
                                    <w:rFonts w:ascii="Arial" w:hAnsi="Arial" w:cs="Arial"/>
                                    <w:color w:val="000000"/>
                                    <w:sz w:val="14"/>
                                    <w:szCs w:val="14"/>
                                  </w:rPr>
                                  <w:t xml:space="preserve"> copayment for brands.</w:t>
                                </w:r>
                              </w:p>
                            </w:txbxContent>
                          </wps:txbx>
                          <wps:bodyPr rot="0" vert="horz" wrap="none" lIns="0" tIns="0" rIns="0" bIns="0" anchor="t" anchorCtr="0">
                            <a:spAutoFit/>
                          </wps:bodyPr>
                        </wps:wsp>
                        <wps:wsp>
                          <wps:cNvPr id="115" name="Rectangle 76"/>
                          <wps:cNvSpPr>
                            <a:spLocks noChangeArrowheads="1"/>
                          </wps:cNvSpPr>
                          <wps:spPr bwMode="auto">
                            <a:xfrm>
                              <a:off x="4889" y="821"/>
                              <a:ext cx="27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C3258" w14:textId="3D92F04B" w:rsidR="001061DF" w:rsidRDefault="001061DF">
                                <w:r>
                                  <w:rPr>
                                    <w:rFonts w:ascii="Arial" w:hAnsi="Arial" w:cs="Arial"/>
                                    <w:b/>
                                    <w:bCs/>
                                    <w:color w:val="FFFFFF"/>
                                    <w:sz w:val="18"/>
                                    <w:szCs w:val="18"/>
                                  </w:rPr>
                                  <w:t xml:space="preserve">MEDICARE SUPPLEMENT PLAN                                                                                                                                </w:t>
                                </w:r>
                              </w:p>
                            </w:txbxContent>
                          </wps:txbx>
                          <wps:bodyPr rot="0" vert="horz" wrap="none" lIns="0" tIns="0" rIns="0" bIns="0" anchor="t" anchorCtr="0">
                            <a:spAutoFit/>
                          </wps:bodyPr>
                        </wps:wsp>
                        <wps:wsp>
                          <wps:cNvPr id="116" name="Rectangle 77"/>
                          <wps:cNvSpPr>
                            <a:spLocks noChangeArrowheads="1"/>
                          </wps:cNvSpPr>
                          <wps:spPr bwMode="auto">
                            <a:xfrm>
                              <a:off x="5455" y="1040"/>
                              <a:ext cx="167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EAE0D" w14:textId="014B3EFF" w:rsidR="001061DF" w:rsidRDefault="001061DF">
                                <w:r>
                                  <w:rPr>
                                    <w:rFonts w:ascii="Arial" w:hAnsi="Arial" w:cs="Arial"/>
                                    <w:color w:val="FFFFFF"/>
                                    <w:sz w:val="18"/>
                                    <w:szCs w:val="18"/>
                                  </w:rPr>
                                  <w:t>Available Nationwide</w:t>
                                </w:r>
                              </w:p>
                            </w:txbxContent>
                          </wps:txbx>
                          <wps:bodyPr rot="0" vert="horz" wrap="none" lIns="0" tIns="0" rIns="0" bIns="0" anchor="t" anchorCtr="0">
                            <a:spAutoFit/>
                          </wps:bodyPr>
                        </wps:wsp>
                        <wps:wsp>
                          <wps:cNvPr id="117" name="Rectangle 78"/>
                          <wps:cNvSpPr>
                            <a:spLocks noChangeArrowheads="1"/>
                          </wps:cNvSpPr>
                          <wps:spPr bwMode="auto">
                            <a:xfrm>
                              <a:off x="5391" y="2153"/>
                              <a:ext cx="164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5A70B" w14:textId="7C3B7798" w:rsidR="001061DF" w:rsidRDefault="001061DF">
                                <w:r>
                                  <w:rPr>
                                    <w:rFonts w:ascii="Arial" w:hAnsi="Arial" w:cs="Arial"/>
                                    <w:b/>
                                    <w:bCs/>
                                    <w:color w:val="FFFFFF"/>
                                    <w:sz w:val="14"/>
                                    <w:szCs w:val="14"/>
                                  </w:rPr>
                                  <w:t>Member's Responsibility</w:t>
                                </w:r>
                              </w:p>
                            </w:txbxContent>
                          </wps:txbx>
                          <wps:bodyPr rot="0" vert="horz" wrap="none" lIns="0" tIns="0" rIns="0" bIns="0" anchor="t" anchorCtr="0">
                            <a:spAutoFit/>
                          </wps:bodyPr>
                        </wps:wsp>
                        <wps:wsp>
                          <wps:cNvPr id="118" name="Rectangle 79"/>
                          <wps:cNvSpPr>
                            <a:spLocks noChangeArrowheads="1"/>
                          </wps:cNvSpPr>
                          <wps:spPr bwMode="auto">
                            <a:xfrm>
                              <a:off x="2335" y="4205"/>
                              <a:ext cx="473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18F1F" w14:textId="1928F031" w:rsidR="001061DF" w:rsidRDefault="001061DF">
                                <w:r>
                                  <w:rPr>
                                    <w:rFonts w:ascii="Arial" w:hAnsi="Arial" w:cs="Arial"/>
                                    <w:b/>
                                    <w:bCs/>
                                    <w:color w:val="FFFFFF"/>
                                    <w:sz w:val="14"/>
                                    <w:szCs w:val="14"/>
                                  </w:rPr>
                                  <w:t>Prescription Benefit - Available Through Participating Pharmacies Only</w:t>
                                </w:r>
                              </w:p>
                            </w:txbxContent>
                          </wps:txbx>
                          <wps:bodyPr rot="0" vert="horz" wrap="none" lIns="0" tIns="0" rIns="0" bIns="0" anchor="t" anchorCtr="0">
                            <a:spAutoFit/>
                          </wps:bodyPr>
                        </wps:wsp>
                        <wps:wsp>
                          <wps:cNvPr id="119" name="Rectangle 80"/>
                          <wps:cNvSpPr>
                            <a:spLocks noChangeArrowheads="1"/>
                          </wps:cNvSpPr>
                          <wps:spPr bwMode="auto">
                            <a:xfrm>
                              <a:off x="2956" y="4397"/>
                              <a:ext cx="31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FE6C5" w14:textId="33EB9D41" w:rsidR="001061DF" w:rsidRDefault="001061DF">
                                <w:r>
                                  <w:rPr>
                                    <w:rFonts w:ascii="Arial" w:hAnsi="Arial" w:cs="Arial"/>
                                    <w:color w:val="000000"/>
                                    <w:sz w:val="14"/>
                                    <w:szCs w:val="14"/>
                                  </w:rPr>
                                  <w:t xml:space="preserve">$100 </w:t>
                                </w:r>
                              </w:p>
                            </w:txbxContent>
                          </wps:txbx>
                          <wps:bodyPr rot="0" vert="horz" wrap="none" lIns="0" tIns="0" rIns="0" bIns="0" anchor="t" anchorCtr="0">
                            <a:spAutoFit/>
                          </wps:bodyPr>
                        </wps:wsp>
                        <wps:wsp>
                          <wps:cNvPr id="120" name="Rectangle 81"/>
                          <wps:cNvSpPr>
                            <a:spLocks noChangeArrowheads="1"/>
                          </wps:cNvSpPr>
                          <wps:spPr bwMode="auto">
                            <a:xfrm>
                              <a:off x="2956" y="4588"/>
                              <a:ext cx="637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9EC85" w14:textId="50744B97" w:rsidR="001061DF" w:rsidRDefault="001061DF">
                                <w:r>
                                  <w:rPr>
                                    <w:rFonts w:ascii="Arial" w:hAnsi="Arial" w:cs="Arial"/>
                                    <w:color w:val="000000"/>
                                    <w:sz w:val="14"/>
                                    <w:szCs w:val="14"/>
                                  </w:rPr>
                                  <w:t xml:space="preserve">30% coinsurance after deductible per calendar year at retail and mail order pharmacy with $5 minimum </w:t>
                                </w:r>
                              </w:p>
                            </w:txbxContent>
                          </wps:txbx>
                          <wps:bodyPr rot="0" vert="horz" wrap="none" lIns="0" tIns="0" rIns="0" bIns="0" anchor="t" anchorCtr="0">
                            <a:spAutoFit/>
                          </wps:bodyPr>
                        </wps:wsp>
                        <wps:wsp>
                          <wps:cNvPr id="121" name="Rectangle 82"/>
                          <wps:cNvSpPr>
                            <a:spLocks noChangeArrowheads="1"/>
                          </wps:cNvSpPr>
                          <wps:spPr bwMode="auto">
                            <a:xfrm>
                              <a:off x="2956" y="4771"/>
                              <a:ext cx="72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C61CC" w14:textId="5A1E7FE6" w:rsidR="001061DF" w:rsidRDefault="001061DF">
                                <w:r>
                                  <w:rPr>
                                    <w:rFonts w:ascii="Arial" w:hAnsi="Arial" w:cs="Arial"/>
                                    <w:color w:val="000000"/>
                                    <w:sz w:val="14"/>
                                    <w:szCs w:val="14"/>
                                  </w:rPr>
                                  <w:t>copayment.</w:t>
                                </w:r>
                              </w:p>
                            </w:txbxContent>
                          </wps:txbx>
                          <wps:bodyPr rot="0" vert="horz" wrap="none" lIns="0" tIns="0" rIns="0" bIns="0" anchor="t" anchorCtr="0">
                            <a:spAutoFit/>
                          </wps:bodyPr>
                        </wps:wsp>
                        <wps:wsp>
                          <wps:cNvPr id="122" name="Rectangle 83"/>
                          <wps:cNvSpPr>
                            <a:spLocks noChangeArrowheads="1"/>
                          </wps:cNvSpPr>
                          <wps:spPr bwMode="auto">
                            <a:xfrm>
                              <a:off x="2956" y="6896"/>
                              <a:ext cx="592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7929A" w14:textId="58316400" w:rsidR="001061DF" w:rsidRDefault="001061DF">
                                <w:r>
                                  <w:rPr>
                                    <w:rFonts w:ascii="Arial" w:hAnsi="Arial" w:cs="Arial"/>
                                    <w:color w:val="000000"/>
                                    <w:sz w:val="14"/>
                                    <w:szCs w:val="14"/>
                                  </w:rPr>
                                  <w:t xml:space="preserve">50% coinsurance after deductible per calendar year and participant is in Part D Coverage </w:t>
                                </w:r>
                                <w:proofErr w:type="gramStart"/>
                                <w:r>
                                  <w:rPr>
                                    <w:rFonts w:ascii="Arial" w:hAnsi="Arial" w:cs="Arial"/>
                                    <w:color w:val="000000"/>
                                    <w:sz w:val="14"/>
                                    <w:szCs w:val="14"/>
                                  </w:rPr>
                                  <w:t>Gap.*</w:t>
                                </w:r>
                                <w:proofErr w:type="gramEnd"/>
                              </w:p>
                            </w:txbxContent>
                          </wps:txbx>
                          <wps:bodyPr rot="0" vert="horz" wrap="none" lIns="0" tIns="0" rIns="0" bIns="0" anchor="t" anchorCtr="0">
                            <a:spAutoFit/>
                          </wps:bodyPr>
                        </wps:wsp>
                        <wps:wsp>
                          <wps:cNvPr id="123" name="Rectangle 84"/>
                          <wps:cNvSpPr>
                            <a:spLocks noChangeArrowheads="1"/>
                          </wps:cNvSpPr>
                          <wps:spPr bwMode="auto">
                            <a:xfrm>
                              <a:off x="2956" y="5355"/>
                              <a:ext cx="637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FC571" w14:textId="12487ABF" w:rsidR="001061DF" w:rsidRDefault="001061DF">
                                <w:r>
                                  <w:rPr>
                                    <w:rFonts w:ascii="Arial" w:hAnsi="Arial" w:cs="Arial"/>
                                    <w:color w:val="000000"/>
                                    <w:sz w:val="14"/>
                                    <w:szCs w:val="14"/>
                                  </w:rPr>
                                  <w:t xml:space="preserve">50% coinsurance after deductible per calendar year at retail and mail order pharmacy with $5 minimum </w:t>
                                </w:r>
                              </w:p>
                            </w:txbxContent>
                          </wps:txbx>
                          <wps:bodyPr rot="0" vert="horz" wrap="none" lIns="0" tIns="0" rIns="0" bIns="0" anchor="t" anchorCtr="0">
                            <a:spAutoFit/>
                          </wps:bodyPr>
                        </wps:wsp>
                        <wps:wsp>
                          <wps:cNvPr id="124" name="Rectangle 85"/>
                          <wps:cNvSpPr>
                            <a:spLocks noChangeArrowheads="1"/>
                          </wps:cNvSpPr>
                          <wps:spPr bwMode="auto">
                            <a:xfrm>
                              <a:off x="2956" y="5537"/>
                              <a:ext cx="72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96523" w14:textId="29BA6DE4" w:rsidR="001061DF" w:rsidRDefault="001061DF">
                                <w:r>
                                  <w:rPr>
                                    <w:rFonts w:ascii="Arial" w:hAnsi="Arial" w:cs="Arial"/>
                                    <w:color w:val="000000"/>
                                    <w:sz w:val="14"/>
                                    <w:szCs w:val="14"/>
                                  </w:rPr>
                                  <w:t xml:space="preserve">copayment.                                                                                                                                                                                                                                                                         </w:t>
                                </w:r>
                              </w:p>
                            </w:txbxContent>
                          </wps:txbx>
                          <wps:bodyPr rot="0" vert="horz" wrap="none" lIns="0" tIns="0" rIns="0" bIns="0" anchor="t" anchorCtr="0">
                            <a:spAutoFit/>
                          </wps:bodyPr>
                        </wps:wsp>
                        <wps:wsp>
                          <wps:cNvPr id="125" name="Rectangle 86"/>
                          <wps:cNvSpPr>
                            <a:spLocks noChangeArrowheads="1"/>
                          </wps:cNvSpPr>
                          <wps:spPr bwMode="auto">
                            <a:xfrm>
                              <a:off x="2956" y="5838"/>
                              <a:ext cx="592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E5C72" w14:textId="2E33ED8E" w:rsidR="001061DF" w:rsidRDefault="001061DF">
                                <w:r>
                                  <w:rPr>
                                    <w:rFonts w:ascii="Arial" w:hAnsi="Arial" w:cs="Arial"/>
                                    <w:color w:val="000000"/>
                                    <w:sz w:val="14"/>
                                    <w:szCs w:val="14"/>
                                  </w:rPr>
                                  <w:t xml:space="preserve">30% coinsurance after deductible per calendar year and participant is in Part D Coverage </w:t>
                                </w:r>
                                <w:proofErr w:type="gramStart"/>
                                <w:r>
                                  <w:rPr>
                                    <w:rFonts w:ascii="Arial" w:hAnsi="Arial" w:cs="Arial"/>
                                    <w:color w:val="000000"/>
                                    <w:sz w:val="14"/>
                                    <w:szCs w:val="14"/>
                                  </w:rPr>
                                  <w:t>Gap.*</w:t>
                                </w:r>
                                <w:proofErr w:type="gramEnd"/>
                              </w:p>
                            </w:txbxContent>
                          </wps:txbx>
                          <wps:bodyPr rot="0" vert="horz" wrap="none" lIns="0" tIns="0" rIns="0" bIns="0" anchor="t" anchorCtr="0">
                            <a:spAutoFit/>
                          </wps:bodyPr>
                        </wps:wsp>
                        <wps:wsp>
                          <wps:cNvPr id="126" name="Rectangle 87"/>
                          <wps:cNvSpPr>
                            <a:spLocks noChangeArrowheads="1"/>
                          </wps:cNvSpPr>
                          <wps:spPr bwMode="auto">
                            <a:xfrm>
                              <a:off x="2956" y="6321"/>
                              <a:ext cx="592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F0D6B" w14:textId="22212BC4" w:rsidR="001061DF" w:rsidRDefault="001061DF">
                                <w:r>
                                  <w:rPr>
                                    <w:rFonts w:ascii="Arial" w:hAnsi="Arial" w:cs="Arial"/>
                                    <w:color w:val="000000"/>
                                    <w:sz w:val="14"/>
                                    <w:szCs w:val="14"/>
                                  </w:rPr>
                                  <w:t xml:space="preserve">30% coinsurance after deductible per calendar year and participant is in Part D Coverage </w:t>
                                </w:r>
                                <w:proofErr w:type="gramStart"/>
                                <w:r>
                                  <w:rPr>
                                    <w:rFonts w:ascii="Arial" w:hAnsi="Arial" w:cs="Arial"/>
                                    <w:color w:val="000000"/>
                                    <w:sz w:val="14"/>
                                    <w:szCs w:val="14"/>
                                  </w:rPr>
                                  <w:t>Gap.*</w:t>
                                </w:r>
                                <w:proofErr w:type="gramEnd"/>
                              </w:p>
                            </w:txbxContent>
                          </wps:txbx>
                          <wps:bodyPr rot="0" vert="horz" wrap="none" lIns="0" tIns="0" rIns="0" bIns="0" anchor="t" anchorCtr="0">
                            <a:spAutoFit/>
                          </wps:bodyPr>
                        </wps:wsp>
                        <wps:wsp>
                          <wps:cNvPr id="127" name="Rectangle 88"/>
                          <wps:cNvSpPr>
                            <a:spLocks noChangeArrowheads="1"/>
                          </wps:cNvSpPr>
                          <wps:spPr bwMode="auto">
                            <a:xfrm>
                              <a:off x="1934" y="27"/>
                              <a:ext cx="594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04F43" w14:textId="313864A9" w:rsidR="001061DF" w:rsidRDefault="001061DF">
                                <w:proofErr w:type="spellStart"/>
                                <w:r>
                                  <w:rPr>
                                    <w:rFonts w:ascii="Arial" w:hAnsi="Arial" w:cs="Arial"/>
                                    <w:b/>
                                    <w:bCs/>
                                    <w:color w:val="000000"/>
                                    <w:sz w:val="20"/>
                                    <w:szCs w:val="20"/>
                                  </w:rPr>
                                  <w:t>MoDOT</w:t>
                                </w:r>
                                <w:proofErr w:type="spellEnd"/>
                                <w:r>
                                  <w:rPr>
                                    <w:rFonts w:ascii="Arial" w:hAnsi="Arial" w:cs="Arial"/>
                                    <w:b/>
                                    <w:bCs/>
                                    <w:color w:val="000000"/>
                                    <w:sz w:val="20"/>
                                    <w:szCs w:val="20"/>
                                  </w:rPr>
                                  <w:t>/MSHP Medicare Supplement Plan Benefits-at-a-Glance</w:t>
                                </w:r>
                              </w:p>
                            </w:txbxContent>
                          </wps:txbx>
                          <wps:bodyPr rot="0" vert="horz" wrap="none" lIns="0" tIns="0" rIns="0" bIns="0" anchor="t" anchorCtr="0">
                            <a:spAutoFit/>
                          </wps:bodyPr>
                        </wps:wsp>
                        <wps:wsp>
                          <wps:cNvPr id="128" name="Rectangle 89"/>
                          <wps:cNvSpPr>
                            <a:spLocks noChangeArrowheads="1"/>
                          </wps:cNvSpPr>
                          <wps:spPr bwMode="auto">
                            <a:xfrm>
                              <a:off x="1168" y="1460"/>
                              <a:ext cx="6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3186E" w14:textId="1DB10DAF" w:rsidR="001061DF" w:rsidRDefault="001061DF">
                                <w:r>
                                  <w:rPr>
                                    <w:rFonts w:ascii="Arial" w:hAnsi="Arial" w:cs="Arial"/>
                                    <w:b/>
                                    <w:bCs/>
                                    <w:color w:val="000000"/>
                                    <w:sz w:val="18"/>
                                    <w:szCs w:val="18"/>
                                  </w:rPr>
                                  <w:t>Benefit</w:t>
                                </w:r>
                              </w:p>
                            </w:txbxContent>
                          </wps:txbx>
                          <wps:bodyPr rot="0" vert="horz" wrap="none" lIns="0" tIns="0" rIns="0" bIns="0" anchor="t" anchorCtr="0">
                            <a:spAutoFit/>
                          </wps:bodyPr>
                        </wps:wsp>
                        <wps:wsp>
                          <wps:cNvPr id="129" name="Rectangle 90"/>
                          <wps:cNvSpPr>
                            <a:spLocks noChangeArrowheads="1"/>
                          </wps:cNvSpPr>
                          <wps:spPr bwMode="auto">
                            <a:xfrm>
                              <a:off x="3621" y="274"/>
                              <a:ext cx="238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018EB" w14:textId="137B27AA" w:rsidR="001061DF" w:rsidRDefault="001061DF">
                                <w:r>
                                  <w:rPr>
                                    <w:rFonts w:ascii="Arial" w:hAnsi="Arial" w:cs="Arial"/>
                                    <w:b/>
                                    <w:bCs/>
                                    <w:color w:val="000000"/>
                                    <w:sz w:val="20"/>
                                    <w:szCs w:val="20"/>
                                  </w:rPr>
                                  <w:t>Effective January 1, 202</w:t>
                                </w:r>
                                <w:r w:rsidR="00FD5BDD">
                                  <w:rPr>
                                    <w:rFonts w:ascii="Arial" w:hAnsi="Arial" w:cs="Arial"/>
                                    <w:b/>
                                    <w:bCs/>
                                    <w:color w:val="000000"/>
                                    <w:sz w:val="20"/>
                                    <w:szCs w:val="20"/>
                                  </w:rPr>
                                  <w:t>2</w:t>
                                </w:r>
                              </w:p>
                            </w:txbxContent>
                          </wps:txbx>
                          <wps:bodyPr rot="0" vert="horz" wrap="none" lIns="0" tIns="0" rIns="0" bIns="0" anchor="t" anchorCtr="0">
                            <a:spAutoFit/>
                          </wps:bodyPr>
                        </wps:wsp>
                        <wps:wsp>
                          <wps:cNvPr id="130" name="Rectangle 91"/>
                          <wps:cNvSpPr>
                            <a:spLocks noChangeArrowheads="1"/>
                          </wps:cNvSpPr>
                          <wps:spPr bwMode="auto">
                            <a:xfrm>
                              <a:off x="27" y="502"/>
                              <a:ext cx="853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C8DF8" w14:textId="3DDE7087" w:rsidR="001061DF" w:rsidRDefault="001061DF">
                                <w:r>
                                  <w:rPr>
                                    <w:rFonts w:ascii="Arial" w:hAnsi="Arial" w:cs="Arial"/>
                                    <w:color w:val="000000"/>
                                    <w:sz w:val="10"/>
                                    <w:szCs w:val="10"/>
                                  </w:rPr>
                                  <w:t xml:space="preserve">Listed below is a partial outline of coverage under the </w:t>
                                </w:r>
                                <w:proofErr w:type="spellStart"/>
                                <w:r>
                                  <w:rPr>
                                    <w:rFonts w:ascii="Arial" w:hAnsi="Arial" w:cs="Arial"/>
                                    <w:color w:val="000000"/>
                                    <w:sz w:val="10"/>
                                    <w:szCs w:val="10"/>
                                  </w:rPr>
                                  <w:t>MoDOT</w:t>
                                </w:r>
                                <w:proofErr w:type="spellEnd"/>
                                <w:r>
                                  <w:rPr>
                                    <w:rFonts w:ascii="Arial" w:hAnsi="Arial" w:cs="Arial"/>
                                    <w:color w:val="000000"/>
                                    <w:sz w:val="10"/>
                                    <w:szCs w:val="10"/>
                                  </w:rPr>
                                  <w:t xml:space="preserve">/MSHP Summary Plan Document (SPD).  This should not be relied upon to fully determine coverage.  See the </w:t>
                                </w:r>
                                <w:proofErr w:type="spellStart"/>
                                <w:r>
                                  <w:rPr>
                                    <w:rFonts w:ascii="Arial" w:hAnsi="Arial" w:cs="Arial"/>
                                    <w:color w:val="000000"/>
                                    <w:sz w:val="10"/>
                                    <w:szCs w:val="10"/>
                                  </w:rPr>
                                  <w:t>MoDOT</w:t>
                                </w:r>
                                <w:proofErr w:type="spellEnd"/>
                                <w:r>
                                  <w:rPr>
                                    <w:rFonts w:ascii="Arial" w:hAnsi="Arial" w:cs="Arial"/>
                                    <w:color w:val="000000"/>
                                    <w:sz w:val="10"/>
                                    <w:szCs w:val="10"/>
                                  </w:rPr>
                                  <w:t xml:space="preserve">/MSHP SPD </w:t>
                                </w:r>
                              </w:p>
                            </w:txbxContent>
                          </wps:txbx>
                          <wps:bodyPr rot="0" vert="horz" wrap="none" lIns="0" tIns="0" rIns="0" bIns="0" anchor="t" anchorCtr="0">
                            <a:spAutoFit/>
                          </wps:bodyPr>
                        </wps:wsp>
                        <wps:wsp>
                          <wps:cNvPr id="131" name="Rectangle 92"/>
                          <wps:cNvSpPr>
                            <a:spLocks noChangeArrowheads="1"/>
                          </wps:cNvSpPr>
                          <wps:spPr bwMode="auto">
                            <a:xfrm>
                              <a:off x="27" y="648"/>
                              <a:ext cx="630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882F2" w14:textId="7FA8DEE6" w:rsidR="001061DF" w:rsidRDefault="001061DF">
                                <w:r>
                                  <w:rPr>
                                    <w:rFonts w:ascii="Arial" w:hAnsi="Arial" w:cs="Arial"/>
                                    <w:color w:val="000000"/>
                                    <w:sz w:val="10"/>
                                    <w:szCs w:val="10"/>
                                  </w:rPr>
                                  <w:t>for applicable limits and exclusions to coverage for health services.  If differences exist between this document and the SPD, the SPD governs.</w:t>
                                </w:r>
                              </w:p>
                            </w:txbxContent>
                          </wps:txbx>
                          <wps:bodyPr rot="0" vert="horz" wrap="none" lIns="0" tIns="0" rIns="0" bIns="0" anchor="t" anchorCtr="0">
                            <a:spAutoFit/>
                          </wps:bodyPr>
                        </wps:wsp>
                        <wps:wsp>
                          <wps:cNvPr id="132" name="Rectangle 93"/>
                          <wps:cNvSpPr>
                            <a:spLocks noChangeArrowheads="1"/>
                          </wps:cNvSpPr>
                          <wps:spPr bwMode="auto">
                            <a:xfrm>
                              <a:off x="5409" y="1496"/>
                              <a:ext cx="41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82CEE" w14:textId="12B2320E" w:rsidR="001061DF" w:rsidRDefault="001061DF">
                                <w:r>
                                  <w:rPr>
                                    <w:rFonts w:ascii="Arial" w:hAnsi="Arial" w:cs="Arial"/>
                                    <w:b/>
                                    <w:bCs/>
                                    <w:color w:val="000000"/>
                                    <w:sz w:val="18"/>
                                    <w:szCs w:val="18"/>
                                  </w:rPr>
                                  <w:t xml:space="preserve">Medicare Non-Covered Claims </w:t>
                                </w:r>
                                <w:proofErr w:type="gramStart"/>
                                <w:r>
                                  <w:rPr>
                                    <w:rFonts w:ascii="Arial" w:hAnsi="Arial" w:cs="Arial"/>
                                    <w:b/>
                                    <w:bCs/>
                                    <w:color w:val="000000"/>
                                    <w:sz w:val="18"/>
                                    <w:szCs w:val="18"/>
                                  </w:rPr>
                                  <w:t>For</w:t>
                                </w:r>
                                <w:proofErr w:type="gramEnd"/>
                                <w:r>
                                  <w:rPr>
                                    <w:rFonts w:ascii="Arial" w:hAnsi="Arial" w:cs="Arial"/>
                                    <w:b/>
                                    <w:bCs/>
                                    <w:color w:val="000000"/>
                                    <w:sz w:val="18"/>
                                    <w:szCs w:val="18"/>
                                  </w:rPr>
                                  <w:t xml:space="preserve"> Services That </w:t>
                                </w:r>
                              </w:p>
                            </w:txbxContent>
                          </wps:txbx>
                          <wps:bodyPr rot="0" vert="horz" wrap="none" lIns="0" tIns="0" rIns="0" bIns="0" anchor="t" anchorCtr="0">
                            <a:spAutoFit/>
                          </wps:bodyPr>
                        </wps:wsp>
                        <wps:wsp>
                          <wps:cNvPr id="133" name="Rectangle 94"/>
                          <wps:cNvSpPr>
                            <a:spLocks noChangeArrowheads="1"/>
                          </wps:cNvSpPr>
                          <wps:spPr bwMode="auto">
                            <a:xfrm>
                              <a:off x="6769" y="1715"/>
                              <a:ext cx="14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CEFD2" w14:textId="467E0A45" w:rsidR="001061DF" w:rsidRDefault="001061DF">
                                <w:r>
                                  <w:rPr>
                                    <w:rFonts w:ascii="Arial" w:hAnsi="Arial" w:cs="Arial"/>
                                    <w:b/>
                                    <w:bCs/>
                                    <w:color w:val="000000"/>
                                    <w:sz w:val="18"/>
                                    <w:szCs w:val="18"/>
                                  </w:rPr>
                                  <w:t>The Plan Covers</w:t>
                                </w:r>
                              </w:p>
                            </w:txbxContent>
                          </wps:txbx>
                          <wps:bodyPr rot="0" vert="horz" wrap="none" lIns="0" tIns="0" rIns="0" bIns="0" anchor="t" anchorCtr="0">
                            <a:spAutoFit/>
                          </wps:bodyPr>
                        </wps:wsp>
                        <wps:wsp>
                          <wps:cNvPr id="134" name="Rectangle 95"/>
                          <wps:cNvSpPr>
                            <a:spLocks noChangeArrowheads="1"/>
                          </wps:cNvSpPr>
                          <wps:spPr bwMode="auto">
                            <a:xfrm>
                              <a:off x="2956" y="4971"/>
                              <a:ext cx="637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17F7F" w14:textId="79897F0C" w:rsidR="001061DF" w:rsidRDefault="001061DF">
                                <w:r>
                                  <w:rPr>
                                    <w:rFonts w:ascii="Arial" w:hAnsi="Arial" w:cs="Arial"/>
                                    <w:color w:val="000000"/>
                                    <w:sz w:val="14"/>
                                    <w:szCs w:val="14"/>
                                  </w:rPr>
                                  <w:t xml:space="preserve">30% coinsurance after deductible per calendar year at retail and mail order pharmacy with $5 minimum </w:t>
                                </w:r>
                              </w:p>
                            </w:txbxContent>
                          </wps:txbx>
                          <wps:bodyPr rot="0" vert="horz" wrap="none" lIns="0" tIns="0" rIns="0" bIns="0" anchor="t" anchorCtr="0">
                            <a:spAutoFit/>
                          </wps:bodyPr>
                        </wps:wsp>
                        <wps:wsp>
                          <wps:cNvPr id="135" name="Rectangle 96"/>
                          <wps:cNvSpPr>
                            <a:spLocks noChangeArrowheads="1"/>
                          </wps:cNvSpPr>
                          <wps:spPr bwMode="auto">
                            <a:xfrm>
                              <a:off x="2956" y="5154"/>
                              <a:ext cx="72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00546" w14:textId="609CA79F" w:rsidR="001061DF" w:rsidRDefault="001061DF">
                                <w:r>
                                  <w:rPr>
                                    <w:rFonts w:ascii="Arial" w:hAnsi="Arial" w:cs="Arial"/>
                                    <w:color w:val="000000"/>
                                    <w:sz w:val="14"/>
                                    <w:szCs w:val="14"/>
                                  </w:rPr>
                                  <w:t xml:space="preserve">copayment.                                                                                                                                                                                                                                                                                                 </w:t>
                                </w:r>
                              </w:p>
                            </w:txbxContent>
                          </wps:txbx>
                          <wps:bodyPr rot="0" vert="horz" wrap="none" lIns="0" tIns="0" rIns="0" bIns="0" anchor="t" anchorCtr="0">
                            <a:spAutoFit/>
                          </wps:bodyPr>
                        </wps:wsp>
                        <wps:wsp>
                          <wps:cNvPr id="136" name="Line 97"/>
                          <wps:cNvCnPr>
                            <a:cxnSpLocks noChangeShapeType="1"/>
                          </wps:cNvCnPr>
                          <wps:spPr bwMode="auto">
                            <a:xfrm>
                              <a:off x="0" y="0"/>
                              <a:ext cx="0" cy="77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7" name="Rectangle 98"/>
                          <wps:cNvSpPr>
                            <a:spLocks noChangeArrowheads="1"/>
                          </wps:cNvSpPr>
                          <wps:spPr bwMode="auto">
                            <a:xfrm>
                              <a:off x="0" y="0"/>
                              <a:ext cx="9" cy="77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99"/>
                          <wps:cNvCnPr>
                            <a:cxnSpLocks noChangeShapeType="1"/>
                          </wps:cNvCnPr>
                          <wps:spPr bwMode="auto">
                            <a:xfrm>
                              <a:off x="2919" y="0"/>
                              <a:ext cx="0" cy="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9" name="Rectangle 100"/>
                          <wps:cNvSpPr>
                            <a:spLocks noChangeArrowheads="1"/>
                          </wps:cNvSpPr>
                          <wps:spPr bwMode="auto">
                            <a:xfrm>
                              <a:off x="2919" y="0"/>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01"/>
                          <wps:cNvSpPr>
                            <a:spLocks noChangeArrowheads="1"/>
                          </wps:cNvSpPr>
                          <wps:spPr bwMode="auto">
                            <a:xfrm>
                              <a:off x="9" y="775"/>
                              <a:ext cx="955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2"/>
                          <wps:cNvCnPr>
                            <a:cxnSpLocks noChangeShapeType="1"/>
                          </wps:cNvCnPr>
                          <wps:spPr bwMode="auto">
                            <a:xfrm>
                              <a:off x="9551" y="0"/>
                              <a:ext cx="0" cy="77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3"/>
                          <wps:cNvSpPr>
                            <a:spLocks noChangeArrowheads="1"/>
                          </wps:cNvSpPr>
                          <wps:spPr bwMode="auto">
                            <a:xfrm>
                              <a:off x="9551" y="0"/>
                              <a:ext cx="9" cy="77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04"/>
                          <wps:cNvCnPr>
                            <a:cxnSpLocks noChangeShapeType="1"/>
                          </wps:cNvCnPr>
                          <wps:spPr bwMode="auto">
                            <a:xfrm>
                              <a:off x="4269" y="0"/>
                              <a:ext cx="0" cy="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05"/>
                          <wps:cNvSpPr>
                            <a:spLocks noChangeArrowheads="1"/>
                          </wps:cNvSpPr>
                          <wps:spPr bwMode="auto">
                            <a:xfrm>
                              <a:off x="4269" y="0"/>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06"/>
                          <wps:cNvCnPr>
                            <a:cxnSpLocks noChangeShapeType="1"/>
                          </wps:cNvCnPr>
                          <wps:spPr bwMode="auto">
                            <a:xfrm>
                              <a:off x="5373" y="0"/>
                              <a:ext cx="0" cy="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07"/>
                          <wps:cNvSpPr>
                            <a:spLocks noChangeArrowheads="1"/>
                          </wps:cNvSpPr>
                          <wps:spPr bwMode="auto">
                            <a:xfrm>
                              <a:off x="5373" y="0"/>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08"/>
                          <wps:cNvSpPr>
                            <a:spLocks noChangeArrowheads="1"/>
                          </wps:cNvSpPr>
                          <wps:spPr bwMode="auto">
                            <a:xfrm>
                              <a:off x="2928" y="1259"/>
                              <a:ext cx="6632"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09"/>
                          <wps:cNvSpPr>
                            <a:spLocks noChangeArrowheads="1"/>
                          </wps:cNvSpPr>
                          <wps:spPr bwMode="auto">
                            <a:xfrm>
                              <a:off x="2928" y="2125"/>
                              <a:ext cx="6632"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0"/>
                          <wps:cNvCnPr>
                            <a:cxnSpLocks noChangeShapeType="1"/>
                          </wps:cNvCnPr>
                          <wps:spPr bwMode="auto">
                            <a:xfrm>
                              <a:off x="4269" y="1277"/>
                              <a:ext cx="0" cy="84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Rectangle 111"/>
                          <wps:cNvSpPr>
                            <a:spLocks noChangeArrowheads="1"/>
                          </wps:cNvSpPr>
                          <wps:spPr bwMode="auto">
                            <a:xfrm>
                              <a:off x="4269" y="1277"/>
                              <a:ext cx="9" cy="8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2"/>
                          <wps:cNvCnPr>
                            <a:cxnSpLocks noChangeShapeType="1"/>
                          </wps:cNvCnPr>
                          <wps:spPr bwMode="auto">
                            <a:xfrm>
                              <a:off x="5373" y="1277"/>
                              <a:ext cx="0" cy="84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Rectangle 113"/>
                          <wps:cNvSpPr>
                            <a:spLocks noChangeArrowheads="1"/>
                          </wps:cNvSpPr>
                          <wps:spPr bwMode="auto">
                            <a:xfrm>
                              <a:off x="5373" y="1277"/>
                              <a:ext cx="9" cy="8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14"/>
                          <wps:cNvCnPr>
                            <a:cxnSpLocks noChangeShapeType="1"/>
                          </wps:cNvCnPr>
                          <wps:spPr bwMode="auto">
                            <a:xfrm>
                              <a:off x="7325" y="0"/>
                              <a:ext cx="0" cy="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15"/>
                          <wps:cNvSpPr>
                            <a:spLocks noChangeArrowheads="1"/>
                          </wps:cNvSpPr>
                          <wps:spPr bwMode="auto">
                            <a:xfrm>
                              <a:off x="7325" y="0"/>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16"/>
                          <wps:cNvSpPr>
                            <a:spLocks noChangeArrowheads="1"/>
                          </wps:cNvSpPr>
                          <wps:spPr bwMode="auto">
                            <a:xfrm>
                              <a:off x="9" y="2326"/>
                              <a:ext cx="9551"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117"/>
                          <wps:cNvCnPr>
                            <a:cxnSpLocks noChangeShapeType="1"/>
                          </wps:cNvCnPr>
                          <wps:spPr bwMode="auto">
                            <a:xfrm>
                              <a:off x="4269" y="2344"/>
                              <a:ext cx="0" cy="18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Rectangle 118"/>
                          <wps:cNvSpPr>
                            <a:spLocks noChangeArrowheads="1"/>
                          </wps:cNvSpPr>
                          <wps:spPr bwMode="auto">
                            <a:xfrm>
                              <a:off x="4269" y="2344"/>
                              <a:ext cx="9" cy="1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19"/>
                          <wps:cNvCnPr>
                            <a:cxnSpLocks noChangeShapeType="1"/>
                          </wps:cNvCnPr>
                          <wps:spPr bwMode="auto">
                            <a:xfrm>
                              <a:off x="5373" y="2344"/>
                              <a:ext cx="0" cy="18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Rectangle 120"/>
                          <wps:cNvSpPr>
                            <a:spLocks noChangeArrowheads="1"/>
                          </wps:cNvSpPr>
                          <wps:spPr bwMode="auto">
                            <a:xfrm>
                              <a:off x="5373" y="2344"/>
                              <a:ext cx="9" cy="1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21"/>
                          <wps:cNvCnPr>
                            <a:cxnSpLocks noChangeShapeType="1"/>
                          </wps:cNvCnPr>
                          <wps:spPr bwMode="auto">
                            <a:xfrm>
                              <a:off x="7325" y="2344"/>
                              <a:ext cx="0" cy="18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Rectangle 122"/>
                          <wps:cNvSpPr>
                            <a:spLocks noChangeArrowheads="1"/>
                          </wps:cNvSpPr>
                          <wps:spPr bwMode="auto">
                            <a:xfrm>
                              <a:off x="7325" y="2344"/>
                              <a:ext cx="9" cy="1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23"/>
                          <wps:cNvSpPr>
                            <a:spLocks noChangeArrowheads="1"/>
                          </wps:cNvSpPr>
                          <wps:spPr bwMode="auto">
                            <a:xfrm>
                              <a:off x="9" y="2527"/>
                              <a:ext cx="9551"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24"/>
                          <wps:cNvCnPr>
                            <a:cxnSpLocks noChangeShapeType="1"/>
                          </wps:cNvCnPr>
                          <wps:spPr bwMode="auto">
                            <a:xfrm>
                              <a:off x="9" y="2919"/>
                              <a:ext cx="290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Rectangle 125"/>
                          <wps:cNvSpPr>
                            <a:spLocks noChangeArrowheads="1"/>
                          </wps:cNvSpPr>
                          <wps:spPr bwMode="auto">
                            <a:xfrm>
                              <a:off x="9" y="2919"/>
                              <a:ext cx="290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26"/>
                          <wps:cNvCnPr>
                            <a:cxnSpLocks noChangeShapeType="1"/>
                          </wps:cNvCnPr>
                          <wps:spPr bwMode="auto">
                            <a:xfrm>
                              <a:off x="2928" y="2919"/>
                              <a:ext cx="661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Rectangle 127"/>
                          <wps:cNvSpPr>
                            <a:spLocks noChangeArrowheads="1"/>
                          </wps:cNvSpPr>
                          <wps:spPr bwMode="auto">
                            <a:xfrm>
                              <a:off x="2928" y="2919"/>
                              <a:ext cx="661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28"/>
                          <wps:cNvCnPr>
                            <a:cxnSpLocks noChangeShapeType="1"/>
                          </wps:cNvCnPr>
                          <wps:spPr bwMode="auto">
                            <a:xfrm>
                              <a:off x="9" y="3339"/>
                              <a:ext cx="290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Rectangle 129"/>
                          <wps:cNvSpPr>
                            <a:spLocks noChangeArrowheads="1"/>
                          </wps:cNvSpPr>
                          <wps:spPr bwMode="auto">
                            <a:xfrm>
                              <a:off x="9" y="3339"/>
                              <a:ext cx="290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0"/>
                          <wps:cNvCnPr>
                            <a:cxnSpLocks noChangeShapeType="1"/>
                          </wps:cNvCnPr>
                          <wps:spPr bwMode="auto">
                            <a:xfrm>
                              <a:off x="2928" y="3339"/>
                              <a:ext cx="661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Rectangle 131"/>
                          <wps:cNvSpPr>
                            <a:spLocks noChangeArrowheads="1"/>
                          </wps:cNvSpPr>
                          <wps:spPr bwMode="auto">
                            <a:xfrm>
                              <a:off x="2928" y="3339"/>
                              <a:ext cx="661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2"/>
                          <wps:cNvCnPr>
                            <a:cxnSpLocks noChangeShapeType="1"/>
                          </wps:cNvCnPr>
                          <wps:spPr bwMode="auto">
                            <a:xfrm>
                              <a:off x="9" y="3886"/>
                              <a:ext cx="290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Rectangle 133"/>
                          <wps:cNvSpPr>
                            <a:spLocks noChangeArrowheads="1"/>
                          </wps:cNvSpPr>
                          <wps:spPr bwMode="auto">
                            <a:xfrm>
                              <a:off x="9" y="3886"/>
                              <a:ext cx="290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34"/>
                          <wps:cNvCnPr>
                            <a:cxnSpLocks noChangeShapeType="1"/>
                          </wps:cNvCnPr>
                          <wps:spPr bwMode="auto">
                            <a:xfrm>
                              <a:off x="2928" y="3886"/>
                              <a:ext cx="661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Rectangle 135"/>
                          <wps:cNvSpPr>
                            <a:spLocks noChangeArrowheads="1"/>
                          </wps:cNvSpPr>
                          <wps:spPr bwMode="auto">
                            <a:xfrm>
                              <a:off x="2928" y="3886"/>
                              <a:ext cx="661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36"/>
                          <wps:cNvSpPr>
                            <a:spLocks noChangeArrowheads="1"/>
                          </wps:cNvSpPr>
                          <wps:spPr bwMode="auto">
                            <a:xfrm>
                              <a:off x="9" y="4178"/>
                              <a:ext cx="9551"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37"/>
                          <wps:cNvSpPr>
                            <a:spLocks noChangeArrowheads="1"/>
                          </wps:cNvSpPr>
                          <wps:spPr bwMode="auto">
                            <a:xfrm>
                              <a:off x="2910" y="794"/>
                              <a:ext cx="18" cy="34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38"/>
                          <wps:cNvSpPr>
                            <a:spLocks noChangeArrowheads="1"/>
                          </wps:cNvSpPr>
                          <wps:spPr bwMode="auto">
                            <a:xfrm>
                              <a:off x="9" y="4369"/>
                              <a:ext cx="955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39"/>
                          <wps:cNvCnPr>
                            <a:cxnSpLocks noChangeShapeType="1"/>
                          </wps:cNvCnPr>
                          <wps:spPr bwMode="auto">
                            <a:xfrm>
                              <a:off x="9" y="4570"/>
                              <a:ext cx="290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Rectangle 140"/>
                          <wps:cNvSpPr>
                            <a:spLocks noChangeArrowheads="1"/>
                          </wps:cNvSpPr>
                          <wps:spPr bwMode="auto">
                            <a:xfrm>
                              <a:off x="9" y="4570"/>
                              <a:ext cx="290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41"/>
                          <wps:cNvCnPr>
                            <a:cxnSpLocks noChangeShapeType="1"/>
                          </wps:cNvCnPr>
                          <wps:spPr bwMode="auto">
                            <a:xfrm>
                              <a:off x="2928" y="4570"/>
                              <a:ext cx="661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Rectangle 142"/>
                          <wps:cNvSpPr>
                            <a:spLocks noChangeArrowheads="1"/>
                          </wps:cNvSpPr>
                          <wps:spPr bwMode="auto">
                            <a:xfrm>
                              <a:off x="2928" y="4570"/>
                              <a:ext cx="661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43"/>
                          <wps:cNvCnPr>
                            <a:cxnSpLocks noChangeShapeType="1"/>
                          </wps:cNvCnPr>
                          <wps:spPr bwMode="auto">
                            <a:xfrm>
                              <a:off x="9" y="4953"/>
                              <a:ext cx="290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Rectangle 144"/>
                          <wps:cNvSpPr>
                            <a:spLocks noChangeArrowheads="1"/>
                          </wps:cNvSpPr>
                          <wps:spPr bwMode="auto">
                            <a:xfrm>
                              <a:off x="9" y="4953"/>
                              <a:ext cx="290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45"/>
                          <wps:cNvCnPr>
                            <a:cxnSpLocks noChangeShapeType="1"/>
                          </wps:cNvCnPr>
                          <wps:spPr bwMode="auto">
                            <a:xfrm>
                              <a:off x="2928" y="4953"/>
                              <a:ext cx="661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Rectangle 146"/>
                          <wps:cNvSpPr>
                            <a:spLocks noChangeArrowheads="1"/>
                          </wps:cNvSpPr>
                          <wps:spPr bwMode="auto">
                            <a:xfrm>
                              <a:off x="2928" y="4953"/>
                              <a:ext cx="661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47"/>
                          <wps:cNvCnPr>
                            <a:cxnSpLocks noChangeShapeType="1"/>
                          </wps:cNvCnPr>
                          <wps:spPr bwMode="auto">
                            <a:xfrm>
                              <a:off x="9" y="5336"/>
                              <a:ext cx="290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Rectangle 148"/>
                          <wps:cNvSpPr>
                            <a:spLocks noChangeArrowheads="1"/>
                          </wps:cNvSpPr>
                          <wps:spPr bwMode="auto">
                            <a:xfrm>
                              <a:off x="9" y="5336"/>
                              <a:ext cx="290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49"/>
                          <wps:cNvCnPr>
                            <a:cxnSpLocks noChangeShapeType="1"/>
                          </wps:cNvCnPr>
                          <wps:spPr bwMode="auto">
                            <a:xfrm>
                              <a:off x="2928" y="5336"/>
                              <a:ext cx="661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Rectangle 150"/>
                          <wps:cNvSpPr>
                            <a:spLocks noChangeArrowheads="1"/>
                          </wps:cNvSpPr>
                          <wps:spPr bwMode="auto">
                            <a:xfrm>
                              <a:off x="2928" y="5336"/>
                              <a:ext cx="661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51"/>
                          <wps:cNvCnPr>
                            <a:cxnSpLocks noChangeShapeType="1"/>
                          </wps:cNvCnPr>
                          <wps:spPr bwMode="auto">
                            <a:xfrm>
                              <a:off x="9" y="5719"/>
                              <a:ext cx="290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Rectangle 152"/>
                          <wps:cNvSpPr>
                            <a:spLocks noChangeArrowheads="1"/>
                          </wps:cNvSpPr>
                          <wps:spPr bwMode="auto">
                            <a:xfrm>
                              <a:off x="9" y="5719"/>
                              <a:ext cx="29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53"/>
                          <wps:cNvCnPr>
                            <a:cxnSpLocks noChangeShapeType="1"/>
                          </wps:cNvCnPr>
                          <wps:spPr bwMode="auto">
                            <a:xfrm>
                              <a:off x="2928" y="5719"/>
                              <a:ext cx="661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Rectangle 154"/>
                          <wps:cNvSpPr>
                            <a:spLocks noChangeArrowheads="1"/>
                          </wps:cNvSpPr>
                          <wps:spPr bwMode="auto">
                            <a:xfrm>
                              <a:off x="2928" y="5719"/>
                              <a:ext cx="661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55"/>
                          <wps:cNvCnPr>
                            <a:cxnSpLocks noChangeShapeType="1"/>
                          </wps:cNvCnPr>
                          <wps:spPr bwMode="auto">
                            <a:xfrm>
                              <a:off x="9" y="6112"/>
                              <a:ext cx="290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Rectangle 156"/>
                          <wps:cNvSpPr>
                            <a:spLocks noChangeArrowheads="1"/>
                          </wps:cNvSpPr>
                          <wps:spPr bwMode="auto">
                            <a:xfrm>
                              <a:off x="9" y="6112"/>
                              <a:ext cx="290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57"/>
                          <wps:cNvCnPr>
                            <a:cxnSpLocks noChangeShapeType="1"/>
                          </wps:cNvCnPr>
                          <wps:spPr bwMode="auto">
                            <a:xfrm>
                              <a:off x="2928" y="6112"/>
                              <a:ext cx="661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Rectangle 158"/>
                          <wps:cNvSpPr>
                            <a:spLocks noChangeArrowheads="1"/>
                          </wps:cNvSpPr>
                          <wps:spPr bwMode="auto">
                            <a:xfrm>
                              <a:off x="2928" y="6112"/>
                              <a:ext cx="661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59"/>
                          <wps:cNvCnPr>
                            <a:cxnSpLocks noChangeShapeType="1"/>
                          </wps:cNvCnPr>
                          <wps:spPr bwMode="auto">
                            <a:xfrm>
                              <a:off x="9" y="6686"/>
                              <a:ext cx="290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Rectangle 160"/>
                          <wps:cNvSpPr>
                            <a:spLocks noChangeArrowheads="1"/>
                          </wps:cNvSpPr>
                          <wps:spPr bwMode="auto">
                            <a:xfrm>
                              <a:off x="9" y="6686"/>
                              <a:ext cx="290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161"/>
                          <wps:cNvCnPr>
                            <a:cxnSpLocks noChangeShapeType="1"/>
                          </wps:cNvCnPr>
                          <wps:spPr bwMode="auto">
                            <a:xfrm>
                              <a:off x="2928" y="6686"/>
                              <a:ext cx="661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Rectangle 162"/>
                          <wps:cNvSpPr>
                            <a:spLocks noChangeArrowheads="1"/>
                          </wps:cNvSpPr>
                          <wps:spPr bwMode="auto">
                            <a:xfrm>
                              <a:off x="2928" y="6686"/>
                              <a:ext cx="661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163"/>
                          <wps:cNvCnPr>
                            <a:cxnSpLocks noChangeShapeType="1"/>
                          </wps:cNvCnPr>
                          <wps:spPr bwMode="auto">
                            <a:xfrm>
                              <a:off x="9" y="7261"/>
                              <a:ext cx="290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Rectangle 164"/>
                          <wps:cNvSpPr>
                            <a:spLocks noChangeArrowheads="1"/>
                          </wps:cNvSpPr>
                          <wps:spPr bwMode="auto">
                            <a:xfrm>
                              <a:off x="9" y="7261"/>
                              <a:ext cx="290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165"/>
                          <wps:cNvCnPr>
                            <a:cxnSpLocks noChangeShapeType="1"/>
                          </wps:cNvCnPr>
                          <wps:spPr bwMode="auto">
                            <a:xfrm>
                              <a:off x="2928" y="7261"/>
                              <a:ext cx="661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Rectangle 166"/>
                          <wps:cNvSpPr>
                            <a:spLocks noChangeArrowheads="1"/>
                          </wps:cNvSpPr>
                          <wps:spPr bwMode="auto">
                            <a:xfrm>
                              <a:off x="2928" y="7261"/>
                              <a:ext cx="661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167"/>
                          <wps:cNvSpPr>
                            <a:spLocks noChangeArrowheads="1"/>
                          </wps:cNvSpPr>
                          <wps:spPr bwMode="auto">
                            <a:xfrm>
                              <a:off x="-9" y="775"/>
                              <a:ext cx="18" cy="68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68"/>
                          <wps:cNvCnPr>
                            <a:cxnSpLocks noChangeShapeType="1"/>
                          </wps:cNvCnPr>
                          <wps:spPr bwMode="auto">
                            <a:xfrm>
                              <a:off x="9" y="7644"/>
                              <a:ext cx="290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Rectangle 169"/>
                          <wps:cNvSpPr>
                            <a:spLocks noChangeArrowheads="1"/>
                          </wps:cNvSpPr>
                          <wps:spPr bwMode="auto">
                            <a:xfrm>
                              <a:off x="9" y="7644"/>
                              <a:ext cx="290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170"/>
                          <wps:cNvSpPr>
                            <a:spLocks noChangeArrowheads="1"/>
                          </wps:cNvSpPr>
                          <wps:spPr bwMode="auto">
                            <a:xfrm>
                              <a:off x="2910" y="4388"/>
                              <a:ext cx="18" cy="3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171"/>
                          <wps:cNvCnPr>
                            <a:cxnSpLocks noChangeShapeType="1"/>
                          </wps:cNvCnPr>
                          <wps:spPr bwMode="auto">
                            <a:xfrm>
                              <a:off x="4269" y="2545"/>
                              <a:ext cx="0" cy="163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Rectangle 172"/>
                          <wps:cNvSpPr>
                            <a:spLocks noChangeArrowheads="1"/>
                          </wps:cNvSpPr>
                          <wps:spPr bwMode="auto">
                            <a:xfrm>
                              <a:off x="4269" y="2545"/>
                              <a:ext cx="9" cy="16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173"/>
                          <wps:cNvCnPr>
                            <a:cxnSpLocks noChangeShapeType="1"/>
                          </wps:cNvCnPr>
                          <wps:spPr bwMode="auto">
                            <a:xfrm>
                              <a:off x="5373" y="2545"/>
                              <a:ext cx="0" cy="163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Rectangle 174"/>
                          <wps:cNvSpPr>
                            <a:spLocks noChangeArrowheads="1"/>
                          </wps:cNvSpPr>
                          <wps:spPr bwMode="auto">
                            <a:xfrm>
                              <a:off x="5373" y="2545"/>
                              <a:ext cx="9" cy="16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175"/>
                          <wps:cNvCnPr>
                            <a:cxnSpLocks noChangeShapeType="1"/>
                          </wps:cNvCnPr>
                          <wps:spPr bwMode="auto">
                            <a:xfrm>
                              <a:off x="7325" y="2545"/>
                              <a:ext cx="0" cy="163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Rectangle 176"/>
                          <wps:cNvSpPr>
                            <a:spLocks noChangeArrowheads="1"/>
                          </wps:cNvSpPr>
                          <wps:spPr bwMode="auto">
                            <a:xfrm>
                              <a:off x="7325" y="2545"/>
                              <a:ext cx="9" cy="16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177"/>
                          <wps:cNvCnPr>
                            <a:cxnSpLocks noChangeShapeType="1"/>
                          </wps:cNvCnPr>
                          <wps:spPr bwMode="auto">
                            <a:xfrm>
                              <a:off x="2928" y="7644"/>
                              <a:ext cx="661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Rectangle 178"/>
                          <wps:cNvSpPr>
                            <a:spLocks noChangeArrowheads="1"/>
                          </wps:cNvSpPr>
                          <wps:spPr bwMode="auto">
                            <a:xfrm>
                              <a:off x="2928" y="7644"/>
                              <a:ext cx="661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79"/>
                          <wps:cNvSpPr>
                            <a:spLocks noChangeArrowheads="1"/>
                          </wps:cNvSpPr>
                          <wps:spPr bwMode="auto">
                            <a:xfrm>
                              <a:off x="9542" y="794"/>
                              <a:ext cx="18" cy="685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0"/>
                          <wps:cNvCnPr>
                            <a:cxnSpLocks noChangeShapeType="1"/>
                          </wps:cNvCnPr>
                          <wps:spPr bwMode="auto">
                            <a:xfrm>
                              <a:off x="0" y="785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1"/>
                          <wps:cNvSpPr>
                            <a:spLocks noChangeArrowheads="1"/>
                          </wps:cNvSpPr>
                          <wps:spPr bwMode="auto">
                            <a:xfrm>
                              <a:off x="0" y="7854"/>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2"/>
                          <wps:cNvCnPr>
                            <a:cxnSpLocks noChangeShapeType="1"/>
                          </wps:cNvCnPr>
                          <wps:spPr bwMode="auto">
                            <a:xfrm>
                              <a:off x="2919" y="785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3"/>
                          <wps:cNvSpPr>
                            <a:spLocks noChangeArrowheads="1"/>
                          </wps:cNvSpPr>
                          <wps:spPr bwMode="auto">
                            <a:xfrm>
                              <a:off x="2919" y="7854"/>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84"/>
                          <wps:cNvCnPr>
                            <a:cxnSpLocks noChangeShapeType="1"/>
                          </wps:cNvCnPr>
                          <wps:spPr bwMode="auto">
                            <a:xfrm>
                              <a:off x="4269" y="785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85"/>
                          <wps:cNvSpPr>
                            <a:spLocks noChangeArrowheads="1"/>
                          </wps:cNvSpPr>
                          <wps:spPr bwMode="auto">
                            <a:xfrm>
                              <a:off x="4269" y="7854"/>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Line 186"/>
                          <wps:cNvCnPr>
                            <a:cxnSpLocks noChangeShapeType="1"/>
                          </wps:cNvCnPr>
                          <wps:spPr bwMode="auto">
                            <a:xfrm>
                              <a:off x="5373" y="785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6" name="Rectangle 187"/>
                          <wps:cNvSpPr>
                            <a:spLocks noChangeArrowheads="1"/>
                          </wps:cNvSpPr>
                          <wps:spPr bwMode="auto">
                            <a:xfrm>
                              <a:off x="5373" y="7854"/>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188"/>
                          <wps:cNvCnPr>
                            <a:cxnSpLocks noChangeShapeType="1"/>
                          </wps:cNvCnPr>
                          <wps:spPr bwMode="auto">
                            <a:xfrm>
                              <a:off x="7325" y="785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8" name="Rectangle 189"/>
                          <wps:cNvSpPr>
                            <a:spLocks noChangeArrowheads="1"/>
                          </wps:cNvSpPr>
                          <wps:spPr bwMode="auto">
                            <a:xfrm>
                              <a:off x="7325" y="7854"/>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190"/>
                          <wps:cNvCnPr>
                            <a:cxnSpLocks noChangeShapeType="1"/>
                          </wps:cNvCnPr>
                          <wps:spPr bwMode="auto">
                            <a:xfrm>
                              <a:off x="9551" y="785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0" name="Rectangle 191"/>
                          <wps:cNvSpPr>
                            <a:spLocks noChangeArrowheads="1"/>
                          </wps:cNvSpPr>
                          <wps:spPr bwMode="auto">
                            <a:xfrm>
                              <a:off x="9551" y="7854"/>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192"/>
                          <wps:cNvCnPr>
                            <a:cxnSpLocks noChangeShapeType="1"/>
                          </wps:cNvCnPr>
                          <wps:spPr bwMode="auto">
                            <a:xfrm>
                              <a:off x="0" y="0"/>
                              <a:ext cx="9560"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2" name="Rectangle 193"/>
                          <wps:cNvSpPr>
                            <a:spLocks noChangeArrowheads="1"/>
                          </wps:cNvSpPr>
                          <wps:spPr bwMode="auto">
                            <a:xfrm>
                              <a:off x="0" y="0"/>
                              <a:ext cx="956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194"/>
                          <wps:cNvCnPr>
                            <a:cxnSpLocks noChangeShapeType="1"/>
                          </wps:cNvCnPr>
                          <wps:spPr bwMode="auto">
                            <a:xfrm>
                              <a:off x="0" y="246"/>
                              <a:ext cx="9560"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195"/>
                          <wps:cNvSpPr>
                            <a:spLocks noChangeArrowheads="1"/>
                          </wps:cNvSpPr>
                          <wps:spPr bwMode="auto">
                            <a:xfrm>
                              <a:off x="0" y="246"/>
                              <a:ext cx="956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196"/>
                          <wps:cNvCnPr>
                            <a:cxnSpLocks noChangeShapeType="1"/>
                          </wps:cNvCnPr>
                          <wps:spPr bwMode="auto">
                            <a:xfrm>
                              <a:off x="0" y="493"/>
                              <a:ext cx="9560"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197"/>
                          <wps:cNvSpPr>
                            <a:spLocks noChangeArrowheads="1"/>
                          </wps:cNvSpPr>
                          <wps:spPr bwMode="auto">
                            <a:xfrm>
                              <a:off x="0" y="493"/>
                              <a:ext cx="956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198"/>
                          <wps:cNvCnPr>
                            <a:cxnSpLocks noChangeShapeType="1"/>
                          </wps:cNvCnPr>
                          <wps:spPr bwMode="auto">
                            <a:xfrm>
                              <a:off x="9560" y="78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199"/>
                          <wps:cNvSpPr>
                            <a:spLocks noChangeArrowheads="1"/>
                          </wps:cNvSpPr>
                          <wps:spPr bwMode="auto">
                            <a:xfrm>
                              <a:off x="9560" y="784"/>
                              <a:ext cx="9" cy="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0"/>
                          <wps:cNvCnPr>
                            <a:cxnSpLocks noChangeShapeType="1"/>
                          </wps:cNvCnPr>
                          <wps:spPr bwMode="auto">
                            <a:xfrm>
                              <a:off x="9560" y="126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1"/>
                          <wps:cNvSpPr>
                            <a:spLocks noChangeArrowheads="1"/>
                          </wps:cNvSpPr>
                          <wps:spPr bwMode="auto">
                            <a:xfrm>
                              <a:off x="9560" y="1268"/>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202"/>
                          <wps:cNvCnPr>
                            <a:cxnSpLocks noChangeShapeType="1"/>
                          </wps:cNvCnPr>
                          <wps:spPr bwMode="auto">
                            <a:xfrm>
                              <a:off x="9560" y="213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2" name="Rectangle 203"/>
                          <wps:cNvSpPr>
                            <a:spLocks noChangeArrowheads="1"/>
                          </wps:cNvSpPr>
                          <wps:spPr bwMode="auto">
                            <a:xfrm>
                              <a:off x="9560" y="2135"/>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204"/>
                          <wps:cNvCnPr>
                            <a:cxnSpLocks noChangeShapeType="1"/>
                          </wps:cNvCnPr>
                          <wps:spPr bwMode="auto">
                            <a:xfrm>
                              <a:off x="9560" y="233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g:wgp>
                      <wps:wsp>
                        <wps:cNvPr id="244" name="Rectangle 206"/>
                        <wps:cNvSpPr>
                          <a:spLocks noChangeArrowheads="1"/>
                        </wps:cNvSpPr>
                        <wps:spPr bwMode="auto">
                          <a:xfrm>
                            <a:off x="6076315" y="1482725"/>
                            <a:ext cx="571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207"/>
                        <wps:cNvCnPr>
                          <a:cxnSpLocks noChangeShapeType="1"/>
                        </wps:cNvCnPr>
                        <wps:spPr bwMode="auto">
                          <a:xfrm>
                            <a:off x="6076315" y="16103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6" name="Rectangle 208"/>
                        <wps:cNvSpPr>
                          <a:spLocks noChangeArrowheads="1"/>
                        </wps:cNvSpPr>
                        <wps:spPr bwMode="auto">
                          <a:xfrm>
                            <a:off x="6076315" y="1610360"/>
                            <a:ext cx="571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09"/>
                        <wps:cNvCnPr>
                          <a:cxnSpLocks noChangeShapeType="1"/>
                        </wps:cNvCnPr>
                        <wps:spPr bwMode="auto">
                          <a:xfrm>
                            <a:off x="6076315" y="18535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0"/>
                        <wps:cNvSpPr>
                          <a:spLocks noChangeArrowheads="1"/>
                        </wps:cNvSpPr>
                        <wps:spPr bwMode="auto">
                          <a:xfrm>
                            <a:off x="6076315" y="1853565"/>
                            <a:ext cx="571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1"/>
                        <wps:cNvCnPr>
                          <a:cxnSpLocks noChangeShapeType="1"/>
                        </wps:cNvCnPr>
                        <wps:spPr bwMode="auto">
                          <a:xfrm>
                            <a:off x="6076315" y="21202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2"/>
                        <wps:cNvSpPr>
                          <a:spLocks noChangeArrowheads="1"/>
                        </wps:cNvSpPr>
                        <wps:spPr bwMode="auto">
                          <a:xfrm>
                            <a:off x="6076315" y="2120265"/>
                            <a:ext cx="571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3"/>
                        <wps:cNvCnPr>
                          <a:cxnSpLocks noChangeShapeType="1"/>
                        </wps:cNvCnPr>
                        <wps:spPr bwMode="auto">
                          <a:xfrm>
                            <a:off x="6076315" y="246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4"/>
                        <wps:cNvSpPr>
                          <a:spLocks noChangeArrowheads="1"/>
                        </wps:cNvSpPr>
                        <wps:spPr bwMode="auto">
                          <a:xfrm>
                            <a:off x="6076315" y="2467610"/>
                            <a:ext cx="571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15"/>
                        <wps:cNvCnPr>
                          <a:cxnSpLocks noChangeShapeType="1"/>
                        </wps:cNvCnPr>
                        <wps:spPr bwMode="auto">
                          <a:xfrm>
                            <a:off x="6076315" y="2658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16"/>
                        <wps:cNvSpPr>
                          <a:spLocks noChangeArrowheads="1"/>
                        </wps:cNvSpPr>
                        <wps:spPr bwMode="auto">
                          <a:xfrm>
                            <a:off x="6076315" y="2658745"/>
                            <a:ext cx="571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17"/>
                        <wps:cNvCnPr>
                          <a:cxnSpLocks noChangeShapeType="1"/>
                        </wps:cNvCnPr>
                        <wps:spPr bwMode="auto">
                          <a:xfrm>
                            <a:off x="6076315" y="27806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18"/>
                        <wps:cNvSpPr>
                          <a:spLocks noChangeArrowheads="1"/>
                        </wps:cNvSpPr>
                        <wps:spPr bwMode="auto">
                          <a:xfrm>
                            <a:off x="6076315" y="2780665"/>
                            <a:ext cx="571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19"/>
                        <wps:cNvCnPr>
                          <a:cxnSpLocks noChangeShapeType="1"/>
                        </wps:cNvCnPr>
                        <wps:spPr bwMode="auto">
                          <a:xfrm>
                            <a:off x="6076315" y="29019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0"/>
                        <wps:cNvSpPr>
                          <a:spLocks noChangeArrowheads="1"/>
                        </wps:cNvSpPr>
                        <wps:spPr bwMode="auto">
                          <a:xfrm>
                            <a:off x="6076315" y="2901950"/>
                            <a:ext cx="571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1"/>
                        <wps:cNvCnPr>
                          <a:cxnSpLocks noChangeShapeType="1"/>
                        </wps:cNvCnPr>
                        <wps:spPr bwMode="auto">
                          <a:xfrm>
                            <a:off x="6076315" y="31451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2"/>
                        <wps:cNvSpPr>
                          <a:spLocks noChangeArrowheads="1"/>
                        </wps:cNvSpPr>
                        <wps:spPr bwMode="auto">
                          <a:xfrm>
                            <a:off x="6076315" y="3145155"/>
                            <a:ext cx="571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3"/>
                        <wps:cNvCnPr>
                          <a:cxnSpLocks noChangeShapeType="1"/>
                        </wps:cNvCnPr>
                        <wps:spPr bwMode="auto">
                          <a:xfrm>
                            <a:off x="6076315" y="33883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4"/>
                        <wps:cNvSpPr>
                          <a:spLocks noChangeArrowheads="1"/>
                        </wps:cNvSpPr>
                        <wps:spPr bwMode="auto">
                          <a:xfrm>
                            <a:off x="6076315" y="3388360"/>
                            <a:ext cx="571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25"/>
                        <wps:cNvCnPr>
                          <a:cxnSpLocks noChangeShapeType="1"/>
                        </wps:cNvCnPr>
                        <wps:spPr bwMode="auto">
                          <a:xfrm>
                            <a:off x="6076315" y="36315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26"/>
                        <wps:cNvSpPr>
                          <a:spLocks noChangeArrowheads="1"/>
                        </wps:cNvSpPr>
                        <wps:spPr bwMode="auto">
                          <a:xfrm>
                            <a:off x="6076315" y="3631565"/>
                            <a:ext cx="571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27"/>
                        <wps:cNvCnPr>
                          <a:cxnSpLocks noChangeShapeType="1"/>
                        </wps:cNvCnPr>
                        <wps:spPr bwMode="auto">
                          <a:xfrm>
                            <a:off x="6076315" y="38811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28"/>
                        <wps:cNvSpPr>
                          <a:spLocks noChangeArrowheads="1"/>
                        </wps:cNvSpPr>
                        <wps:spPr bwMode="auto">
                          <a:xfrm>
                            <a:off x="6076315" y="3881120"/>
                            <a:ext cx="571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29"/>
                        <wps:cNvCnPr>
                          <a:cxnSpLocks noChangeShapeType="1"/>
                        </wps:cNvCnPr>
                        <wps:spPr bwMode="auto">
                          <a:xfrm>
                            <a:off x="6076315" y="4245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0"/>
                        <wps:cNvSpPr>
                          <a:spLocks noChangeArrowheads="1"/>
                        </wps:cNvSpPr>
                        <wps:spPr bwMode="auto">
                          <a:xfrm>
                            <a:off x="6076315" y="4245610"/>
                            <a:ext cx="571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2DD2D96" id="Canvas 269" o:spid="_x0000_s1056" editas="canvas" style="position:absolute;left:0;text-align:left;margin-left:-19pt;margin-top:14.55pt;width:858.85pt;height:395pt;z-index:251661315;mso-position-horizontal-relative:text;mso-position-vertical-relative:text" coordsize="109073,5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">
                <v:shape id="_x0000_s1057" type="#_x0000_t75" style="position:absolute;width:109073;height:50165;visibility:visible;mso-wrap-style:square">
                  <v:fill o:detectmouseclick="t"/>
                  <v:path o:connecttype="none"/>
                </v:shape>
                <v:group id="Group 205" o:spid="_x0000_s1058" style="position:absolute;width:64471;height:49930" coordorigin="-9" coordsize="10153,7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5" o:spid="_x0000_s1059" style="position:absolute;top:784;width:2928;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" fillcolor="silver" stroked="f"/>
                  <v:rect id="Rectangle 6" o:spid="_x0000_s1060" style="position:absolute;left:2919;top:784;width:6641;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7" o:spid="_x0000_s1061" style="position:absolute;top:1268;width:2928;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" fillcolor="silver" stroked="f"/>
                  <v:rect id="Rectangle 8" o:spid="_x0000_s1062" style="position:absolute;left:2919;top:1268;width:664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" fillcolor="#ccf" stroked="f"/>
                  <v:rect id="Rectangle 9" o:spid="_x0000_s1063" style="position:absolute;top:2135;width:2928;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" fillcolor="silver" stroked="f"/>
                  <v:rect id="Rectangle 10" o:spid="_x0000_s1064" style="position:absolute;left:2919;top:2135;width:664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" fillcolor="#333" stroked="f"/>
                  <v:rect id="Rectangle 11" o:spid="_x0000_s1065" style="position:absolute;top:2919;width:956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" fillcolor="#ccf" stroked="f"/>
                  <v:rect id="Rectangle 12" o:spid="_x0000_s1066" style="position:absolute;top:3886;width:956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" fillcolor="#ccf" stroked="f"/>
                  <v:rect id="Rectangle 13" o:spid="_x0000_s1067" style="position:absolute;top:4187;width:956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" fillcolor="#333" stroked="f"/>
                  <v:rect id="Rectangle 14" o:spid="_x0000_s1068" style="position:absolute;top:4379;width:956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" fillcolor="#ccf" stroked="f"/>
                  <v:rect id="Rectangle 15" o:spid="_x0000_s1069" style="position:absolute;top:4953;width:9560;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" fillcolor="#ccf" stroked="f"/>
                  <v:rect id="Rectangle 16" o:spid="_x0000_s1070" style="position:absolute;top:5719;width:9560;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" fillcolor="#ccf" stroked="f"/>
                  <v:rect id="Rectangle 17" o:spid="_x0000_s1071" style="position:absolute;top:6686;width:956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" fillcolor="#ccf" stroked="f"/>
                  <v:rect id="Rectangle 18" o:spid="_x0000_s1072" style="position:absolute;top:7261;width:10144;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19" o:spid="_x0000_s1073" style="position:absolute;left:3211;top:1387;width:7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52B802F9" w14:textId="182D28A3" w:rsidR="001061DF" w:rsidRDefault="001061DF">
                          <w:r>
                            <w:rPr>
                              <w:rFonts w:ascii="Arial" w:hAnsi="Arial" w:cs="Arial"/>
                              <w:b/>
                              <w:bCs/>
                              <w:color w:val="000000"/>
                              <w:sz w:val="18"/>
                              <w:szCs w:val="18"/>
                            </w:rPr>
                            <w:t xml:space="preserve">Medicare </w:t>
                          </w:r>
                        </w:p>
                      </w:txbxContent>
                    </v:textbox>
                  </v:rect>
                  <v:rect id="Rectangle 20" o:spid="_x0000_s1074" style="position:absolute;left:3202;top:1605;width:81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16A624DC" w14:textId="4DA3D8A8" w:rsidR="001061DF" w:rsidRDefault="001061DF">
                          <w:r>
                            <w:rPr>
                              <w:rFonts w:ascii="Arial" w:hAnsi="Arial" w:cs="Arial"/>
                              <w:b/>
                              <w:bCs/>
                              <w:color w:val="000000"/>
                              <w:sz w:val="18"/>
                              <w:szCs w:val="18"/>
                            </w:rPr>
                            <w:t xml:space="preserve">Assigned </w:t>
                          </w:r>
                        </w:p>
                      </w:txbxContent>
                    </v:textbox>
                  </v:rect>
                  <v:rect id="Rectangle 21" o:spid="_x0000_s1075" style="position:absolute;left:3311;top:1824;width:59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0DDC42DA" w14:textId="66E17E12" w:rsidR="001061DF" w:rsidRDefault="001061DF">
                          <w:r>
                            <w:rPr>
                              <w:rFonts w:ascii="Arial" w:hAnsi="Arial" w:cs="Arial"/>
                              <w:b/>
                              <w:bCs/>
                              <w:color w:val="000000"/>
                              <w:sz w:val="18"/>
                              <w:szCs w:val="18"/>
                            </w:rPr>
                            <w:t>Claims</w:t>
                          </w:r>
                        </w:p>
                      </w:txbxContent>
                    </v:textbox>
                  </v:rect>
                  <v:rect id="Rectangle 22" o:spid="_x0000_s1076" style="position:absolute;left:4433;top:1286;width:7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2863FEF6" w14:textId="50D75BFA" w:rsidR="001061DF" w:rsidRDefault="001061DF">
                          <w:r>
                            <w:rPr>
                              <w:rFonts w:ascii="Arial" w:hAnsi="Arial" w:cs="Arial"/>
                              <w:b/>
                              <w:bCs/>
                              <w:color w:val="000000"/>
                              <w:sz w:val="18"/>
                              <w:szCs w:val="18"/>
                            </w:rPr>
                            <w:t xml:space="preserve">Medicare </w:t>
                          </w:r>
                        </w:p>
                      </w:txbxContent>
                    </v:textbox>
                  </v:rect>
                  <v:rect id="Rectangle 23" o:spid="_x0000_s1077" style="position:absolute;left:4625;top:1505;width:41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08AB3E02" w14:textId="0FB3EF13" w:rsidR="001061DF" w:rsidRDefault="001061DF">
                          <w:r>
                            <w:rPr>
                              <w:rFonts w:ascii="Arial" w:hAnsi="Arial" w:cs="Arial"/>
                              <w:b/>
                              <w:bCs/>
                              <w:color w:val="000000"/>
                              <w:sz w:val="18"/>
                              <w:szCs w:val="18"/>
                            </w:rPr>
                            <w:t>Non-</w:t>
                          </w:r>
                        </w:p>
                      </w:txbxContent>
                    </v:textbox>
                  </v:rect>
                  <v:rect id="Rectangle 24" o:spid="_x0000_s1078" style="position:absolute;left:4424;top:1724;width:81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41A5F259" w14:textId="09A251F4" w:rsidR="001061DF" w:rsidRDefault="001061DF">
                          <w:r>
                            <w:rPr>
                              <w:rFonts w:ascii="Arial" w:hAnsi="Arial" w:cs="Arial"/>
                              <w:b/>
                              <w:bCs/>
                              <w:color w:val="000000"/>
                              <w:sz w:val="18"/>
                              <w:szCs w:val="18"/>
                            </w:rPr>
                            <w:t xml:space="preserve">Assigned </w:t>
                          </w:r>
                        </w:p>
                      </w:txbxContent>
                    </v:textbox>
                  </v:rect>
                  <v:rect id="Rectangle 25" o:spid="_x0000_s1079" style="position:absolute;left:4534;top:1943;width:59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548AF3C" w14:textId="78AB7B00" w:rsidR="001061DF" w:rsidRDefault="001061DF">
                          <w:r>
                            <w:rPr>
                              <w:rFonts w:ascii="Arial" w:hAnsi="Arial" w:cs="Arial"/>
                              <w:b/>
                              <w:bCs/>
                              <w:color w:val="000000"/>
                              <w:sz w:val="18"/>
                              <w:szCs w:val="18"/>
                            </w:rPr>
                            <w:t>Claims</w:t>
                          </w:r>
                        </w:p>
                      </w:txbxContent>
                    </v:textbox>
                  </v:rect>
                  <v:rect id="Rectangle 26" o:spid="_x0000_s1080" style="position:absolute;left:5975;top:2353;width:72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3C128662" w14:textId="6B76726E" w:rsidR="001061DF" w:rsidRDefault="001061DF">
                          <w:r>
                            <w:rPr>
                              <w:rFonts w:ascii="Arial" w:hAnsi="Arial" w:cs="Arial"/>
                              <w:b/>
                              <w:bCs/>
                              <w:color w:val="FFFFFF"/>
                              <w:sz w:val="14"/>
                              <w:szCs w:val="14"/>
                            </w:rPr>
                            <w:t>In-Network</w:t>
                          </w:r>
                        </w:p>
                      </w:txbxContent>
                    </v:textbox>
                  </v:rect>
                  <v:rect id="Rectangle 27" o:spid="_x0000_s1081" style="position:absolute;left:7918;top:2353;width:101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78C42878" w14:textId="59B629DF" w:rsidR="001061DF" w:rsidRDefault="001061DF">
                          <w:r>
                            <w:rPr>
                              <w:rFonts w:ascii="Arial" w:hAnsi="Arial" w:cs="Arial"/>
                              <w:b/>
                              <w:bCs/>
                              <w:color w:val="FFFFFF"/>
                              <w:sz w:val="14"/>
                              <w:szCs w:val="14"/>
                            </w:rPr>
                            <w:t>Out-of-Network</w:t>
                          </w:r>
                        </w:p>
                      </w:txbxContent>
                    </v:textbox>
                  </v:rect>
                  <v:rect id="Rectangle 28" o:spid="_x0000_s1082" style="position:absolute;left:36;top:2645;width:2630;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7BE6BA83" w14:textId="20FE49E3" w:rsidR="001061DF" w:rsidRDefault="001061DF">
                          <w:r>
                            <w:rPr>
                              <w:rFonts w:ascii="Arial" w:hAnsi="Arial" w:cs="Arial"/>
                              <w:b/>
                              <w:bCs/>
                              <w:color w:val="000000"/>
                              <w:sz w:val="14"/>
                              <w:szCs w:val="14"/>
                            </w:rPr>
                            <w:t>Individual Deductible per Calendar year</w:t>
                          </w:r>
                        </w:p>
                      </w:txbxContent>
                    </v:textbox>
                  </v:rect>
                  <v:rect id="Rectangle 29" o:spid="_x0000_s1083" style="position:absolute;left:2956;top:2654;width:31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58CD81D7" w14:textId="7C58BCBE" w:rsidR="001061DF" w:rsidRDefault="001061DF">
                          <w:r>
                            <w:rPr>
                              <w:rFonts w:ascii="Arial" w:hAnsi="Arial" w:cs="Arial"/>
                              <w:color w:val="000000"/>
                              <w:sz w:val="14"/>
                              <w:szCs w:val="14"/>
                            </w:rPr>
                            <w:t xml:space="preserve">$600 </w:t>
                          </w:r>
                        </w:p>
                      </w:txbxContent>
                    </v:textbox>
                  </v:rect>
                  <v:rect id="Rectangle 30" o:spid="_x0000_s1084" style="position:absolute;left:4306;top:2654;width:31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43BF73E3" w14:textId="2A732F79" w:rsidR="001061DF" w:rsidRDefault="001061DF">
                          <w:r>
                            <w:rPr>
                              <w:rFonts w:ascii="Arial" w:hAnsi="Arial" w:cs="Arial"/>
                              <w:color w:val="000000"/>
                              <w:sz w:val="14"/>
                              <w:szCs w:val="14"/>
                            </w:rPr>
                            <w:t xml:space="preserve">$600 </w:t>
                          </w:r>
                        </w:p>
                      </w:txbxContent>
                    </v:textbox>
                  </v:rect>
                  <v:rect id="Rectangle 31" o:spid="_x0000_s1085" style="position:absolute;left:5409;top:2654;width:31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68CF6A3E" w14:textId="446B1F7C" w:rsidR="001061DF" w:rsidRDefault="001061DF">
                          <w:r>
                            <w:rPr>
                              <w:rFonts w:ascii="Arial" w:hAnsi="Arial" w:cs="Arial"/>
                              <w:color w:val="000000"/>
                              <w:sz w:val="14"/>
                              <w:szCs w:val="14"/>
                            </w:rPr>
                            <w:t xml:space="preserve">$600 </w:t>
                          </w:r>
                        </w:p>
                      </w:txbxContent>
                    </v:textbox>
                  </v:rect>
                  <v:rect id="Rectangle 32" o:spid="_x0000_s1086" style="position:absolute;left:7361;top:2654;width:31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49D196C6" w14:textId="766A4180" w:rsidR="001061DF" w:rsidRDefault="001061DF">
                          <w:r>
                            <w:rPr>
                              <w:rFonts w:ascii="Arial" w:hAnsi="Arial" w:cs="Arial"/>
                              <w:color w:val="000000"/>
                              <w:sz w:val="14"/>
                              <w:szCs w:val="14"/>
                            </w:rPr>
                            <w:t xml:space="preserve">$600 </w:t>
                          </w:r>
                        </w:p>
                      </w:txbxContent>
                    </v:textbox>
                  </v:rect>
                  <v:rect id="Rectangle 33" o:spid="_x0000_s1087" style="position:absolute;left:36;top:3047;width:84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6108F45D" w14:textId="76B287A0" w:rsidR="001061DF" w:rsidRDefault="001061DF">
                          <w:r>
                            <w:rPr>
                              <w:rFonts w:ascii="Arial" w:hAnsi="Arial" w:cs="Arial"/>
                              <w:b/>
                              <w:bCs/>
                              <w:color w:val="000000"/>
                              <w:sz w:val="14"/>
                              <w:szCs w:val="14"/>
                            </w:rPr>
                            <w:t>Coinsurance</w:t>
                          </w:r>
                        </w:p>
                      </w:txbxContent>
                    </v:textbox>
                  </v:rect>
                  <v:rect id="Rectangle 34" o:spid="_x0000_s1088" style="position:absolute;left:2956;top:3056;width:20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15E35E09" w14:textId="653298BD" w:rsidR="001061DF" w:rsidRDefault="001061DF">
                          <w:r>
                            <w:rPr>
                              <w:rFonts w:ascii="Arial" w:hAnsi="Arial" w:cs="Arial"/>
                              <w:color w:val="000000"/>
                              <w:sz w:val="14"/>
                              <w:szCs w:val="14"/>
                            </w:rPr>
                            <w:t>0%</w:t>
                          </w:r>
                        </w:p>
                      </w:txbxContent>
                    </v:textbox>
                  </v:rect>
                  <v:rect id="Rectangle 35" o:spid="_x0000_s1089" style="position:absolute;left:4306;top:3056;width:20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732C43D6" w14:textId="09BC1FB1" w:rsidR="001061DF" w:rsidRDefault="001061DF">
                          <w:r>
                            <w:rPr>
                              <w:rFonts w:ascii="Arial" w:hAnsi="Arial" w:cs="Arial"/>
                              <w:color w:val="000000"/>
                              <w:sz w:val="14"/>
                              <w:szCs w:val="14"/>
                            </w:rPr>
                            <w:t>0%</w:t>
                          </w:r>
                        </w:p>
                      </w:txbxContent>
                    </v:textbox>
                  </v:rect>
                  <v:rect id="Rectangle 36" o:spid="_x0000_s1090" style="position:absolute;left:5409;top:2965;width:153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7541591D" w14:textId="0FE24C93" w:rsidR="001061DF" w:rsidRDefault="001061DF">
                          <w:r>
                            <w:rPr>
                              <w:rFonts w:ascii="Arial" w:hAnsi="Arial" w:cs="Arial"/>
                              <w:color w:val="000000"/>
                              <w:sz w:val="14"/>
                              <w:szCs w:val="14"/>
                            </w:rPr>
                            <w:t xml:space="preserve">10% (up to out-of-pocket </w:t>
                          </w:r>
                        </w:p>
                      </w:txbxContent>
                    </v:textbox>
                  </v:rect>
                  <v:rect id="Rectangle 37" o:spid="_x0000_s1091" style="position:absolute;left:5409;top:3147;width:65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40859A73" w14:textId="0E8398FE" w:rsidR="001061DF" w:rsidRDefault="001061DF">
                          <w:r>
                            <w:rPr>
                              <w:rFonts w:ascii="Arial" w:hAnsi="Arial" w:cs="Arial"/>
                              <w:color w:val="000000"/>
                              <w:sz w:val="14"/>
                              <w:szCs w:val="14"/>
                            </w:rPr>
                            <w:t>maximum)</w:t>
                          </w:r>
                        </w:p>
                      </w:txbxContent>
                    </v:textbox>
                  </v:rect>
                  <v:rect id="Rectangle 38" o:spid="_x0000_s1092" style="position:absolute;left:7361;top:2965;width:208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6D7CDFA8" w14:textId="1961A383" w:rsidR="001061DF" w:rsidRDefault="001061DF">
                          <w:r>
                            <w:rPr>
                              <w:rFonts w:ascii="Arial" w:hAnsi="Arial" w:cs="Arial"/>
                              <w:color w:val="000000"/>
                              <w:sz w:val="14"/>
                              <w:szCs w:val="14"/>
                            </w:rPr>
                            <w:t xml:space="preserve">20% of out-of-network </w:t>
                          </w:r>
                          <w:proofErr w:type="gramStart"/>
                          <w:r>
                            <w:rPr>
                              <w:rFonts w:ascii="Arial" w:hAnsi="Arial" w:cs="Arial"/>
                              <w:color w:val="000000"/>
                              <w:sz w:val="14"/>
                              <w:szCs w:val="14"/>
                            </w:rPr>
                            <w:t>rate  (</w:t>
                          </w:r>
                          <w:proofErr w:type="gramEnd"/>
                          <w:r>
                            <w:rPr>
                              <w:rFonts w:ascii="Arial" w:hAnsi="Arial" w:cs="Arial"/>
                              <w:color w:val="000000"/>
                              <w:sz w:val="14"/>
                              <w:szCs w:val="14"/>
                            </w:rPr>
                            <w:t xml:space="preserve">up to </w:t>
                          </w:r>
                        </w:p>
                      </w:txbxContent>
                    </v:textbox>
                  </v:rect>
                  <v:rect id="Rectangle 39" o:spid="_x0000_s1093" style="position:absolute;left:7361;top:3147;width:1510;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77597E7D" w14:textId="02737A29" w:rsidR="001061DF" w:rsidRDefault="001061DF">
                          <w:r>
                            <w:rPr>
                              <w:rFonts w:ascii="Arial" w:hAnsi="Arial" w:cs="Arial"/>
                              <w:color w:val="000000"/>
                              <w:sz w:val="14"/>
                              <w:szCs w:val="14"/>
                            </w:rPr>
                            <w:t>out-of-pocket maximum)</w:t>
                          </w:r>
                        </w:p>
                      </w:txbxContent>
                    </v:textbox>
                  </v:rect>
                  <v:rect id="Rectangle 40" o:spid="_x0000_s1094" style="position:absolute;left:36;top:3439;width:2560;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69A2AEC7" w14:textId="2735E464" w:rsidR="001061DF" w:rsidRDefault="001061DF">
                          <w:r>
                            <w:rPr>
                              <w:rFonts w:ascii="Arial" w:hAnsi="Arial" w:cs="Arial"/>
                              <w:b/>
                              <w:bCs/>
                              <w:color w:val="000000"/>
                              <w:sz w:val="14"/>
                              <w:szCs w:val="14"/>
                            </w:rPr>
                            <w:t xml:space="preserve">Individual Out-of-Pocket Maximum per </w:t>
                          </w:r>
                        </w:p>
                      </w:txbxContent>
                    </v:textbox>
                  </v:rect>
                  <v:rect id="Rectangle 41" o:spid="_x0000_s1095" style="position:absolute;left:36;top:3631;width:94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1A074411" w14:textId="4A52E719" w:rsidR="001061DF" w:rsidRDefault="001061DF">
                          <w:r>
                            <w:rPr>
                              <w:rFonts w:ascii="Arial" w:hAnsi="Arial" w:cs="Arial"/>
                              <w:b/>
                              <w:bCs/>
                              <w:color w:val="000000"/>
                              <w:sz w:val="14"/>
                              <w:szCs w:val="14"/>
                            </w:rPr>
                            <w:t>Calendar Year</w:t>
                          </w:r>
                        </w:p>
                      </w:txbxContent>
                    </v:textbox>
                  </v:rect>
                  <v:rect id="Rectangle 42" o:spid="_x0000_s1096" style="position:absolute;left:2956;top:3539;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0286008F" w14:textId="0274D918" w:rsidR="001061DF" w:rsidRDefault="001061DF">
                          <w:r>
                            <w:rPr>
                              <w:rFonts w:ascii="Arial" w:hAnsi="Arial" w:cs="Arial"/>
                              <w:color w:val="000000"/>
                              <w:sz w:val="14"/>
                              <w:szCs w:val="14"/>
                            </w:rPr>
                            <w:t xml:space="preserve">$0 </w:t>
                          </w:r>
                        </w:p>
                      </w:txbxContent>
                    </v:textbox>
                  </v:rect>
                  <v:rect id="Rectangle 43" o:spid="_x0000_s1097" style="position:absolute;left:4306;top:3539;width:1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31F33471" w14:textId="30512235" w:rsidR="001061DF" w:rsidRDefault="001061DF">
                          <w:r>
                            <w:rPr>
                              <w:rFonts w:ascii="Arial" w:hAnsi="Arial" w:cs="Arial"/>
                              <w:color w:val="000000"/>
                              <w:sz w:val="14"/>
                              <w:szCs w:val="14"/>
                            </w:rPr>
                            <w:t xml:space="preserve">$0 </w:t>
                          </w:r>
                        </w:p>
                      </w:txbxContent>
                    </v:textbox>
                  </v:rect>
                  <v:rect id="Rectangle 44" o:spid="_x0000_s1098" style="position:absolute;left:5409;top:3448;width:42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269368E2" w14:textId="49DA6861" w:rsidR="001061DF" w:rsidRDefault="001061DF">
                          <w:r>
                            <w:rPr>
                              <w:rFonts w:ascii="Arial" w:hAnsi="Arial" w:cs="Arial"/>
                              <w:color w:val="000000"/>
                              <w:sz w:val="14"/>
                              <w:szCs w:val="14"/>
                            </w:rPr>
                            <w:t>$1,950</w:t>
                          </w:r>
                        </w:p>
                      </w:txbxContent>
                    </v:textbox>
                  </v:rect>
                  <v:rect id="Rectangle 45" o:spid="_x0000_s1099" style="position:absolute;left:5920;top:3448;width:685;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49438677" w14:textId="74FE29F7" w:rsidR="001061DF" w:rsidRDefault="001061DF">
                          <w:r>
                            <w:rPr>
                              <w:rFonts w:ascii="Arial" w:hAnsi="Arial" w:cs="Arial"/>
                              <w:color w:val="000000"/>
                              <w:sz w:val="14"/>
                              <w:szCs w:val="14"/>
                            </w:rPr>
                            <w:t>(deductible</w:t>
                          </w:r>
                        </w:p>
                      </w:txbxContent>
                    </v:textbox>
                  </v:rect>
                  <v:rect id="Rectangle 46" o:spid="_x0000_s1100" style="position:absolute;left:6686;top:3448;width:9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134783E4" w14:textId="18476F15" w:rsidR="001061DF" w:rsidRDefault="001061DF">
                          <w:r>
                            <w:rPr>
                              <w:rFonts w:ascii="Arial" w:hAnsi="Arial" w:cs="Arial"/>
                              <w:color w:val="000000"/>
                              <w:sz w:val="14"/>
                              <w:szCs w:val="14"/>
                            </w:rPr>
                            <w:t>&amp;</w:t>
                          </w:r>
                        </w:p>
                      </w:txbxContent>
                    </v:textbox>
                  </v:rect>
                  <v:rect id="Rectangle 47" o:spid="_x0000_s1101" style="position:absolute;left:6841;top:3448;width:44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0D644343" w14:textId="2F7915FC" w:rsidR="001061DF" w:rsidRDefault="001061DF">
                          <w:r>
                            <w:rPr>
                              <w:rFonts w:ascii="Arial" w:hAnsi="Arial" w:cs="Arial"/>
                              <w:color w:val="000000"/>
                              <w:sz w:val="14"/>
                              <w:szCs w:val="14"/>
                            </w:rPr>
                            <w:t>copays</w:t>
                          </w:r>
                        </w:p>
                      </w:txbxContent>
                    </v:textbox>
                  </v:rect>
                  <v:rect id="Rectangle 48" o:spid="_x0000_s1102" style="position:absolute;left:5409;top:3631;width:56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442D106F" w14:textId="29804BA0" w:rsidR="001061DF" w:rsidRDefault="001061DF">
                          <w:r>
                            <w:rPr>
                              <w:rFonts w:ascii="Arial" w:hAnsi="Arial" w:cs="Arial"/>
                              <w:color w:val="000000"/>
                              <w:sz w:val="14"/>
                              <w:szCs w:val="14"/>
                            </w:rPr>
                            <w:t>included)</w:t>
                          </w:r>
                        </w:p>
                      </w:txbxContent>
                    </v:textbox>
                  </v:rect>
                  <v:rect id="Rectangle 49" o:spid="_x0000_s1103" style="position:absolute;left:7361;top:3357;width:1907;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5367FE78" w14:textId="5954D7F4" w:rsidR="001061DF" w:rsidRDefault="001061DF">
                          <w:r>
                            <w:rPr>
                              <w:rFonts w:ascii="Arial" w:hAnsi="Arial" w:cs="Arial"/>
                              <w:color w:val="000000"/>
                              <w:sz w:val="14"/>
                              <w:szCs w:val="14"/>
                            </w:rPr>
                            <w:t xml:space="preserve">$2,955 (deductible and copays </w:t>
                          </w:r>
                        </w:p>
                      </w:txbxContent>
                    </v:textbox>
                  </v:rect>
                  <v:rect id="Rectangle 50" o:spid="_x0000_s1104" style="position:absolute;left:7361;top:3539;width:214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348A2702" w14:textId="005DFD38" w:rsidR="001061DF" w:rsidRDefault="001061DF">
                          <w:r>
                            <w:rPr>
                              <w:rFonts w:ascii="Arial" w:hAnsi="Arial" w:cs="Arial"/>
                              <w:color w:val="000000"/>
                              <w:sz w:val="14"/>
                              <w:szCs w:val="14"/>
                            </w:rPr>
                            <w:t xml:space="preserve">included) plus any costs above the </w:t>
                          </w:r>
                        </w:p>
                      </w:txbxContent>
                    </v:textbox>
                  </v:rect>
                  <v:rect id="Rectangle 51" o:spid="_x0000_s1105" style="position:absolute;left:7361;top:3722;width:1175;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687E261A" w14:textId="11279DD0" w:rsidR="001061DF" w:rsidRDefault="001061DF">
                          <w:r>
                            <w:rPr>
                              <w:rFonts w:ascii="Arial" w:hAnsi="Arial" w:cs="Arial"/>
                              <w:color w:val="000000"/>
                              <w:sz w:val="14"/>
                              <w:szCs w:val="14"/>
                            </w:rPr>
                            <w:t>out-of-network rate</w:t>
                          </w:r>
                        </w:p>
                      </w:txbxContent>
                    </v:textbox>
                  </v:rect>
                  <v:rect id="Rectangle 52" o:spid="_x0000_s1106" style="position:absolute;left:36;top:3959;width:122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2D08C757" w14:textId="7A397321" w:rsidR="001061DF" w:rsidRDefault="001061DF">
                          <w:r>
                            <w:rPr>
                              <w:rFonts w:ascii="Arial" w:hAnsi="Arial" w:cs="Arial"/>
                              <w:b/>
                              <w:bCs/>
                              <w:color w:val="000000"/>
                              <w:sz w:val="14"/>
                              <w:szCs w:val="14"/>
                            </w:rPr>
                            <w:t>Lifetime Maximum</w:t>
                          </w:r>
                        </w:p>
                      </w:txbxContent>
                    </v:textbox>
                  </v:rect>
                  <v:rect id="Rectangle 53" o:spid="_x0000_s1107" style="position:absolute;left:2956;top:3959;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7F63A75B" w14:textId="61D6B238" w:rsidR="001061DF" w:rsidRDefault="001061DF">
                          <w:r>
                            <w:rPr>
                              <w:rFonts w:ascii="Arial" w:hAnsi="Arial" w:cs="Arial"/>
                              <w:color w:val="000000"/>
                              <w:sz w:val="14"/>
                              <w:szCs w:val="14"/>
                            </w:rPr>
                            <w:t>Unlimited</w:t>
                          </w:r>
                        </w:p>
                      </w:txbxContent>
                    </v:textbox>
                  </v:rect>
                  <v:rect id="Rectangle 54" o:spid="_x0000_s1108" style="position:absolute;left:4306;top:3959;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286710B4" w14:textId="2E8A72A5" w:rsidR="001061DF" w:rsidRDefault="001061DF">
                          <w:r>
                            <w:rPr>
                              <w:rFonts w:ascii="Arial" w:hAnsi="Arial" w:cs="Arial"/>
                              <w:color w:val="000000"/>
                              <w:sz w:val="14"/>
                              <w:szCs w:val="14"/>
                            </w:rPr>
                            <w:t>Unlimited</w:t>
                          </w:r>
                        </w:p>
                      </w:txbxContent>
                    </v:textbox>
                  </v:rect>
                  <v:rect id="Rectangle 55" o:spid="_x0000_s1109" style="position:absolute;left:5409;top:3959;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76B89527" w14:textId="16686F91" w:rsidR="001061DF" w:rsidRDefault="001061DF">
                          <w:r>
                            <w:rPr>
                              <w:rFonts w:ascii="Arial" w:hAnsi="Arial" w:cs="Arial"/>
                              <w:color w:val="000000"/>
                              <w:sz w:val="14"/>
                              <w:szCs w:val="14"/>
                            </w:rPr>
                            <w:t>Unlimited</w:t>
                          </w:r>
                        </w:p>
                      </w:txbxContent>
                    </v:textbox>
                  </v:rect>
                  <v:rect id="Rectangle 56" o:spid="_x0000_s1110" style="position:absolute;left:7361;top:3959;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7ADE46C9" w14:textId="3BF1BD8B" w:rsidR="001061DF" w:rsidRDefault="001061DF">
                          <w:r>
                            <w:rPr>
                              <w:rFonts w:ascii="Arial" w:hAnsi="Arial" w:cs="Arial"/>
                              <w:color w:val="000000"/>
                              <w:sz w:val="14"/>
                              <w:szCs w:val="14"/>
                            </w:rPr>
                            <w:t>Unlimited</w:t>
                          </w:r>
                        </w:p>
                      </w:txbxContent>
                    </v:textbox>
                  </v:rect>
                  <v:rect id="Rectangle 57" o:spid="_x0000_s1111" style="position:absolute;left:36;top:4397;width:2630;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71622B03" w14:textId="5EE7F196" w:rsidR="001061DF" w:rsidRDefault="001061DF">
                          <w:r>
                            <w:rPr>
                              <w:rFonts w:ascii="Arial" w:hAnsi="Arial" w:cs="Arial"/>
                              <w:b/>
                              <w:bCs/>
                              <w:color w:val="000000"/>
                              <w:sz w:val="14"/>
                              <w:szCs w:val="14"/>
                            </w:rPr>
                            <w:t>Individual Deductible per Calendar year</w:t>
                          </w:r>
                        </w:p>
                      </w:txbxContent>
                    </v:textbox>
                  </v:rect>
                  <v:rect id="Rectangle 58" o:spid="_x0000_s1112" style="position:absolute;left:36;top:4680;width:52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4C0147E0" w14:textId="15AF4F2B" w:rsidR="001061DF" w:rsidRDefault="001061DF">
                          <w:r>
                            <w:rPr>
                              <w:rFonts w:ascii="Arial" w:hAnsi="Arial" w:cs="Arial"/>
                              <w:b/>
                              <w:bCs/>
                              <w:color w:val="000000"/>
                              <w:sz w:val="14"/>
                              <w:szCs w:val="14"/>
                            </w:rPr>
                            <w:t xml:space="preserve">Generic                                                          </w:t>
                          </w:r>
                        </w:p>
                      </w:txbxContent>
                    </v:textbox>
                  </v:rect>
                  <v:rect id="Rectangle 59" o:spid="_x0000_s1113" style="position:absolute;left:36;top:4971;width:2225;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6861301D" w14:textId="13B07BB3" w:rsidR="001061DF" w:rsidRDefault="001061DF">
                          <w:r>
                            <w:rPr>
                              <w:rFonts w:ascii="Arial" w:hAnsi="Arial" w:cs="Arial"/>
                              <w:b/>
                              <w:bCs/>
                              <w:color w:val="000000"/>
                              <w:sz w:val="14"/>
                              <w:szCs w:val="14"/>
                            </w:rPr>
                            <w:t xml:space="preserve">Single Source Brand Medications                               </w:t>
                          </w:r>
                        </w:p>
                      </w:txbxContent>
                    </v:textbox>
                  </v:rect>
                  <v:rect id="Rectangle 60" o:spid="_x0000_s1114" style="position:absolute;left:36;top:5163;width:217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3C4AB51B" w14:textId="7DE23A31" w:rsidR="001061DF" w:rsidRDefault="001061DF">
                          <w:r>
                            <w:rPr>
                              <w:rFonts w:ascii="Arial" w:hAnsi="Arial" w:cs="Arial"/>
                              <w:b/>
                              <w:bCs/>
                              <w:color w:val="000000"/>
                              <w:sz w:val="14"/>
                              <w:szCs w:val="14"/>
                            </w:rPr>
                            <w:t>(No generic equivalent available)</w:t>
                          </w:r>
                        </w:p>
                      </w:txbxContent>
                    </v:textbox>
                  </v:rect>
                  <v:rect id="Rectangle 61" o:spid="_x0000_s1115" style="position:absolute;left:36;top:5355;width:125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271B2DBB" w14:textId="2BA582CE" w:rsidR="001061DF" w:rsidRDefault="001061DF">
                          <w:r>
                            <w:rPr>
                              <w:rFonts w:ascii="Arial" w:hAnsi="Arial" w:cs="Arial"/>
                              <w:b/>
                              <w:bCs/>
                              <w:color w:val="000000"/>
                              <w:sz w:val="14"/>
                              <w:szCs w:val="14"/>
                            </w:rPr>
                            <w:t xml:space="preserve">Brand Medications                                          </w:t>
                          </w:r>
                        </w:p>
                      </w:txbxContent>
                    </v:textbox>
                  </v:rect>
                  <v:rect id="Rectangle 62" o:spid="_x0000_s1116" style="position:absolute;left:36;top:5546;width:1977;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43E9274E" w14:textId="10643CDB" w:rsidR="001061DF" w:rsidRDefault="001061DF">
                          <w:r>
                            <w:rPr>
                              <w:rFonts w:ascii="Arial" w:hAnsi="Arial" w:cs="Arial"/>
                              <w:b/>
                              <w:bCs/>
                              <w:color w:val="000000"/>
                              <w:sz w:val="14"/>
                              <w:szCs w:val="14"/>
                            </w:rPr>
                            <w:t>(Generic equivalent available)</w:t>
                          </w:r>
                        </w:p>
                      </w:txbxContent>
                    </v:textbox>
                  </v:rect>
                  <v:rect id="Rectangle 63" o:spid="_x0000_s1117" style="position:absolute;left:36;top:5738;width:1370;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2F71E3CC" w14:textId="00B55DB7" w:rsidR="001061DF" w:rsidRDefault="001061DF">
                          <w:r>
                            <w:rPr>
                              <w:rFonts w:ascii="Arial" w:hAnsi="Arial" w:cs="Arial"/>
                              <w:b/>
                              <w:bCs/>
                              <w:color w:val="000000"/>
                              <w:sz w:val="14"/>
                              <w:szCs w:val="14"/>
                            </w:rPr>
                            <w:t xml:space="preserve">Generic Medications                                         </w:t>
                          </w:r>
                        </w:p>
                      </w:txbxContent>
                    </v:textbox>
                  </v:rect>
                  <v:rect id="Rectangle 64" o:spid="_x0000_s1118" style="position:absolute;left:36;top:5929;width:161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1B25F111" w14:textId="65CEF575" w:rsidR="001061DF" w:rsidRDefault="001061DF">
                          <w:r>
                            <w:rPr>
                              <w:rFonts w:ascii="Arial" w:hAnsi="Arial" w:cs="Arial"/>
                              <w:b/>
                              <w:bCs/>
                              <w:color w:val="000000"/>
                              <w:sz w:val="14"/>
                              <w:szCs w:val="14"/>
                            </w:rPr>
                            <w:t>in Part D Coverage Gap*</w:t>
                          </w:r>
                        </w:p>
                      </w:txbxContent>
                    </v:textbox>
                  </v:rect>
                  <v:rect id="Rectangle 65" o:spid="_x0000_s1119" style="position:absolute;left:36;top:6130;width:2225;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1D96FD2A" w14:textId="5EAF62BC" w:rsidR="001061DF" w:rsidRDefault="001061DF">
                          <w:r>
                            <w:rPr>
                              <w:rFonts w:ascii="Arial" w:hAnsi="Arial" w:cs="Arial"/>
                              <w:b/>
                              <w:bCs/>
                              <w:color w:val="000000"/>
                              <w:sz w:val="14"/>
                              <w:szCs w:val="14"/>
                            </w:rPr>
                            <w:t xml:space="preserve">Single Source Brand Medications                                         </w:t>
                          </w:r>
                        </w:p>
                      </w:txbxContent>
                    </v:textbox>
                  </v:rect>
                  <v:rect id="Rectangle 66" o:spid="_x0000_s1120" style="position:absolute;left:36;top:6321;width:161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6A7D0181" w14:textId="46DBFE3E" w:rsidR="001061DF" w:rsidRDefault="001061DF">
                          <w:r>
                            <w:rPr>
                              <w:rFonts w:ascii="Arial" w:hAnsi="Arial" w:cs="Arial"/>
                              <w:b/>
                              <w:bCs/>
                              <w:color w:val="000000"/>
                              <w:sz w:val="14"/>
                              <w:szCs w:val="14"/>
                            </w:rPr>
                            <w:t xml:space="preserve">in Part D Coverage Gap*                                                                            </w:t>
                          </w:r>
                        </w:p>
                      </w:txbxContent>
                    </v:textbox>
                  </v:rect>
                  <v:rect id="Rectangle 67" o:spid="_x0000_s1121" style="position:absolute;left:36;top:6513;width:217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7570F64B" w14:textId="4EE201A1" w:rsidR="001061DF" w:rsidRDefault="001061DF">
                          <w:r>
                            <w:rPr>
                              <w:rFonts w:ascii="Arial" w:hAnsi="Arial" w:cs="Arial"/>
                              <w:b/>
                              <w:bCs/>
                              <w:color w:val="000000"/>
                              <w:sz w:val="14"/>
                              <w:szCs w:val="14"/>
                            </w:rPr>
                            <w:t>(No generic equivalent available)</w:t>
                          </w:r>
                        </w:p>
                      </w:txbxContent>
                    </v:textbox>
                  </v:rect>
                  <v:rect id="Rectangle 68" o:spid="_x0000_s1122" style="position:absolute;left:36;top:6705;width:125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3F5897C1" w14:textId="26CEC162" w:rsidR="001061DF" w:rsidRDefault="001061DF">
                          <w:r>
                            <w:rPr>
                              <w:rFonts w:ascii="Arial" w:hAnsi="Arial" w:cs="Arial"/>
                              <w:b/>
                              <w:bCs/>
                              <w:color w:val="000000"/>
                              <w:sz w:val="14"/>
                              <w:szCs w:val="14"/>
                            </w:rPr>
                            <w:t xml:space="preserve">Brand Medications                                         </w:t>
                          </w:r>
                        </w:p>
                      </w:txbxContent>
                    </v:textbox>
                  </v:rect>
                  <v:rect id="Rectangle 69" o:spid="_x0000_s1123" style="position:absolute;left:36;top:6896;width:161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51894F72" w14:textId="6295E0DC" w:rsidR="001061DF" w:rsidRDefault="001061DF">
                          <w:r>
                            <w:rPr>
                              <w:rFonts w:ascii="Arial" w:hAnsi="Arial" w:cs="Arial"/>
                              <w:b/>
                              <w:bCs/>
                              <w:color w:val="000000"/>
                              <w:sz w:val="14"/>
                              <w:szCs w:val="14"/>
                            </w:rPr>
                            <w:t xml:space="preserve">in Part D Coverage Gap*                                                                            </w:t>
                          </w:r>
                        </w:p>
                      </w:txbxContent>
                    </v:textbox>
                  </v:rect>
                  <v:rect id="Rectangle 70" o:spid="_x0000_s1124" style="position:absolute;left:36;top:7088;width:1977;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5806BC56" w14:textId="724B5CB2" w:rsidR="001061DF" w:rsidRDefault="001061DF">
                          <w:r>
                            <w:rPr>
                              <w:rFonts w:ascii="Arial" w:hAnsi="Arial" w:cs="Arial"/>
                              <w:b/>
                              <w:bCs/>
                              <w:color w:val="000000"/>
                              <w:sz w:val="14"/>
                              <w:szCs w:val="14"/>
                            </w:rPr>
                            <w:t>(Generic equivalent available)</w:t>
                          </w:r>
                        </w:p>
                      </w:txbxContent>
                    </v:textbox>
                  </v:rect>
                  <v:rect id="Rectangle 71" o:spid="_x0000_s1125" style="position:absolute;left:36;top:7279;width:231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2F7E74B1" w14:textId="5BDC47A0" w:rsidR="001061DF" w:rsidRDefault="001061DF">
                          <w:r>
                            <w:rPr>
                              <w:rFonts w:ascii="Arial" w:hAnsi="Arial" w:cs="Arial"/>
                              <w:b/>
                              <w:bCs/>
                              <w:color w:val="000000"/>
                              <w:sz w:val="14"/>
                              <w:szCs w:val="14"/>
                            </w:rPr>
                            <w:t xml:space="preserve">Catastrophic Copayment Level per </w:t>
                          </w:r>
                        </w:p>
                      </w:txbxContent>
                    </v:textbox>
                  </v:rect>
                  <v:rect id="Rectangle 72" o:spid="_x0000_s1126" style="position:absolute;left:36;top:7471;width:90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7E5BA6D7" w14:textId="236928CD" w:rsidR="001061DF" w:rsidRDefault="001061DF">
                          <w:r>
                            <w:rPr>
                              <w:rFonts w:ascii="Arial" w:hAnsi="Arial" w:cs="Arial"/>
                              <w:b/>
                              <w:bCs/>
                              <w:color w:val="000000"/>
                              <w:sz w:val="14"/>
                              <w:szCs w:val="14"/>
                            </w:rPr>
                            <w:t>calendar year</w:t>
                          </w:r>
                        </w:p>
                      </w:txbxContent>
                    </v:textbox>
                  </v:rect>
                  <v:rect id="Rectangle 73" o:spid="_x0000_s1127" style="position:absolute;left:36;top:7672;width:758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6B4E7976" w14:textId="005E4356" w:rsidR="001061DF" w:rsidRDefault="001061DF">
                          <w:r>
                            <w:rPr>
                              <w:rFonts w:ascii="Arial" w:hAnsi="Arial" w:cs="Arial"/>
                              <w:b/>
                              <w:bCs/>
                              <w:color w:val="000000"/>
                              <w:sz w:val="14"/>
                              <w:szCs w:val="14"/>
                            </w:rPr>
                            <w:t>*In 202</w:t>
                          </w:r>
                          <w:r w:rsidR="000B4A1C">
                            <w:rPr>
                              <w:rFonts w:ascii="Arial" w:hAnsi="Arial" w:cs="Arial"/>
                              <w:b/>
                              <w:bCs/>
                              <w:color w:val="000000"/>
                              <w:sz w:val="14"/>
                              <w:szCs w:val="14"/>
                            </w:rPr>
                            <w:t>2</w:t>
                          </w:r>
                          <w:r>
                            <w:rPr>
                              <w:rFonts w:ascii="Arial" w:hAnsi="Arial" w:cs="Arial"/>
                              <w:b/>
                              <w:bCs/>
                              <w:color w:val="000000"/>
                              <w:sz w:val="14"/>
                              <w:szCs w:val="14"/>
                            </w:rPr>
                            <w:t>, the Part D Coverage Gap begins when the total cost for prescription drugs for the year reaches $4,</w:t>
                          </w:r>
                          <w:r w:rsidR="000B4A1C">
                            <w:rPr>
                              <w:rFonts w:ascii="Arial" w:hAnsi="Arial" w:cs="Arial"/>
                              <w:b/>
                              <w:bCs/>
                              <w:color w:val="000000"/>
                              <w:sz w:val="14"/>
                              <w:szCs w:val="14"/>
                            </w:rPr>
                            <w:t>4</w:t>
                          </w:r>
                          <w:r>
                            <w:rPr>
                              <w:rFonts w:ascii="Arial" w:hAnsi="Arial" w:cs="Arial"/>
                              <w:b/>
                              <w:bCs/>
                              <w:color w:val="000000"/>
                              <w:sz w:val="14"/>
                              <w:szCs w:val="14"/>
                            </w:rPr>
                            <w:t>30.00</w:t>
                          </w:r>
                        </w:p>
                      </w:txbxContent>
                    </v:textbox>
                  </v:rect>
                  <v:rect id="Rectangle 74" o:spid="_x0000_s1128" style="position:absolute;left:2956;top:7279;width:616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7CEE0096" w14:textId="62609136" w:rsidR="001061DF" w:rsidRDefault="001061DF">
                          <w:r>
                            <w:rPr>
                              <w:rFonts w:ascii="Arial" w:hAnsi="Arial" w:cs="Arial"/>
                              <w:color w:val="000000"/>
                              <w:sz w:val="14"/>
                              <w:szCs w:val="14"/>
                            </w:rPr>
                            <w:t>Once an individual reaches $</w:t>
                          </w:r>
                          <w:r w:rsidR="000B4A1C">
                            <w:rPr>
                              <w:rFonts w:ascii="Arial" w:hAnsi="Arial" w:cs="Arial"/>
                              <w:color w:val="000000"/>
                              <w:sz w:val="14"/>
                              <w:szCs w:val="14"/>
                            </w:rPr>
                            <w:t>7</w:t>
                          </w:r>
                          <w:r>
                            <w:rPr>
                              <w:rFonts w:ascii="Arial" w:hAnsi="Arial" w:cs="Arial"/>
                              <w:color w:val="000000"/>
                              <w:sz w:val="14"/>
                              <w:szCs w:val="14"/>
                            </w:rPr>
                            <w:t>,</w:t>
                          </w:r>
                          <w:r w:rsidR="000B4A1C">
                            <w:rPr>
                              <w:rFonts w:ascii="Arial" w:hAnsi="Arial" w:cs="Arial"/>
                              <w:color w:val="000000"/>
                              <w:sz w:val="14"/>
                              <w:szCs w:val="14"/>
                            </w:rPr>
                            <w:t>0</w:t>
                          </w:r>
                          <w:r>
                            <w:rPr>
                              <w:rFonts w:ascii="Arial" w:hAnsi="Arial" w:cs="Arial"/>
                              <w:color w:val="000000"/>
                              <w:sz w:val="14"/>
                              <w:szCs w:val="14"/>
                            </w:rPr>
                            <w:t xml:space="preserve">50 of out-of-pocket expense, the cost sharing will be reduced to the </w:t>
                          </w:r>
                        </w:p>
                      </w:txbxContent>
                    </v:textbox>
                  </v:rect>
                  <v:rect id="Rectangle 75" o:spid="_x0000_s1129" style="position:absolute;left:2956;top:7462;width:5775;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155BAB29" w14:textId="029F6C52" w:rsidR="001061DF" w:rsidRDefault="001061DF">
                          <w:r>
                            <w:rPr>
                              <w:rFonts w:ascii="Arial" w:hAnsi="Arial" w:cs="Arial"/>
                              <w:color w:val="000000"/>
                              <w:sz w:val="14"/>
                              <w:szCs w:val="14"/>
                            </w:rPr>
                            <w:t>greater of 5% coinsurance or $3.</w:t>
                          </w:r>
                          <w:r w:rsidR="000B4A1C">
                            <w:rPr>
                              <w:rFonts w:ascii="Arial" w:hAnsi="Arial" w:cs="Arial"/>
                              <w:color w:val="000000"/>
                              <w:sz w:val="14"/>
                              <w:szCs w:val="14"/>
                            </w:rPr>
                            <w:t>95</w:t>
                          </w:r>
                          <w:r>
                            <w:rPr>
                              <w:rFonts w:ascii="Arial" w:hAnsi="Arial" w:cs="Arial"/>
                              <w:color w:val="000000"/>
                              <w:sz w:val="14"/>
                              <w:szCs w:val="14"/>
                            </w:rPr>
                            <w:t xml:space="preserve"> copayment for generics and $9.</w:t>
                          </w:r>
                          <w:r w:rsidR="000B4A1C">
                            <w:rPr>
                              <w:rFonts w:ascii="Arial" w:hAnsi="Arial" w:cs="Arial"/>
                              <w:color w:val="000000"/>
                              <w:sz w:val="14"/>
                              <w:szCs w:val="14"/>
                            </w:rPr>
                            <w:t>85</w:t>
                          </w:r>
                          <w:r>
                            <w:rPr>
                              <w:rFonts w:ascii="Arial" w:hAnsi="Arial" w:cs="Arial"/>
                              <w:color w:val="000000"/>
                              <w:sz w:val="14"/>
                              <w:szCs w:val="14"/>
                            </w:rPr>
                            <w:t xml:space="preserve"> copayment for brands.</w:t>
                          </w:r>
                        </w:p>
                      </w:txbxContent>
                    </v:textbox>
                  </v:rect>
                  <v:rect id="Rectangle 76" o:spid="_x0000_s1130" style="position:absolute;left:4889;top:821;width:27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42BC3258" w14:textId="3D92F04B" w:rsidR="001061DF" w:rsidRDefault="001061DF">
                          <w:r>
                            <w:rPr>
                              <w:rFonts w:ascii="Arial" w:hAnsi="Arial" w:cs="Arial"/>
                              <w:b/>
                              <w:bCs/>
                              <w:color w:val="FFFFFF"/>
                              <w:sz w:val="18"/>
                              <w:szCs w:val="18"/>
                            </w:rPr>
                            <w:t xml:space="preserve">MEDICARE SUPPLEMENT PLAN                                                                                                                                </w:t>
                          </w:r>
                        </w:p>
                      </w:txbxContent>
                    </v:textbox>
                  </v:rect>
                  <v:rect id="Rectangle 77" o:spid="_x0000_s1131" style="position:absolute;left:5455;top:1040;width:167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72FEAE0D" w14:textId="014B3EFF" w:rsidR="001061DF" w:rsidRDefault="001061DF">
                          <w:r>
                            <w:rPr>
                              <w:rFonts w:ascii="Arial" w:hAnsi="Arial" w:cs="Arial"/>
                              <w:color w:val="FFFFFF"/>
                              <w:sz w:val="18"/>
                              <w:szCs w:val="18"/>
                            </w:rPr>
                            <w:t>Available Nationwide</w:t>
                          </w:r>
                        </w:p>
                      </w:txbxContent>
                    </v:textbox>
                  </v:rect>
                  <v:rect id="Rectangle 78" o:spid="_x0000_s1132" style="position:absolute;left:5391;top:2153;width:164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2415A70B" w14:textId="7C3B7798" w:rsidR="001061DF" w:rsidRDefault="001061DF">
                          <w:r>
                            <w:rPr>
                              <w:rFonts w:ascii="Arial" w:hAnsi="Arial" w:cs="Arial"/>
                              <w:b/>
                              <w:bCs/>
                              <w:color w:val="FFFFFF"/>
                              <w:sz w:val="14"/>
                              <w:szCs w:val="14"/>
                            </w:rPr>
                            <w:t>Member's Responsibility</w:t>
                          </w:r>
                        </w:p>
                      </w:txbxContent>
                    </v:textbox>
                  </v:rect>
                  <v:rect id="Rectangle 79" o:spid="_x0000_s1133" style="position:absolute;left:2335;top:4205;width:473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05918F1F" w14:textId="1928F031" w:rsidR="001061DF" w:rsidRDefault="001061DF">
                          <w:r>
                            <w:rPr>
                              <w:rFonts w:ascii="Arial" w:hAnsi="Arial" w:cs="Arial"/>
                              <w:b/>
                              <w:bCs/>
                              <w:color w:val="FFFFFF"/>
                              <w:sz w:val="14"/>
                              <w:szCs w:val="14"/>
                            </w:rPr>
                            <w:t>Prescription Benefit - Available Through Participating Pharmacies Only</w:t>
                          </w:r>
                        </w:p>
                      </w:txbxContent>
                    </v:textbox>
                  </v:rect>
                  <v:rect id="Rectangle 80" o:spid="_x0000_s1134" style="position:absolute;left:2956;top:4397;width:31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363FE6C5" w14:textId="33EB9D41" w:rsidR="001061DF" w:rsidRDefault="001061DF">
                          <w:r>
                            <w:rPr>
                              <w:rFonts w:ascii="Arial" w:hAnsi="Arial" w:cs="Arial"/>
                              <w:color w:val="000000"/>
                              <w:sz w:val="14"/>
                              <w:szCs w:val="14"/>
                            </w:rPr>
                            <w:t xml:space="preserve">$100 </w:t>
                          </w:r>
                        </w:p>
                      </w:txbxContent>
                    </v:textbox>
                  </v:rect>
                  <v:rect id="Rectangle 81" o:spid="_x0000_s1135" style="position:absolute;left:2956;top:4588;width:637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12C9EC85" w14:textId="50744B97" w:rsidR="001061DF" w:rsidRDefault="001061DF">
                          <w:r>
                            <w:rPr>
                              <w:rFonts w:ascii="Arial" w:hAnsi="Arial" w:cs="Arial"/>
                              <w:color w:val="000000"/>
                              <w:sz w:val="14"/>
                              <w:szCs w:val="14"/>
                            </w:rPr>
                            <w:t xml:space="preserve">30% coinsurance after deductible per calendar year at retail and mail order pharmacy with $5 minimum </w:t>
                          </w:r>
                        </w:p>
                      </w:txbxContent>
                    </v:textbox>
                  </v:rect>
                  <v:rect id="Rectangle 82" o:spid="_x0000_s1136" style="position:absolute;left:2956;top:4771;width:72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574C61CC" w14:textId="5A1E7FE6" w:rsidR="001061DF" w:rsidRDefault="001061DF">
                          <w:r>
                            <w:rPr>
                              <w:rFonts w:ascii="Arial" w:hAnsi="Arial" w:cs="Arial"/>
                              <w:color w:val="000000"/>
                              <w:sz w:val="14"/>
                              <w:szCs w:val="14"/>
                            </w:rPr>
                            <w:t>copayment.</w:t>
                          </w:r>
                        </w:p>
                      </w:txbxContent>
                    </v:textbox>
                  </v:rect>
                  <v:rect id="Rectangle 83" o:spid="_x0000_s1137" style="position:absolute;left:2956;top:6896;width:592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5087929A" w14:textId="58316400" w:rsidR="001061DF" w:rsidRDefault="001061DF">
                          <w:r>
                            <w:rPr>
                              <w:rFonts w:ascii="Arial" w:hAnsi="Arial" w:cs="Arial"/>
                              <w:color w:val="000000"/>
                              <w:sz w:val="14"/>
                              <w:szCs w:val="14"/>
                            </w:rPr>
                            <w:t xml:space="preserve">50% coinsurance after deductible per calendar year and participant is in Part D Coverage </w:t>
                          </w:r>
                          <w:proofErr w:type="gramStart"/>
                          <w:r>
                            <w:rPr>
                              <w:rFonts w:ascii="Arial" w:hAnsi="Arial" w:cs="Arial"/>
                              <w:color w:val="000000"/>
                              <w:sz w:val="14"/>
                              <w:szCs w:val="14"/>
                            </w:rPr>
                            <w:t>Gap.*</w:t>
                          </w:r>
                          <w:proofErr w:type="gramEnd"/>
                        </w:p>
                      </w:txbxContent>
                    </v:textbox>
                  </v:rect>
                  <v:rect id="Rectangle 84" o:spid="_x0000_s1138" style="position:absolute;left:2956;top:5355;width:637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471FC571" w14:textId="12487ABF" w:rsidR="001061DF" w:rsidRDefault="001061DF">
                          <w:r>
                            <w:rPr>
                              <w:rFonts w:ascii="Arial" w:hAnsi="Arial" w:cs="Arial"/>
                              <w:color w:val="000000"/>
                              <w:sz w:val="14"/>
                              <w:szCs w:val="14"/>
                            </w:rPr>
                            <w:t xml:space="preserve">50% coinsurance after deductible per calendar year at retail and mail order pharmacy with $5 minimum </w:t>
                          </w:r>
                        </w:p>
                      </w:txbxContent>
                    </v:textbox>
                  </v:rect>
                  <v:rect id="Rectangle 85" o:spid="_x0000_s1139" style="position:absolute;left:2956;top:5537;width:72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27796523" w14:textId="29BA6DE4" w:rsidR="001061DF" w:rsidRDefault="001061DF">
                          <w:r>
                            <w:rPr>
                              <w:rFonts w:ascii="Arial" w:hAnsi="Arial" w:cs="Arial"/>
                              <w:color w:val="000000"/>
                              <w:sz w:val="14"/>
                              <w:szCs w:val="14"/>
                            </w:rPr>
                            <w:t xml:space="preserve">copayment.                                                                                                                                                                                                                                                                         </w:t>
                          </w:r>
                        </w:p>
                      </w:txbxContent>
                    </v:textbox>
                  </v:rect>
                  <v:rect id="Rectangle 86" o:spid="_x0000_s1140" style="position:absolute;left:2956;top:5838;width:592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4A8E5C72" w14:textId="2E33ED8E" w:rsidR="001061DF" w:rsidRDefault="001061DF">
                          <w:r>
                            <w:rPr>
                              <w:rFonts w:ascii="Arial" w:hAnsi="Arial" w:cs="Arial"/>
                              <w:color w:val="000000"/>
                              <w:sz w:val="14"/>
                              <w:szCs w:val="14"/>
                            </w:rPr>
                            <w:t xml:space="preserve">30% coinsurance after deductible per calendar year and participant is in Part D Coverage </w:t>
                          </w:r>
                          <w:proofErr w:type="gramStart"/>
                          <w:r>
                            <w:rPr>
                              <w:rFonts w:ascii="Arial" w:hAnsi="Arial" w:cs="Arial"/>
                              <w:color w:val="000000"/>
                              <w:sz w:val="14"/>
                              <w:szCs w:val="14"/>
                            </w:rPr>
                            <w:t>Gap.*</w:t>
                          </w:r>
                          <w:proofErr w:type="gramEnd"/>
                        </w:p>
                      </w:txbxContent>
                    </v:textbox>
                  </v:rect>
                  <v:rect id="Rectangle 87" o:spid="_x0000_s1141" style="position:absolute;left:2956;top:6321;width:592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105F0D6B" w14:textId="22212BC4" w:rsidR="001061DF" w:rsidRDefault="001061DF">
                          <w:r>
                            <w:rPr>
                              <w:rFonts w:ascii="Arial" w:hAnsi="Arial" w:cs="Arial"/>
                              <w:color w:val="000000"/>
                              <w:sz w:val="14"/>
                              <w:szCs w:val="14"/>
                            </w:rPr>
                            <w:t xml:space="preserve">30% coinsurance after deductible per calendar year and participant is in Part D Coverage </w:t>
                          </w:r>
                          <w:proofErr w:type="gramStart"/>
                          <w:r>
                            <w:rPr>
                              <w:rFonts w:ascii="Arial" w:hAnsi="Arial" w:cs="Arial"/>
                              <w:color w:val="000000"/>
                              <w:sz w:val="14"/>
                              <w:szCs w:val="14"/>
                            </w:rPr>
                            <w:t>Gap.*</w:t>
                          </w:r>
                          <w:proofErr w:type="gramEnd"/>
                        </w:p>
                      </w:txbxContent>
                    </v:textbox>
                  </v:rect>
                  <v:rect id="Rectangle 88" o:spid="_x0000_s1142" style="position:absolute;left:1934;top:27;width:5946;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03B04F43" w14:textId="313864A9" w:rsidR="001061DF" w:rsidRDefault="001061DF">
                          <w:proofErr w:type="spellStart"/>
                          <w:r>
                            <w:rPr>
                              <w:rFonts w:ascii="Arial" w:hAnsi="Arial" w:cs="Arial"/>
                              <w:b/>
                              <w:bCs/>
                              <w:color w:val="000000"/>
                              <w:sz w:val="20"/>
                              <w:szCs w:val="20"/>
                            </w:rPr>
                            <w:t>MoDOT</w:t>
                          </w:r>
                          <w:proofErr w:type="spellEnd"/>
                          <w:r>
                            <w:rPr>
                              <w:rFonts w:ascii="Arial" w:hAnsi="Arial" w:cs="Arial"/>
                              <w:b/>
                              <w:bCs/>
                              <w:color w:val="000000"/>
                              <w:sz w:val="20"/>
                              <w:szCs w:val="20"/>
                            </w:rPr>
                            <w:t>/MSHP Medicare Supplement Plan Benefits-at-a-Glance</w:t>
                          </w:r>
                        </w:p>
                      </w:txbxContent>
                    </v:textbox>
                  </v:rect>
                  <v:rect id="Rectangle 89" o:spid="_x0000_s1143" style="position:absolute;left:1168;top:1460;width:61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6B43186E" w14:textId="1DB10DAF" w:rsidR="001061DF" w:rsidRDefault="001061DF">
                          <w:r>
                            <w:rPr>
                              <w:rFonts w:ascii="Arial" w:hAnsi="Arial" w:cs="Arial"/>
                              <w:b/>
                              <w:bCs/>
                              <w:color w:val="000000"/>
                              <w:sz w:val="18"/>
                              <w:szCs w:val="18"/>
                            </w:rPr>
                            <w:t>Benefit</w:t>
                          </w:r>
                        </w:p>
                      </w:txbxContent>
                    </v:textbox>
                  </v:rect>
                  <v:rect id="Rectangle 90" o:spid="_x0000_s1144" style="position:absolute;left:3621;top:274;width:2380;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654018EB" w14:textId="137B27AA" w:rsidR="001061DF" w:rsidRDefault="001061DF">
                          <w:r>
                            <w:rPr>
                              <w:rFonts w:ascii="Arial" w:hAnsi="Arial" w:cs="Arial"/>
                              <w:b/>
                              <w:bCs/>
                              <w:color w:val="000000"/>
                              <w:sz w:val="20"/>
                              <w:szCs w:val="20"/>
                            </w:rPr>
                            <w:t>Effective January 1, 202</w:t>
                          </w:r>
                          <w:r w:rsidR="00FD5BDD">
                            <w:rPr>
                              <w:rFonts w:ascii="Arial" w:hAnsi="Arial" w:cs="Arial"/>
                              <w:b/>
                              <w:bCs/>
                              <w:color w:val="000000"/>
                              <w:sz w:val="20"/>
                              <w:szCs w:val="20"/>
                            </w:rPr>
                            <w:t>2</w:t>
                          </w:r>
                        </w:p>
                      </w:txbxContent>
                    </v:textbox>
                  </v:rect>
                  <v:rect id="Rectangle 91" o:spid="_x0000_s1145" style="position:absolute;left:27;top:502;width:853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0A5C8DF8" w14:textId="3DDE7087" w:rsidR="001061DF" w:rsidRDefault="001061DF">
                          <w:r>
                            <w:rPr>
                              <w:rFonts w:ascii="Arial" w:hAnsi="Arial" w:cs="Arial"/>
                              <w:color w:val="000000"/>
                              <w:sz w:val="10"/>
                              <w:szCs w:val="10"/>
                            </w:rPr>
                            <w:t xml:space="preserve">Listed below is a partial outline of coverage under the </w:t>
                          </w:r>
                          <w:proofErr w:type="spellStart"/>
                          <w:r>
                            <w:rPr>
                              <w:rFonts w:ascii="Arial" w:hAnsi="Arial" w:cs="Arial"/>
                              <w:color w:val="000000"/>
                              <w:sz w:val="10"/>
                              <w:szCs w:val="10"/>
                            </w:rPr>
                            <w:t>MoDOT</w:t>
                          </w:r>
                          <w:proofErr w:type="spellEnd"/>
                          <w:r>
                            <w:rPr>
                              <w:rFonts w:ascii="Arial" w:hAnsi="Arial" w:cs="Arial"/>
                              <w:color w:val="000000"/>
                              <w:sz w:val="10"/>
                              <w:szCs w:val="10"/>
                            </w:rPr>
                            <w:t xml:space="preserve">/MSHP Summary Plan Document (SPD).  This should not be relied upon to fully determine coverage.  See the </w:t>
                          </w:r>
                          <w:proofErr w:type="spellStart"/>
                          <w:r>
                            <w:rPr>
                              <w:rFonts w:ascii="Arial" w:hAnsi="Arial" w:cs="Arial"/>
                              <w:color w:val="000000"/>
                              <w:sz w:val="10"/>
                              <w:szCs w:val="10"/>
                            </w:rPr>
                            <w:t>MoDOT</w:t>
                          </w:r>
                          <w:proofErr w:type="spellEnd"/>
                          <w:r>
                            <w:rPr>
                              <w:rFonts w:ascii="Arial" w:hAnsi="Arial" w:cs="Arial"/>
                              <w:color w:val="000000"/>
                              <w:sz w:val="10"/>
                              <w:szCs w:val="10"/>
                            </w:rPr>
                            <w:t xml:space="preserve">/MSHP SPD </w:t>
                          </w:r>
                        </w:p>
                      </w:txbxContent>
                    </v:textbox>
                  </v:rect>
                  <v:rect id="Rectangle 92" o:spid="_x0000_s1146" style="position:absolute;left:27;top:648;width:6309;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55B882F2" w14:textId="7FA8DEE6" w:rsidR="001061DF" w:rsidRDefault="001061DF">
                          <w:r>
                            <w:rPr>
                              <w:rFonts w:ascii="Arial" w:hAnsi="Arial" w:cs="Arial"/>
                              <w:color w:val="000000"/>
                              <w:sz w:val="10"/>
                              <w:szCs w:val="10"/>
                            </w:rPr>
                            <w:t>for applicable limits and exclusions to coverage for health services.  If differences exist between this document and the SPD, the SPD governs.</w:t>
                          </w:r>
                        </w:p>
                      </w:txbxContent>
                    </v:textbox>
                  </v:rect>
                  <v:rect id="Rectangle 93" o:spid="_x0000_s1147" style="position:absolute;left:5409;top:1496;width:41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00282CEE" w14:textId="12B2320E" w:rsidR="001061DF" w:rsidRDefault="001061DF">
                          <w:r>
                            <w:rPr>
                              <w:rFonts w:ascii="Arial" w:hAnsi="Arial" w:cs="Arial"/>
                              <w:b/>
                              <w:bCs/>
                              <w:color w:val="000000"/>
                              <w:sz w:val="18"/>
                              <w:szCs w:val="18"/>
                            </w:rPr>
                            <w:t xml:space="preserve">Medicare Non-Covered Claims </w:t>
                          </w:r>
                          <w:proofErr w:type="gramStart"/>
                          <w:r>
                            <w:rPr>
                              <w:rFonts w:ascii="Arial" w:hAnsi="Arial" w:cs="Arial"/>
                              <w:b/>
                              <w:bCs/>
                              <w:color w:val="000000"/>
                              <w:sz w:val="18"/>
                              <w:szCs w:val="18"/>
                            </w:rPr>
                            <w:t>For</w:t>
                          </w:r>
                          <w:proofErr w:type="gramEnd"/>
                          <w:r>
                            <w:rPr>
                              <w:rFonts w:ascii="Arial" w:hAnsi="Arial" w:cs="Arial"/>
                              <w:b/>
                              <w:bCs/>
                              <w:color w:val="000000"/>
                              <w:sz w:val="18"/>
                              <w:szCs w:val="18"/>
                            </w:rPr>
                            <w:t xml:space="preserve"> Services That </w:t>
                          </w:r>
                        </w:p>
                      </w:txbxContent>
                    </v:textbox>
                  </v:rect>
                  <v:rect id="Rectangle 94" o:spid="_x0000_s1148" style="position:absolute;left:6769;top:1715;width:141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6CDCEFD2" w14:textId="467E0A45" w:rsidR="001061DF" w:rsidRDefault="001061DF">
                          <w:r>
                            <w:rPr>
                              <w:rFonts w:ascii="Arial" w:hAnsi="Arial" w:cs="Arial"/>
                              <w:b/>
                              <w:bCs/>
                              <w:color w:val="000000"/>
                              <w:sz w:val="18"/>
                              <w:szCs w:val="18"/>
                            </w:rPr>
                            <w:t>The Plan Covers</w:t>
                          </w:r>
                        </w:p>
                      </w:txbxContent>
                    </v:textbox>
                  </v:rect>
                  <v:rect id="Rectangle 95" o:spid="_x0000_s1149" style="position:absolute;left:2956;top:4971;width:637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23017F7F" w14:textId="79897F0C" w:rsidR="001061DF" w:rsidRDefault="001061DF">
                          <w:r>
                            <w:rPr>
                              <w:rFonts w:ascii="Arial" w:hAnsi="Arial" w:cs="Arial"/>
                              <w:color w:val="000000"/>
                              <w:sz w:val="14"/>
                              <w:szCs w:val="14"/>
                            </w:rPr>
                            <w:t xml:space="preserve">30% coinsurance after deductible per calendar year at retail and mail order pharmacy with $5 minimum </w:t>
                          </w:r>
                        </w:p>
                      </w:txbxContent>
                    </v:textbox>
                  </v:rect>
                  <v:rect id="Rectangle 96" o:spid="_x0000_s1150" style="position:absolute;left:2956;top:5154;width:72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63A00546" w14:textId="609CA79F" w:rsidR="001061DF" w:rsidRDefault="001061DF">
                          <w:r>
                            <w:rPr>
                              <w:rFonts w:ascii="Arial" w:hAnsi="Arial" w:cs="Arial"/>
                              <w:color w:val="000000"/>
                              <w:sz w:val="14"/>
                              <w:szCs w:val="14"/>
                            </w:rPr>
                            <w:t xml:space="preserve">copayment.                                                                                                                                                                                                                                                                                                 </w:t>
                          </w:r>
                        </w:p>
                      </w:txbxContent>
                    </v:textbox>
                  </v:rect>
                  <v:line id="Line 97" o:spid="_x0000_s1151" style="position:absolute;visibility:visible;mso-wrap-style:square" from="0,0" to="0,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" strokecolor="#d4d4d4" strokeweight="0"/>
                  <v:rect id="Rectangle 98" o:spid="_x0000_s1152" style="position:absolute;width:9;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" fillcolor="#d4d4d4" stroked="f"/>
                  <v:line id="Line 99" o:spid="_x0000_s1153" style="position:absolute;visibility:visible;mso-wrap-style:square" from="2919,0" to="2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LS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" strokecolor="#d4d4d4" strokeweight="0"/>
                  <v:rect id="Rectangle 100" o:spid="_x0000_s1154" style="position:absolute;left:291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" fillcolor="#d4d4d4" stroked="f"/>
                  <v:rect id="Rectangle 101" o:spid="_x0000_s1155" style="position:absolute;left:9;top:775;width:95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line id="Line 102" o:spid="_x0000_s1156" style="position:absolute;visibility:visible;mso-wrap-style:square" from="9551,0" to="9551,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3" o:spid="_x0000_s1157" style="position:absolute;left:9551;width:9;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04" o:spid="_x0000_s1158" style="position:absolute;visibility:visible;mso-wrap-style:square" from="4269,0" to="4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05" o:spid="_x0000_s1159" style="position:absolute;left:426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06" o:spid="_x0000_s1160" style="position:absolute;visibility:visible;mso-wrap-style:square" from="5373,0" to="53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07" o:spid="_x0000_s1161" style="position:absolute;left:53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rect id="Rectangle 108" o:spid="_x0000_s1162" style="position:absolute;left:2928;top:1259;width:6632;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rect id="Rectangle 109" o:spid="_x0000_s1163" style="position:absolute;left:2928;top:2125;width:6632;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line id="Line 110" o:spid="_x0000_s1164" style="position:absolute;visibility:visible;mso-wrap-style:square" from="4269,1277" to="4269,2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" strokeweight="0"/>
                  <v:rect id="Rectangle 111" o:spid="_x0000_s1165" style="position:absolute;left:4269;top:1277;width: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line id="Line 112" o:spid="_x0000_s1166" style="position:absolute;visibility:visible;mso-wrap-style:square" from="5373,1277" to="5373,2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" strokeweight="0"/>
                  <v:rect id="Rectangle 113" o:spid="_x0000_s1167" style="position:absolute;left:5373;top:1277;width: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line id="Line 114" o:spid="_x0000_s1168" style="position:absolute;visibility:visible;mso-wrap-style:square" from="7325,0" to="7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15" o:spid="_x0000_s1169" style="position:absolute;left:7325;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rect id="Rectangle 116" o:spid="_x0000_s1170" style="position:absolute;left:9;top:2326;width:9551;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line id="Line 117" o:spid="_x0000_s1171" style="position:absolute;visibility:visible;mso-wrap-style:square" from="4269,2344" to="4269,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" strokeweight="0"/>
                  <v:rect id="Rectangle 118" o:spid="_x0000_s1172" style="position:absolute;left:4269;top:2344;width:9;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line id="Line 119" o:spid="_x0000_s1173" style="position:absolute;visibility:visible;mso-wrap-style:square" from="5373,2344" to="5373,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" strokeweight="0"/>
                  <v:rect id="Rectangle 120" o:spid="_x0000_s1174" style="position:absolute;left:5373;top:2344;width:9;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line id="Line 121" o:spid="_x0000_s1175" style="position:absolute;visibility:visible;mso-wrap-style:square" from="7325,2344" to="7325,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sg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" strokeweight="0"/>
                  <v:rect id="Rectangle 122" o:spid="_x0000_s1176" style="position:absolute;left:7325;top:2344;width:9;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rect id="Rectangle 123" o:spid="_x0000_s1177" style="position:absolute;left:9;top:2527;width:9551;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124" o:spid="_x0000_s1178" style="position:absolute;visibility:visible;mso-wrap-style:square" from="9,2919" to="2910,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VXwwAAANwAAAAPAAAAZHJzL2Rvd25yZXYueG1sRE9La8JA&#10;EL4X+h+WKfSmGy2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E4sFV8MAAADcAAAADwAA&#10;AAAAAAAAAAAAAAAHAgAAZHJzL2Rvd25yZXYueG1sUEsFBgAAAAADAAMAtwAAAPcCAAAAAA==&#10;" strokeweight="0"/>
                  <v:rect id="Rectangle 125" o:spid="_x0000_s1179" style="position:absolute;left:9;top:2919;width:290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line id="Line 126" o:spid="_x0000_s1180" style="position:absolute;visibility:visible;mso-wrap-style:square" from="2928,2919" to="9542,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" strokeweight="0"/>
                  <v:rect id="Rectangle 127" o:spid="_x0000_s1181" style="position:absolute;left:2928;top:2919;width:661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line id="Line 128" o:spid="_x0000_s1182" style="position:absolute;visibility:visible;mso-wrap-style:square" from="9,3339" to="2910,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" strokeweight="0"/>
                  <v:rect id="Rectangle 129" o:spid="_x0000_s1183" style="position:absolute;left:9;top:3339;width:290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line id="Line 130" o:spid="_x0000_s1184" style="position:absolute;visibility:visible;mso-wrap-style:square" from="2928,3339" to="9542,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" strokeweight="0"/>
                  <v:rect id="Rectangle 131" o:spid="_x0000_s1185" style="position:absolute;left:2928;top:3339;width:661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line id="Line 132" o:spid="_x0000_s1186" style="position:absolute;visibility:visible;mso-wrap-style:square" from="9,3886" to="2910,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" strokeweight="0"/>
                  <v:rect id="Rectangle 133" o:spid="_x0000_s1187" style="position:absolute;left:9;top:3886;width:290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line id="Line 134" o:spid="_x0000_s1188" style="position:absolute;visibility:visible;mso-wrap-style:square" from="2928,3886" to="9542,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OKwwAAANwAAAAPAAAAZHJzL2Rvd25yZXYueG1sRE9Na8JA&#10;EL0L/Q/LFHqrG1s0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llKTisMAAADcAAAADwAA&#10;AAAAAAAAAAAAAAAHAgAAZHJzL2Rvd25yZXYueG1sUEsFBgAAAAADAAMAtwAAAPcCAAAAAA==&#10;" strokeweight="0"/>
                  <v:rect id="Rectangle 135" o:spid="_x0000_s1189" style="position:absolute;left:2928;top:3886;width:661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rect id="Rectangle 136" o:spid="_x0000_s1190" style="position:absolute;left:9;top:4178;width:9551;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rect id="Rectangle 137" o:spid="_x0000_s1191" style="position:absolute;left:2910;top:794;width:18;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rect id="Rectangle 138" o:spid="_x0000_s1192" style="position:absolute;left:9;top:4369;width:95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line id="Line 139" o:spid="_x0000_s1193" style="position:absolute;visibility:visible;mso-wrap-style:square" from="9,4570" to="2910,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" strokeweight="0"/>
                  <v:rect id="Rectangle 140" o:spid="_x0000_s1194" style="position:absolute;left:9;top:4570;width:290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v:line id="Line 141" o:spid="_x0000_s1195" style="position:absolute;visibility:visible;mso-wrap-style:square" from="2928,4570" to="9542,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" strokeweight="0"/>
                  <v:rect id="Rectangle 142" o:spid="_x0000_s1196" style="position:absolute;left:2928;top:4570;width:661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line id="Line 143" o:spid="_x0000_s1197" style="position:absolute;visibility:visible;mso-wrap-style:square" from="9,4953" to="2910,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" strokeweight="0"/>
                  <v:rect id="Rectangle 144" o:spid="_x0000_s1198" style="position:absolute;left:9;top:4953;width:290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line id="Line 145" o:spid="_x0000_s1199" style="position:absolute;visibility:visible;mso-wrap-style:square" from="2928,4953" to="9542,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vZwgAAANwAAAAPAAAAZHJzL2Rvd25yZXYueG1sRE9Na8JA&#10;EL0L/odlBG91o1i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AsbnvZwgAAANwAAAAPAAAA&#10;AAAAAAAAAAAAAAcCAABkcnMvZG93bnJldi54bWxQSwUGAAAAAAMAAwC3AAAA9gIAAAAA&#10;" strokeweight="0"/>
                  <v:rect id="Rectangle 146" o:spid="_x0000_s1200" style="position:absolute;left:2928;top:4953;width:661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line id="Line 147" o:spid="_x0000_s1201" style="position:absolute;visibility:visible;mso-wrap-style:square" from="9,5336" to="291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" strokeweight="0"/>
                  <v:rect id="Rectangle 148" o:spid="_x0000_s1202" style="position:absolute;left:9;top:5336;width:290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line id="Line 149" o:spid="_x0000_s1203" style="position:absolute;visibility:visible;mso-wrap-style:square" from="2928,5336" to="954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" strokeweight="0"/>
                  <v:rect id="Rectangle 150" o:spid="_x0000_s1204" style="position:absolute;left:2928;top:5336;width:661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line id="Line 151" o:spid="_x0000_s1205" style="position:absolute;visibility:visible;mso-wrap-style:square" from="9,5719" to="2910,5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sH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" strokeweight="0"/>
                  <v:rect id="Rectangle 152" o:spid="_x0000_s1206" style="position:absolute;left:9;top:5719;width:29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line id="Line 153" o:spid="_x0000_s1207" style="position:absolute;visibility:visible;mso-wrap-style:square" from="2928,5719" to="9542,5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" strokeweight="0"/>
                  <v:rect id="Rectangle 154" o:spid="_x0000_s1208" style="position:absolute;left:2928;top:5719;width:661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line id="Line 155" o:spid="_x0000_s1209" style="position:absolute;visibility:visible;mso-wrap-style:square" from="9,6112" to="2910,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0EwwAAANwAAAAPAAAAZHJzL2Rvd25yZXYueG1sRE9Na8JA&#10;EL0L/Q/LFHqrG0u1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qbftBMMAAADcAAAADwAA&#10;AAAAAAAAAAAAAAAHAgAAZHJzL2Rvd25yZXYueG1sUEsFBgAAAAADAAMAtwAAAPcCAAAAAA==&#10;" strokeweight="0"/>
                  <v:rect id="Rectangle 156" o:spid="_x0000_s1210" style="position:absolute;left:9;top:6112;width:290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line id="Line 157" o:spid="_x0000_s1211" style="position:absolute;visibility:visible;mso-wrap-style:square" from="2928,6112" to="9542,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" strokeweight="0"/>
                  <v:rect id="Rectangle 158" o:spid="_x0000_s1212" style="position:absolute;left:2928;top:6112;width:661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line id="Line 159" o:spid="_x0000_s1213" style="position:absolute;visibility:visible;mso-wrap-style:square" from="9,6686" to="2910,6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B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" strokeweight="0"/>
                  <v:rect id="Rectangle 160" o:spid="_x0000_s1214" style="position:absolute;left:9;top:6686;width:290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line id="Line 161" o:spid="_x0000_s1215" style="position:absolute;visibility:visible;mso-wrap-style:square" from="2928,6686" to="9542,6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" strokeweight="0"/>
                  <v:rect id="Rectangle 162" o:spid="_x0000_s1216" style="position:absolute;left:2928;top:6686;width:661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fillcolor="black" stroked="f"/>
                  <v:line id="Line 163" o:spid="_x0000_s1217" style="position:absolute;visibility:visible;mso-wrap-style:square" from="9,7261" to="2910,7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" strokeweight="0"/>
                  <v:rect id="Rectangle 164" o:spid="_x0000_s1218" style="position:absolute;left:9;top:7261;width:290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line id="Line 165" o:spid="_x0000_s1219" style="position:absolute;visibility:visible;mso-wrap-style:square" from="2928,7261" to="9542,7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" strokeweight="0"/>
                  <v:rect id="Rectangle 166" o:spid="_x0000_s1220" style="position:absolute;left:2928;top:7261;width:661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rect id="Rectangle 167" o:spid="_x0000_s1221" style="position:absolute;left:-9;top:775;width:18;height:6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line id="Line 168" o:spid="_x0000_s1222" style="position:absolute;visibility:visible;mso-wrap-style:square" from="9,7644" to="2910,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" strokeweight="0"/>
                  <v:rect id="Rectangle 169" o:spid="_x0000_s1223" style="position:absolute;left:9;top:7644;width:290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rect id="Rectangle 170" o:spid="_x0000_s1224" style="position:absolute;left:2910;top:4388;width:18;height:3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line id="Line 171" o:spid="_x0000_s1225" style="position:absolute;visibility:visible;mso-wrap-style:square" from="4269,2545" to="4269,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" strokeweight="0"/>
                  <v:rect id="Rectangle 172" o:spid="_x0000_s1226" style="position:absolute;left:4269;top:2545;width:9;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" fillcolor="black" stroked="f"/>
                  <v:line id="Line 173" o:spid="_x0000_s1227" style="position:absolute;visibility:visible;mso-wrap-style:square" from="5373,2545" to="5373,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" strokeweight="0"/>
                  <v:rect id="Rectangle 174" o:spid="_x0000_s1228" style="position:absolute;left:5373;top:2545;width:9;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7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4BluZ+IRkLMrAAAA//8DAFBLAQItABQABgAIAAAAIQDb4fbL7gAAAIUBAAATAAAAAAAA&#10;AAAAAAAAAAAAAABbQ29udGVudF9UeXBlc10ueG1sUEsBAi0AFAAGAAgAAAAhAFr0LFu/AAAAFQEA&#10;AAsAAAAAAAAAAAAAAAAAHwEAAF9yZWxzLy5yZWxzUEsBAi0AFAAGAAgAAAAhAP6DOvvHAAAA3AAA&#10;AA8AAAAAAAAAAAAAAAAABwIAAGRycy9kb3ducmV2LnhtbFBLBQYAAAAAAwADALcAAAD7AgAAAAA=&#10;" fillcolor="black" stroked="f"/>
                  <v:line id="Line 175" o:spid="_x0000_s1229" style="position:absolute;visibility:visible;mso-wrap-style:square" from="7325,2545" to="7325,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" strokeweight="0"/>
                  <v:rect id="Rectangle 176" o:spid="_x0000_s1230" style="position:absolute;left:7325;top:2545;width:9;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line id="Line 177" o:spid="_x0000_s1231" style="position:absolute;visibility:visible;mso-wrap-style:square" from="2928,7644" to="9542,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" strokeweight="0"/>
                  <v:rect id="Rectangle 178" o:spid="_x0000_s1232" style="position:absolute;left:2928;top:7644;width:661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rect id="Rectangle 179" o:spid="_x0000_s1233" style="position:absolute;left:9542;top:794;width:18;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line id="Line 180" o:spid="_x0000_s1234" style="position:absolute;visibility:visible;mso-wrap-style:square" from="0,7854" to="1,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1" o:spid="_x0000_s1235" style="position:absolute;top:785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2" o:spid="_x0000_s1236" style="position:absolute;visibility:visible;mso-wrap-style:square" from="2919,7854" to="2920,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3" o:spid="_x0000_s1237" style="position:absolute;left:2919;top:785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84" o:spid="_x0000_s1238" style="position:absolute;visibility:visible;mso-wrap-style:square" from="4269,7854" to="4270,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85" o:spid="_x0000_s1239" style="position:absolute;left:4269;top:785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line id="Line 186" o:spid="_x0000_s1240" style="position:absolute;visibility:visible;mso-wrap-style:square" from="5373,7854" to="5374,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rtxwAAANwAAAAPAAAAZHJzL2Rvd25yZXYueG1sRI/dagIx&#10;FITvC75DOII3pWZdaC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ERtKu3HAAAA3AAA&#10;AA8AAAAAAAAAAAAAAAAABwIAAGRycy9kb3ducmV2LnhtbFBLBQYAAAAAAwADALcAAAD7AgAAAAA=&#10;" strokecolor="#d4d4d4" strokeweight="0"/>
                  <v:rect id="Rectangle 187" o:spid="_x0000_s1241" style="position:absolute;left:5373;top:785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" fillcolor="#d4d4d4" stroked="f"/>
                  <v:line id="Line 188" o:spid="_x0000_s1242" style="position:absolute;visibility:visible;mso-wrap-style:square" from="7325,7854" to="7326,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" strokecolor="#d4d4d4" strokeweight="0"/>
                  <v:rect id="Rectangle 189" o:spid="_x0000_s1243" style="position:absolute;left:7325;top:785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" fillcolor="#d4d4d4" stroked="f"/>
                  <v:line id="Line 190" o:spid="_x0000_s1244" style="position:absolute;visibility:visible;mso-wrap-style:square" from="9551,7854" to="9552,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CDo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NH2F3zPxCMjxHQAA//8DAFBLAQItABQABgAIAAAAIQDb4fbL7gAAAIUBAAATAAAAAAAA&#10;AAAAAAAAAAAAAABbQ29udGVudF9UeXBlc10ueG1sUEsBAi0AFAAGAAgAAAAhAFr0LFu/AAAAFQEA&#10;AAsAAAAAAAAAAAAAAAAAHwEAAF9yZWxzLy5yZWxzUEsBAi0AFAAGAAgAAAAhAMUgIOjHAAAA3AAA&#10;AA8AAAAAAAAAAAAAAAAABwIAAGRycy9kb3ducmV2LnhtbFBLBQYAAAAAAwADALcAAAD7AgAAAAA=&#10;" strokecolor="#d4d4d4" strokeweight="0"/>
                  <v:rect id="Rectangle 191" o:spid="_x0000_s1245" style="position:absolute;left:9551;top:785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VfwgAAANwAAAAPAAAAZHJzL2Rvd25yZXYueG1sRE/dasIw&#10;FL4f+A7hCLsZmtqh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D1LuVfwgAAANwAAAAPAAAA&#10;AAAAAAAAAAAAAAcCAABkcnMvZG93bnJldi54bWxQSwUGAAAAAAMAAwC3AAAA9gIAAAAA&#10;" fillcolor="#d4d4d4" stroked="f"/>
                  <v:line id="Line 192" o:spid="_x0000_s1246" style="position:absolute;visibility:visible;mso-wrap-style:square" from="0,0" to="95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ozxwAAANwAAAAPAAAAZHJzL2Rvd25yZXYueG1sRI/dagIx&#10;FITvC75DOEJvSs2uBS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L6PujPHAAAA3AAA&#10;AA8AAAAAAAAAAAAAAAAABwIAAGRycy9kb3ducmV2LnhtbFBLBQYAAAAAAwADALcAAAD7AgAAAAA=&#10;" strokecolor="#d4d4d4" strokeweight="0"/>
                  <v:rect id="Rectangle 193" o:spid="_x0000_s1247" style="position:absolute;width:956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" fillcolor="#d4d4d4" stroked="f"/>
                  <v:line id="Line 194" o:spid="_x0000_s1248" style="position:absolute;visibility:visible;mso-wrap-style:square" from="0,246" to="9560,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195" o:spid="_x0000_s1249" style="position:absolute;top:246;width:956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196" o:spid="_x0000_s1250" style="position:absolute;visibility:visible;mso-wrap-style:square" from="0,493" to="956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197" o:spid="_x0000_s1251" style="position:absolute;top:493;width:956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198" o:spid="_x0000_s1252" style="position:absolute;visibility:visible;mso-wrap-style:square" from="9560,784" to="956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199" o:spid="_x0000_s1253" style="position:absolute;left:9560;top:7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0" o:spid="_x0000_s1254" style="position:absolute;visibility:visible;mso-wrap-style:square" from="9560,1268" to="95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1" o:spid="_x0000_s1255" style="position:absolute;left:9560;top:126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line id="Line 202" o:spid="_x0000_s1256" style="position:absolute;visibility:visible;mso-wrap-style:square" from="9560,2135" to="9561,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clOxwAAANwAAAAPAAAAZHJzL2Rvd25yZXYueG1sRI/dagIx&#10;FITvC75DOEJvSs2uF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OaJyU7HAAAA3AAA&#10;AA8AAAAAAAAAAAAAAAAABwIAAGRycy9kb3ducmV2LnhtbFBLBQYAAAAAAwADALcAAAD7AgAAAAA=&#10;" strokecolor="#d4d4d4" strokeweight="0"/>
                  <v:rect id="Rectangle 203" o:spid="_x0000_s1257" style="position:absolute;left:9560;top:2135;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" fillcolor="#d4d4d4" stroked="f"/>
                  <v:line id="Line 204" o:spid="_x0000_s1258" style="position:absolute;visibility:visible;mso-wrap-style:square" from="9560,2335" to="9561,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KixwAAANwAAAAPAAAAZHJzL2Rvd25yZXYueG1sRI/dagIx&#10;FITvC75DOII3RbPaI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HkX8qLHAAAA3AAA&#10;AA8AAAAAAAAAAAAAAAAABwIAAGRycy9kb3ducmV2LnhtbFBLBQYAAAAAAwADALcAAAD7AgAAAAA=&#10;" strokecolor="#d4d4d4" strokeweight="0"/>
                </v:group>
                <v:rect id="Rectangle 206" o:spid="_x0000_s1259" style="position:absolute;left:60763;top:1482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" fillcolor="#d4d4d4" stroked="f"/>
                <v:line id="Line 207" o:spid="_x0000_s1260" style="position:absolute;visibility:visible;mso-wrap-style:square" from="60763,16103" to="60769,16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9NxwAAANwAAAAPAAAAZHJzL2Rvd25yZXYueG1sRI/dagIx&#10;FITvC75DOII3RbNKK7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Jmyz03HAAAA3AAA&#10;AA8AAAAAAAAAAAAAAAAABwIAAGRycy9kb3ducmV2LnhtbFBLBQYAAAAAAwADALcAAAD7AgAAAAA=&#10;" strokecolor="#d4d4d4" strokeweight="0"/>
                <v:rect id="Rectangle 208" o:spid="_x0000_s1261" style="position:absolute;left:60763;top:1610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avNxAAAANwAAAAPAAAAZHJzL2Rvd25yZXYueG1sRI9Ra8Iw&#10;FIXfhf2HcAd7kZlOZt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E2Nq83EAAAA3AAAAA8A&#10;AAAAAAAAAAAAAAAABwIAAGRycy9kb3ducmV2LnhtbFBLBQYAAAAAAwADALcAAAD4AgAAAAA=&#10;" fillcolor="#d4d4d4" stroked="f"/>
                <v:line id="Line 209" o:spid="_x0000_s1262" style="position:absolute;visibility:visible;mso-wrap-style:square" from="60763,18535" to="60769,18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0" o:spid="_x0000_s1263" style="position:absolute;left:60763;top:18535;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1" o:spid="_x0000_s1264" style="position:absolute;visibility:visible;mso-wrap-style:square" from="60763,21202" to="60769,2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2" o:spid="_x0000_s1265" style="position:absolute;left:60763;top:2120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3" o:spid="_x0000_s1266" style="position:absolute;visibility:visible;mso-wrap-style:square" from="60763,24676" to="60769,2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4" o:spid="_x0000_s1267" style="position:absolute;left:60763;top:2467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15" o:spid="_x0000_s1268" style="position:absolute;visibility:visible;mso-wrap-style:square" from="60763,26587" to="60769,2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16" o:spid="_x0000_s1269" style="position:absolute;left:60763;top:2658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17" o:spid="_x0000_s1270" style="position:absolute;visibility:visible;mso-wrap-style:square" from="60763,27806" to="60769,2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18" o:spid="_x0000_s1271" style="position:absolute;left:60763;top:2780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19" o:spid="_x0000_s1272" style="position:absolute;visibility:visible;mso-wrap-style:square" from="60763,29019" to="60769,29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0" o:spid="_x0000_s1273" style="position:absolute;left:60763;top:2901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1" o:spid="_x0000_s1274" style="position:absolute;visibility:visible;mso-wrap-style:square" from="60763,31451" to="60769,3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2" o:spid="_x0000_s1275" style="position:absolute;left:60763;top:3145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3" o:spid="_x0000_s1276" style="position:absolute;visibility:visible;mso-wrap-style:square" from="60763,33883" to="60769,33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4" o:spid="_x0000_s1277" style="position:absolute;left:60763;top:3388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25" o:spid="_x0000_s1278" style="position:absolute;visibility:visible;mso-wrap-style:square" from="60763,36315" to="60769,3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26" o:spid="_x0000_s1279" style="position:absolute;left:60763;top:36315;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27" o:spid="_x0000_s1280" style="position:absolute;visibility:visible;mso-wrap-style:square" from="60763,38811" to="60769,38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28" o:spid="_x0000_s1281" style="position:absolute;left:60763;top:3881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29" o:spid="_x0000_s1282" style="position:absolute;visibility:visible;mso-wrap-style:square" from="60763,42456" to="60769,42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0" o:spid="_x0000_s1283" style="position:absolute;left:60763;top:4245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group>
            </w:pict>
          </mc:Fallback>
        </mc:AlternateContent>
      </w:r>
    </w:p>
    <w:p w14:paraId="49926EDE" w14:textId="5521D95B" w:rsidR="00B843AA" w:rsidRDefault="00B843AA">
      <w:pPr>
        <w:spacing w:before="65"/>
        <w:ind w:left="183"/>
        <w:jc w:val="both"/>
        <w:rPr>
          <w:rFonts w:ascii="Myriad Pro"/>
          <w:sz w:val="28"/>
          <w:highlight w:val="yellow"/>
        </w:rPr>
      </w:pPr>
    </w:p>
    <w:p w14:paraId="11B414A4" w14:textId="3560EDC6" w:rsidR="00B843AA" w:rsidRDefault="00B843AA">
      <w:pPr>
        <w:spacing w:before="65"/>
        <w:ind w:left="183"/>
        <w:jc w:val="both"/>
        <w:rPr>
          <w:rFonts w:ascii="Myriad Pro"/>
          <w:sz w:val="28"/>
          <w:highlight w:val="yellow"/>
        </w:rPr>
      </w:pPr>
    </w:p>
    <w:p w14:paraId="448890D3" w14:textId="3893A71D" w:rsidR="00B843AA" w:rsidRDefault="00B843AA">
      <w:pPr>
        <w:spacing w:before="65"/>
        <w:ind w:left="183"/>
        <w:jc w:val="both"/>
        <w:rPr>
          <w:rFonts w:ascii="Myriad Pro"/>
          <w:sz w:val="28"/>
          <w:highlight w:val="yellow"/>
        </w:rPr>
      </w:pPr>
    </w:p>
    <w:p w14:paraId="4628BFCD" w14:textId="3A922F49" w:rsidR="00B843AA" w:rsidRDefault="00B843AA">
      <w:pPr>
        <w:spacing w:before="65"/>
        <w:ind w:left="183"/>
        <w:jc w:val="both"/>
        <w:rPr>
          <w:rFonts w:ascii="Myriad Pro"/>
          <w:sz w:val="28"/>
          <w:highlight w:val="yellow"/>
        </w:rPr>
      </w:pPr>
    </w:p>
    <w:p w14:paraId="2452EA73" w14:textId="208278AC" w:rsidR="00B843AA" w:rsidRDefault="00B843AA">
      <w:pPr>
        <w:spacing w:before="65"/>
        <w:ind w:left="183"/>
        <w:jc w:val="both"/>
        <w:rPr>
          <w:rFonts w:ascii="Myriad Pro"/>
          <w:sz w:val="28"/>
          <w:highlight w:val="yellow"/>
        </w:rPr>
      </w:pPr>
    </w:p>
    <w:p w14:paraId="1BF9027D" w14:textId="1EBCF033" w:rsidR="00B843AA" w:rsidRDefault="00B843AA">
      <w:pPr>
        <w:spacing w:before="65"/>
        <w:ind w:left="183"/>
        <w:jc w:val="both"/>
        <w:rPr>
          <w:rFonts w:ascii="Myriad Pro"/>
          <w:sz w:val="28"/>
          <w:highlight w:val="yellow"/>
        </w:rPr>
      </w:pPr>
    </w:p>
    <w:p w14:paraId="3AE13E8A" w14:textId="77777777" w:rsidR="00B843AA" w:rsidRDefault="00B843AA">
      <w:pPr>
        <w:spacing w:before="65"/>
        <w:ind w:left="183"/>
        <w:jc w:val="both"/>
        <w:rPr>
          <w:rFonts w:ascii="Myriad Pro"/>
          <w:sz w:val="28"/>
          <w:highlight w:val="yellow"/>
        </w:rPr>
      </w:pPr>
    </w:p>
    <w:p w14:paraId="6E2918C2" w14:textId="4211316E" w:rsidR="00B843AA" w:rsidRDefault="00B843AA">
      <w:pPr>
        <w:spacing w:before="65"/>
        <w:ind w:left="183"/>
        <w:jc w:val="both"/>
        <w:rPr>
          <w:rFonts w:ascii="Myriad Pro"/>
          <w:sz w:val="28"/>
          <w:highlight w:val="yellow"/>
        </w:rPr>
      </w:pPr>
    </w:p>
    <w:p w14:paraId="39A7C882" w14:textId="07A67970" w:rsidR="00B843AA" w:rsidRDefault="00B843AA">
      <w:pPr>
        <w:spacing w:before="65"/>
        <w:ind w:left="183"/>
        <w:jc w:val="both"/>
        <w:rPr>
          <w:rFonts w:ascii="Myriad Pro"/>
          <w:sz w:val="28"/>
          <w:highlight w:val="yellow"/>
        </w:rPr>
      </w:pPr>
    </w:p>
    <w:p w14:paraId="74C3EAA1" w14:textId="7680E549" w:rsidR="00B843AA" w:rsidRDefault="00B843AA">
      <w:pPr>
        <w:spacing w:before="65"/>
        <w:ind w:left="183"/>
        <w:jc w:val="both"/>
        <w:rPr>
          <w:rFonts w:ascii="Myriad Pro"/>
          <w:sz w:val="28"/>
          <w:highlight w:val="yellow"/>
        </w:rPr>
      </w:pPr>
    </w:p>
    <w:p w14:paraId="1B0D26AA" w14:textId="3AF9D6C8" w:rsidR="00B843AA" w:rsidRDefault="00B843AA">
      <w:pPr>
        <w:spacing w:before="65"/>
        <w:ind w:left="183"/>
        <w:jc w:val="both"/>
        <w:rPr>
          <w:rFonts w:ascii="Myriad Pro"/>
          <w:sz w:val="28"/>
          <w:highlight w:val="yellow"/>
        </w:rPr>
      </w:pPr>
    </w:p>
    <w:p w14:paraId="62910B1E" w14:textId="77777777" w:rsidR="00B843AA" w:rsidRDefault="00B843AA">
      <w:pPr>
        <w:spacing w:before="65"/>
        <w:ind w:left="183"/>
        <w:jc w:val="both"/>
        <w:rPr>
          <w:rFonts w:ascii="Myriad Pro"/>
          <w:sz w:val="28"/>
          <w:highlight w:val="yellow"/>
        </w:rPr>
      </w:pPr>
    </w:p>
    <w:p w14:paraId="7164630D" w14:textId="77777777" w:rsidR="00B843AA" w:rsidRDefault="00B843AA">
      <w:pPr>
        <w:spacing w:before="65"/>
        <w:ind w:left="183"/>
        <w:jc w:val="both"/>
        <w:rPr>
          <w:rFonts w:ascii="Myriad Pro"/>
          <w:sz w:val="28"/>
          <w:highlight w:val="yellow"/>
        </w:rPr>
      </w:pPr>
    </w:p>
    <w:p w14:paraId="3338CBCE" w14:textId="0EE0B3A4" w:rsidR="00B843AA" w:rsidRDefault="00B843AA">
      <w:pPr>
        <w:spacing w:before="65"/>
        <w:ind w:left="183"/>
        <w:jc w:val="both"/>
        <w:rPr>
          <w:rFonts w:ascii="Myriad Pro"/>
          <w:sz w:val="28"/>
          <w:highlight w:val="yellow"/>
        </w:rPr>
      </w:pPr>
    </w:p>
    <w:p w14:paraId="24EF6ED6" w14:textId="1B243CBE" w:rsidR="00B843AA" w:rsidRDefault="00B843AA">
      <w:pPr>
        <w:spacing w:before="65"/>
        <w:ind w:left="183"/>
        <w:jc w:val="both"/>
        <w:rPr>
          <w:rFonts w:ascii="Myriad Pro"/>
          <w:sz w:val="28"/>
          <w:highlight w:val="yellow"/>
        </w:rPr>
      </w:pPr>
    </w:p>
    <w:p w14:paraId="1018A611" w14:textId="77777777" w:rsidR="00FD5BDD" w:rsidRDefault="00FD5BDD" w:rsidP="2FB7D2D8">
      <w:pPr>
        <w:spacing w:before="65"/>
        <w:ind w:left="183"/>
        <w:jc w:val="both"/>
        <w:rPr>
          <w:rFonts w:ascii="Myriad Pro"/>
          <w:sz w:val="28"/>
          <w:szCs w:val="28"/>
        </w:rPr>
      </w:pPr>
    </w:p>
    <w:p w14:paraId="6550960D" w14:textId="5F9956EC" w:rsidR="00FD5BDD" w:rsidRDefault="00FD5BDD" w:rsidP="2FB7D2D8">
      <w:pPr>
        <w:spacing w:before="65"/>
        <w:ind w:left="183"/>
        <w:jc w:val="both"/>
        <w:rPr>
          <w:rFonts w:ascii="Myriad Pro"/>
          <w:sz w:val="28"/>
          <w:szCs w:val="28"/>
        </w:rPr>
      </w:pPr>
    </w:p>
    <w:p w14:paraId="18A892A6" w14:textId="160EA7E6" w:rsidR="00FD5BDD" w:rsidRDefault="00FD5BDD" w:rsidP="2FB7D2D8">
      <w:pPr>
        <w:spacing w:before="65"/>
        <w:ind w:left="183"/>
        <w:jc w:val="both"/>
        <w:rPr>
          <w:rFonts w:ascii="Myriad Pro"/>
          <w:sz w:val="28"/>
          <w:szCs w:val="28"/>
        </w:rPr>
      </w:pPr>
    </w:p>
    <w:p w14:paraId="4B4BE1DE" w14:textId="3924EE25" w:rsidR="00FD5BDD" w:rsidRDefault="00FD5BDD" w:rsidP="2FB7D2D8">
      <w:pPr>
        <w:spacing w:before="65"/>
        <w:ind w:left="183"/>
        <w:jc w:val="both"/>
        <w:rPr>
          <w:rFonts w:ascii="Myriad Pro"/>
          <w:sz w:val="28"/>
          <w:szCs w:val="28"/>
        </w:rPr>
      </w:pPr>
    </w:p>
    <w:p w14:paraId="58D0DBE1" w14:textId="5F9029CB" w:rsidR="00FD5BDD" w:rsidRDefault="00FD5BDD" w:rsidP="2FB7D2D8">
      <w:pPr>
        <w:spacing w:before="65"/>
        <w:ind w:left="183"/>
        <w:jc w:val="both"/>
        <w:rPr>
          <w:rFonts w:ascii="Myriad Pro"/>
          <w:sz w:val="28"/>
          <w:szCs w:val="28"/>
        </w:rPr>
      </w:pPr>
    </w:p>
    <w:p w14:paraId="38A02F88" w14:textId="744C45A0" w:rsidR="00FD5BDD" w:rsidRDefault="00FD5BDD" w:rsidP="2FB7D2D8">
      <w:pPr>
        <w:spacing w:before="65"/>
        <w:ind w:left="183"/>
        <w:jc w:val="both"/>
        <w:rPr>
          <w:rFonts w:ascii="Myriad Pro"/>
          <w:sz w:val="28"/>
          <w:szCs w:val="28"/>
        </w:rPr>
      </w:pPr>
    </w:p>
    <w:p w14:paraId="05697AEA" w14:textId="1DD581A8" w:rsidR="00E65623" w:rsidRPr="00F81956" w:rsidRDefault="000B4A1C" w:rsidP="2FB7D2D8">
      <w:pPr>
        <w:spacing w:before="65"/>
        <w:ind w:left="183"/>
        <w:jc w:val="both"/>
        <w:rPr>
          <w:rFonts w:ascii="Myriad Pro"/>
          <w:sz w:val="28"/>
          <w:szCs w:val="28"/>
        </w:rPr>
      </w:pPr>
      <w:proofErr w:type="spellStart"/>
      <w:r>
        <w:rPr>
          <w:rFonts w:ascii="Myriad Pro"/>
          <w:sz w:val="28"/>
          <w:szCs w:val="28"/>
        </w:rPr>
        <w:t>M</w:t>
      </w:r>
      <w:r w:rsidR="2FB7D2D8" w:rsidRPr="00F81956">
        <w:rPr>
          <w:rFonts w:ascii="Myriad Pro"/>
          <w:sz w:val="28"/>
          <w:szCs w:val="28"/>
        </w:rPr>
        <w:t>oDOT</w:t>
      </w:r>
      <w:proofErr w:type="spellEnd"/>
      <w:r w:rsidR="2FB7D2D8" w:rsidRPr="00F81956">
        <w:rPr>
          <w:rFonts w:ascii="Myriad Pro"/>
          <w:sz w:val="28"/>
          <w:szCs w:val="28"/>
        </w:rPr>
        <w:t>/MSHP Medicare Supplement Plan Summary of Benefits</w:t>
      </w:r>
    </w:p>
    <w:p w14:paraId="3A9D0B05" w14:textId="679C80DF" w:rsidR="00E65623" w:rsidRPr="00F81956" w:rsidRDefault="005156C7">
      <w:pPr>
        <w:pStyle w:val="BodyText"/>
        <w:spacing w:before="128"/>
        <w:ind w:left="183"/>
        <w:jc w:val="both"/>
        <w:rPr>
          <w:rFonts w:ascii="Myriad Pro"/>
        </w:rPr>
      </w:pPr>
      <w:r w:rsidRPr="00F81956">
        <w:t>Effective January 1, 20</w:t>
      </w:r>
      <w:r w:rsidR="000B4A1C">
        <w:t>2</w:t>
      </w:r>
      <w:r w:rsidR="001061DF">
        <w:t>2</w:t>
      </w:r>
    </w:p>
    <w:p w14:paraId="199689BD" w14:textId="2B7950B4" w:rsidR="00E65623" w:rsidRDefault="005156C7" w:rsidP="00F81956">
      <w:pPr>
        <w:pStyle w:val="BodyText"/>
        <w:spacing w:before="160" w:line="249" w:lineRule="auto"/>
        <w:ind w:left="183" w:right="477"/>
        <w:jc w:val="both"/>
        <w:rPr>
          <w:sz w:val="32"/>
        </w:rPr>
      </w:pPr>
      <w:r w:rsidRPr="00F81956">
        <w:t xml:space="preserve">Listed below is a partial outline of coverage under the </w:t>
      </w:r>
      <w:proofErr w:type="spellStart"/>
      <w:r w:rsidRPr="00F81956">
        <w:t>MoDOT</w:t>
      </w:r>
      <w:proofErr w:type="spellEnd"/>
      <w:r w:rsidRPr="00F81956">
        <w:t>/MSHP Summary Plan Document (SPD).</w:t>
      </w:r>
      <w:r w:rsidRPr="00F81956">
        <w:rPr>
          <w:spacing w:val="57"/>
        </w:rPr>
        <w:t xml:space="preserve"> </w:t>
      </w:r>
      <w:r w:rsidRPr="00F81956">
        <w:t xml:space="preserve">This should not be relied upon to fully determine coverage. </w:t>
      </w:r>
      <w:r w:rsidRPr="00F81956">
        <w:rPr>
          <w:spacing w:val="57"/>
        </w:rPr>
        <w:t xml:space="preserve"> </w:t>
      </w:r>
      <w:r w:rsidRPr="00F81956">
        <w:t xml:space="preserve">See the </w:t>
      </w:r>
      <w:proofErr w:type="spellStart"/>
      <w:r w:rsidRPr="00F81956">
        <w:t>MoDOT</w:t>
      </w:r>
      <w:proofErr w:type="spellEnd"/>
      <w:r w:rsidRPr="00F81956">
        <w:t>/ MSHP SPD for applicable limits and exclusions to coverage for health services. If differences exist between this document and the SPD, the SPD governs.</w:t>
      </w:r>
    </w:p>
    <w:p w14:paraId="3F2EDF5E" w14:textId="3CD6EF0F" w:rsidR="00E65623" w:rsidRDefault="00E65623">
      <w:pPr>
        <w:pStyle w:val="BodyText"/>
        <w:rPr>
          <w:sz w:val="32"/>
        </w:rPr>
      </w:pPr>
    </w:p>
    <w:p w14:paraId="2D202208" w14:textId="77777777" w:rsidR="00E65623" w:rsidRPr="007C61A6" w:rsidRDefault="005156C7" w:rsidP="00B843AA">
      <w:pPr>
        <w:pStyle w:val="BodyText"/>
        <w:jc w:val="both"/>
        <w:rPr>
          <w:b/>
        </w:rPr>
      </w:pPr>
      <w:r w:rsidRPr="007C61A6">
        <w:rPr>
          <w:b/>
        </w:rPr>
        <w:t>Explanation of Benefits</w:t>
      </w:r>
    </w:p>
    <w:p w14:paraId="2AE3E6D9" w14:textId="77777777" w:rsidR="007C61A6" w:rsidRPr="007C61A6" w:rsidRDefault="007C61A6" w:rsidP="00B843AA">
      <w:pPr>
        <w:spacing w:before="282" w:line="297" w:lineRule="exact"/>
        <w:jc w:val="both"/>
        <w:rPr>
          <w:sz w:val="24"/>
          <w:szCs w:val="24"/>
        </w:rPr>
      </w:pPr>
      <w:r w:rsidRPr="007C61A6">
        <w:rPr>
          <w:sz w:val="24"/>
          <w:szCs w:val="24"/>
        </w:rPr>
        <w:t xml:space="preserve">Our plan keeps track of the costs of your prescription drugs and the payments you have made when you get your prescriptions filled or refilled at the pharmacy. This way, we can tell you when you have moved from one drug payment stage to the next. </w:t>
      </w:r>
      <w:proofErr w:type="gramStart"/>
      <w:r w:rsidRPr="007C61A6">
        <w:rPr>
          <w:sz w:val="24"/>
          <w:szCs w:val="24"/>
        </w:rPr>
        <w:t>In particular, there</w:t>
      </w:r>
      <w:proofErr w:type="gramEnd"/>
      <w:r w:rsidRPr="007C61A6">
        <w:rPr>
          <w:sz w:val="24"/>
          <w:szCs w:val="24"/>
        </w:rPr>
        <w:t xml:space="preserve"> are two types of costs we keep track of:</w:t>
      </w:r>
    </w:p>
    <w:p w14:paraId="041BDC1E" w14:textId="07D034AC" w:rsidR="007C61A6" w:rsidRPr="007C61A6" w:rsidRDefault="007C61A6" w:rsidP="00B843AA">
      <w:pPr>
        <w:pStyle w:val="ListParagraph"/>
        <w:numPr>
          <w:ilvl w:val="0"/>
          <w:numId w:val="11"/>
        </w:numPr>
        <w:spacing w:before="282" w:line="297" w:lineRule="exact"/>
        <w:ind w:left="720"/>
        <w:jc w:val="both"/>
        <w:rPr>
          <w:sz w:val="24"/>
          <w:szCs w:val="24"/>
        </w:rPr>
      </w:pPr>
      <w:r w:rsidRPr="007C61A6">
        <w:rPr>
          <w:sz w:val="24"/>
          <w:szCs w:val="24"/>
        </w:rPr>
        <w:t>We keep track of how much you have paid. This is called your “out-of-pocket” cost.</w:t>
      </w:r>
    </w:p>
    <w:p w14:paraId="3BD81C3D" w14:textId="5A10EEB8" w:rsidR="007C61A6" w:rsidRPr="007C61A6" w:rsidRDefault="007C61A6" w:rsidP="00B843AA">
      <w:pPr>
        <w:pStyle w:val="ListParagraph"/>
        <w:numPr>
          <w:ilvl w:val="0"/>
          <w:numId w:val="11"/>
        </w:numPr>
        <w:spacing w:before="282" w:line="297" w:lineRule="exact"/>
        <w:ind w:left="720"/>
        <w:jc w:val="both"/>
        <w:rPr>
          <w:sz w:val="24"/>
          <w:szCs w:val="24"/>
        </w:rPr>
      </w:pPr>
      <w:r w:rsidRPr="007C61A6">
        <w:rPr>
          <w:sz w:val="24"/>
          <w:szCs w:val="24"/>
        </w:rPr>
        <w:lastRenderedPageBreak/>
        <w:t xml:space="preserve">We keep track of your “total drug costs.” This is the amount you pay </w:t>
      </w:r>
      <w:proofErr w:type="gramStart"/>
      <w:r w:rsidRPr="007C61A6">
        <w:rPr>
          <w:sz w:val="24"/>
          <w:szCs w:val="24"/>
        </w:rPr>
        <w:t>out-of-pocket</w:t>
      </w:r>
      <w:proofErr w:type="gramEnd"/>
      <w:r w:rsidRPr="007C61A6">
        <w:rPr>
          <w:sz w:val="24"/>
          <w:szCs w:val="24"/>
        </w:rPr>
        <w:t xml:space="preserve"> or others pay on your behalf plus the amount paid by the plan. </w:t>
      </w:r>
    </w:p>
    <w:p w14:paraId="6CC02E3B" w14:textId="77777777" w:rsidR="007C61A6" w:rsidRPr="007C61A6" w:rsidRDefault="007C61A6" w:rsidP="00B843AA">
      <w:pPr>
        <w:spacing w:before="282" w:line="297" w:lineRule="exact"/>
        <w:jc w:val="both"/>
        <w:rPr>
          <w:sz w:val="24"/>
          <w:szCs w:val="24"/>
        </w:rPr>
      </w:pPr>
      <w:r w:rsidRPr="007C61A6">
        <w:rPr>
          <w:sz w:val="24"/>
          <w:szCs w:val="24"/>
        </w:rPr>
        <w:t xml:space="preserve">Our plan will prepare a written report called the Part D Explanation of Benefits (it is sometimes called the “EOB”) when you have had one or more prescriptions filled through the plan during the previous month. It includes: </w:t>
      </w:r>
    </w:p>
    <w:p w14:paraId="23BA7C68" w14:textId="41AA2215" w:rsidR="007C61A6" w:rsidRPr="007C61A6" w:rsidRDefault="007C61A6" w:rsidP="00B843AA">
      <w:pPr>
        <w:pStyle w:val="ListParagraph"/>
        <w:numPr>
          <w:ilvl w:val="0"/>
          <w:numId w:val="12"/>
        </w:numPr>
        <w:spacing w:before="282" w:line="297" w:lineRule="exact"/>
        <w:ind w:left="720"/>
        <w:jc w:val="both"/>
        <w:rPr>
          <w:sz w:val="24"/>
          <w:szCs w:val="24"/>
        </w:rPr>
      </w:pPr>
      <w:r w:rsidRPr="007C61A6">
        <w:rPr>
          <w:sz w:val="24"/>
          <w:szCs w:val="24"/>
        </w:rPr>
        <w:t>Information for that month. This report gives the payment details about the prescriptions you have filled during the previous month. It shows the total drugs costs, what the plan paid, and what you and others on your behalf paid.</w:t>
      </w:r>
    </w:p>
    <w:p w14:paraId="24A1564C" w14:textId="77777777" w:rsidR="007C61A6" w:rsidRPr="007C61A6" w:rsidRDefault="007C61A6" w:rsidP="00B843AA">
      <w:pPr>
        <w:pStyle w:val="ListParagraph"/>
        <w:numPr>
          <w:ilvl w:val="0"/>
          <w:numId w:val="12"/>
        </w:numPr>
        <w:spacing w:before="282" w:line="297" w:lineRule="exact"/>
        <w:ind w:left="720"/>
        <w:jc w:val="both"/>
        <w:rPr>
          <w:rFonts w:ascii="Myriad Pro"/>
          <w:sz w:val="24"/>
        </w:rPr>
      </w:pPr>
      <w:r w:rsidRPr="007C61A6">
        <w:rPr>
          <w:sz w:val="24"/>
          <w:szCs w:val="24"/>
        </w:rPr>
        <w:t>Totals for the year since January 1. This is called “year-to-date” information. It shows you the total drug costs and total payments for your drugs since the year began.</w:t>
      </w:r>
    </w:p>
    <w:p w14:paraId="7E9DDDAD" w14:textId="77777777" w:rsidR="007C61A6" w:rsidRPr="007C61A6" w:rsidRDefault="005156C7" w:rsidP="00B843AA">
      <w:pPr>
        <w:spacing w:before="282" w:line="297" w:lineRule="exact"/>
        <w:jc w:val="both"/>
        <w:rPr>
          <w:b/>
          <w:sz w:val="24"/>
        </w:rPr>
      </w:pPr>
      <w:r w:rsidRPr="007C61A6">
        <w:rPr>
          <w:b/>
          <w:sz w:val="24"/>
        </w:rPr>
        <w:t>If you are admitted to a hospital for a Medicare-covered stay</w:t>
      </w:r>
    </w:p>
    <w:p w14:paraId="3C354909" w14:textId="77777777" w:rsidR="007C61A6" w:rsidRPr="007C61A6" w:rsidRDefault="005156C7" w:rsidP="00B843AA">
      <w:pPr>
        <w:spacing w:before="282" w:line="297" w:lineRule="exact"/>
        <w:jc w:val="both"/>
        <w:rPr>
          <w:sz w:val="24"/>
        </w:rPr>
      </w:pPr>
      <w:r w:rsidRPr="007C61A6">
        <w:rPr>
          <w:rFonts w:ascii="Myriad Pro"/>
          <w:b/>
          <w:sz w:val="24"/>
        </w:rPr>
        <w:t xml:space="preserve"> </w:t>
      </w:r>
      <w:r w:rsidR="007C61A6" w:rsidRPr="007C61A6">
        <w:rPr>
          <w:sz w:val="24"/>
        </w:rPr>
        <w:t xml:space="preserve">If you are admitted to a hospital for a stay covered by Original Medicare, Medicare Part A will generally cover the cost of your prescription drugs during your stay. Once you leave the hospital, our plan will cover your drugs </w:t>
      </w:r>
      <w:proofErr w:type="gramStart"/>
      <w:r w:rsidR="007C61A6" w:rsidRPr="007C61A6">
        <w:rPr>
          <w:sz w:val="24"/>
        </w:rPr>
        <w:t>as long as</w:t>
      </w:r>
      <w:proofErr w:type="gramEnd"/>
      <w:r w:rsidR="007C61A6" w:rsidRPr="007C61A6">
        <w:rPr>
          <w:sz w:val="24"/>
        </w:rPr>
        <w:t xml:space="preserve"> the drugs meet all of our rules for coverage. See the previous parts of this chapter that </w:t>
      </w:r>
      <w:proofErr w:type="gramStart"/>
      <w:r w:rsidR="007C61A6" w:rsidRPr="007C61A6">
        <w:rPr>
          <w:sz w:val="24"/>
        </w:rPr>
        <w:t>tell</w:t>
      </w:r>
      <w:proofErr w:type="gramEnd"/>
      <w:r w:rsidR="007C61A6" w:rsidRPr="007C61A6">
        <w:rPr>
          <w:sz w:val="24"/>
        </w:rPr>
        <w:t xml:space="preserve"> about the rules for getting drug coverage. </w:t>
      </w:r>
    </w:p>
    <w:p w14:paraId="633F9FAE" w14:textId="77777777" w:rsidR="007C61A6" w:rsidRPr="007C61A6" w:rsidRDefault="007C61A6" w:rsidP="00B843AA">
      <w:pPr>
        <w:spacing w:before="282" w:line="297" w:lineRule="exact"/>
        <w:jc w:val="both"/>
        <w:rPr>
          <w:sz w:val="24"/>
        </w:rPr>
      </w:pPr>
      <w:r w:rsidRPr="007C61A6">
        <w:rPr>
          <w:sz w:val="24"/>
        </w:rPr>
        <w:t xml:space="preserve">If you are admitted to a skilled nursing facility for a stay covered by Original Medicare, Medicare Part A will generally cover your prescription drugs during all or part of your stay. If you are still in the skilled nursing facility, and Part A is no longer covering your drugs, our plan will cover your drugs </w:t>
      </w:r>
      <w:proofErr w:type="gramStart"/>
      <w:r w:rsidRPr="007C61A6">
        <w:rPr>
          <w:sz w:val="24"/>
        </w:rPr>
        <w:t>as long as</w:t>
      </w:r>
      <w:proofErr w:type="gramEnd"/>
      <w:r w:rsidRPr="007C61A6">
        <w:rPr>
          <w:sz w:val="24"/>
        </w:rPr>
        <w:t xml:space="preserve"> the drugs meet all of our rules for coverage. See the previous parts of this chapter that </w:t>
      </w:r>
      <w:proofErr w:type="gramStart"/>
      <w:r w:rsidRPr="007C61A6">
        <w:rPr>
          <w:sz w:val="24"/>
        </w:rPr>
        <w:t>tell</w:t>
      </w:r>
      <w:proofErr w:type="gramEnd"/>
      <w:r w:rsidRPr="007C61A6">
        <w:rPr>
          <w:sz w:val="24"/>
        </w:rPr>
        <w:t xml:space="preserve"> about the rules for getting drug coverage.</w:t>
      </w:r>
    </w:p>
    <w:p w14:paraId="1ADDC602" w14:textId="1C04B6C6" w:rsidR="007C61A6" w:rsidRPr="007C61A6" w:rsidRDefault="007C61A6" w:rsidP="00B843AA">
      <w:pPr>
        <w:spacing w:before="282" w:line="297" w:lineRule="exact"/>
        <w:jc w:val="both"/>
        <w:rPr>
          <w:sz w:val="24"/>
        </w:rPr>
      </w:pPr>
      <w:r w:rsidRPr="007C61A6">
        <w:rPr>
          <w:sz w:val="24"/>
        </w:rPr>
        <w:t xml:space="preserve">Please Note: When you enter, live in, or leave a skilled nursing facility, you are entitled to a Special Enrollment Period. During this </w:t>
      </w:r>
      <w:proofErr w:type="gramStart"/>
      <w:r w:rsidRPr="007C61A6">
        <w:rPr>
          <w:sz w:val="24"/>
        </w:rPr>
        <w:t>time period</w:t>
      </w:r>
      <w:proofErr w:type="gramEnd"/>
      <w:r w:rsidRPr="007C61A6">
        <w:rPr>
          <w:sz w:val="24"/>
        </w:rPr>
        <w:t xml:space="preserve">, you can switch plans or change your coverage. </w:t>
      </w:r>
    </w:p>
    <w:p w14:paraId="34036ADA" w14:textId="4901EE80" w:rsidR="00E65623" w:rsidRDefault="007C61A6" w:rsidP="00B843AA">
      <w:pPr>
        <w:spacing w:before="282" w:line="297" w:lineRule="exact"/>
        <w:jc w:val="both"/>
        <w:rPr>
          <w:sz w:val="24"/>
        </w:rPr>
      </w:pPr>
      <w:r w:rsidRPr="007C61A6">
        <w:rPr>
          <w:sz w:val="24"/>
        </w:rPr>
        <w:t xml:space="preserve">If you cancel your coverage with our plan, you will not be eligible to reenroll </w:t>
      </w:r>
      <w:proofErr w:type="gramStart"/>
      <w:r w:rsidRPr="007C61A6">
        <w:rPr>
          <w:sz w:val="24"/>
        </w:rPr>
        <w:t>at a later date</w:t>
      </w:r>
      <w:proofErr w:type="gramEnd"/>
      <w:r w:rsidRPr="007C61A6">
        <w:rPr>
          <w:sz w:val="24"/>
        </w:rPr>
        <w:t>.</w:t>
      </w:r>
    </w:p>
    <w:p w14:paraId="7253C98D" w14:textId="77777777" w:rsidR="00C40029" w:rsidRPr="00C40029" w:rsidRDefault="00C40029" w:rsidP="00B843AA">
      <w:pPr>
        <w:spacing w:before="282" w:line="297" w:lineRule="exact"/>
        <w:jc w:val="both"/>
        <w:rPr>
          <w:sz w:val="24"/>
        </w:rPr>
      </w:pPr>
      <w:r w:rsidRPr="00C40029">
        <w:rPr>
          <w:sz w:val="24"/>
        </w:rPr>
        <w:t xml:space="preserve">Usually, a long-term care facility (LTC) (such as a nursing home) has its own pharmacy, or a pharmacy that supplies drugs for </w:t>
      </w:r>
      <w:proofErr w:type="gramStart"/>
      <w:r w:rsidRPr="00C40029">
        <w:rPr>
          <w:sz w:val="24"/>
        </w:rPr>
        <w:t>all of</w:t>
      </w:r>
      <w:proofErr w:type="gramEnd"/>
      <w:r w:rsidRPr="00C40029">
        <w:rPr>
          <w:sz w:val="24"/>
        </w:rPr>
        <w:t xml:space="preserve"> its residents. If you are a resident of a long-term care facility, you may get your prescription drugs through the facility’s pharmacy </w:t>
      </w:r>
      <w:proofErr w:type="gramStart"/>
      <w:r w:rsidRPr="00C40029">
        <w:rPr>
          <w:sz w:val="24"/>
        </w:rPr>
        <w:t>as long as</w:t>
      </w:r>
      <w:proofErr w:type="gramEnd"/>
      <w:r w:rsidRPr="00C40029">
        <w:rPr>
          <w:sz w:val="24"/>
        </w:rPr>
        <w:t xml:space="preserve"> it is part of our network. </w:t>
      </w:r>
    </w:p>
    <w:p w14:paraId="13680A41" w14:textId="72C2FF0B" w:rsidR="00C40029" w:rsidRPr="00C40029" w:rsidRDefault="00C40029" w:rsidP="00B843AA">
      <w:pPr>
        <w:spacing w:before="282" w:line="297" w:lineRule="exact"/>
        <w:jc w:val="both"/>
        <w:rPr>
          <w:sz w:val="24"/>
        </w:rPr>
      </w:pPr>
      <w:r w:rsidRPr="00C40029">
        <w:rPr>
          <w:sz w:val="24"/>
        </w:rPr>
        <w:t xml:space="preserve">Check your Pharmacy Directory to find out if your long-term care facility’s pharmacy is part of our network. If it isn’t, or if you need more information, please contact </w:t>
      </w:r>
      <w:r w:rsidR="00615625">
        <w:rPr>
          <w:sz w:val="24"/>
        </w:rPr>
        <w:t>Employee Benefits</w:t>
      </w:r>
      <w:r w:rsidRPr="00C40029">
        <w:rPr>
          <w:sz w:val="24"/>
        </w:rPr>
        <w:t xml:space="preserve"> (phone numbers are printed on the back cover of this booklet). </w:t>
      </w:r>
    </w:p>
    <w:p w14:paraId="195E25F9" w14:textId="77777777" w:rsidR="00C40029" w:rsidRPr="00C40029" w:rsidRDefault="00C40029" w:rsidP="00B843AA">
      <w:pPr>
        <w:spacing w:before="282" w:line="297" w:lineRule="exact"/>
        <w:jc w:val="both"/>
        <w:rPr>
          <w:sz w:val="24"/>
        </w:rPr>
      </w:pPr>
      <w:r w:rsidRPr="00C40029">
        <w:rPr>
          <w:sz w:val="24"/>
        </w:rPr>
        <w:t>What if you’re a resident in a long-term care (LTC) facility and become a new member of the plan?</w:t>
      </w:r>
    </w:p>
    <w:p w14:paraId="4BE38A70" w14:textId="77777777" w:rsidR="00C40029" w:rsidRPr="00C40029" w:rsidRDefault="00C40029" w:rsidP="00B843AA">
      <w:pPr>
        <w:spacing w:before="282" w:line="297" w:lineRule="exact"/>
        <w:jc w:val="both"/>
        <w:rPr>
          <w:sz w:val="24"/>
        </w:rPr>
      </w:pPr>
      <w:r w:rsidRPr="00C40029">
        <w:rPr>
          <w:sz w:val="24"/>
        </w:rPr>
        <w:t xml:space="preserve">If you need a drug that is not on our Drug List or is restricted in some way, the plan will cover a temporary supply of your drug during the first 90 days of your membership. The total supply will be for a maximum of 90 days or less if your prescription is written for fewer days. (Please note that the </w:t>
      </w:r>
      <w:r w:rsidRPr="00C40029">
        <w:rPr>
          <w:sz w:val="24"/>
        </w:rPr>
        <w:lastRenderedPageBreak/>
        <w:t xml:space="preserve">long-term care pharmacy may provide the drug in smaller amounts at a time to prevent waste.) If you have been a member of the plan for more than 90 days and need a drug that is not on our Drug List or if the plan has any restriction on the drug’s coverage, we will cover one </w:t>
      </w:r>
      <w:proofErr w:type="gramStart"/>
      <w:r w:rsidRPr="00C40029">
        <w:rPr>
          <w:sz w:val="24"/>
        </w:rPr>
        <w:t>31 day</w:t>
      </w:r>
      <w:proofErr w:type="gramEnd"/>
      <w:r w:rsidRPr="00C40029">
        <w:rPr>
          <w:sz w:val="24"/>
        </w:rPr>
        <w:t xml:space="preserve"> supply, or less if your prescription is written for fewer days. </w:t>
      </w:r>
    </w:p>
    <w:p w14:paraId="37C973C1" w14:textId="7342C160" w:rsidR="00C40029" w:rsidRDefault="00C40029" w:rsidP="00B843AA">
      <w:pPr>
        <w:spacing w:before="282" w:line="297" w:lineRule="exact"/>
        <w:jc w:val="both"/>
        <w:rPr>
          <w:sz w:val="24"/>
        </w:rPr>
      </w:pPr>
      <w:r w:rsidRPr="00C40029">
        <w:rPr>
          <w:sz w:val="24"/>
        </w:rPr>
        <w:t>During the time when you are getting a temporary supply of a drug, you should talk with your provider to decide what to do when your temporary supply runs out. Perhaps there is a different drug covered by the plan that might work just as well for you. Or you and your provider can ask the plan to make an exception for you and cover the drug in the way you would like it to be covered. If you and your provider want to ask for an exception, Chapter 7, Section 5.4 tells what to do.</w:t>
      </w:r>
    </w:p>
    <w:p w14:paraId="4FA4DC13" w14:textId="77777777" w:rsidR="00E65623" w:rsidRDefault="00E65623">
      <w:pPr>
        <w:pStyle w:val="BodyText"/>
        <w:spacing w:before="2"/>
        <w:rPr>
          <w:sz w:val="21"/>
        </w:rPr>
      </w:pPr>
    </w:p>
    <w:p w14:paraId="029B9D52" w14:textId="77777777" w:rsidR="00E65623" w:rsidRDefault="005156C7">
      <w:pPr>
        <w:pStyle w:val="Heading3"/>
        <w:numPr>
          <w:ilvl w:val="1"/>
          <w:numId w:val="4"/>
        </w:numPr>
        <w:tabs>
          <w:tab w:val="left" w:pos="820"/>
          <w:tab w:val="left" w:pos="821"/>
        </w:tabs>
        <w:spacing w:before="1"/>
        <w:ind w:hanging="720"/>
        <w:jc w:val="left"/>
      </w:pPr>
      <w:r>
        <w:t>If You Have Other Prescription Drug</w:t>
      </w:r>
      <w:r>
        <w:rPr>
          <w:spacing w:val="-8"/>
        </w:rPr>
        <w:t xml:space="preserve"> </w:t>
      </w:r>
      <w:r>
        <w:t>Coverage</w:t>
      </w:r>
    </w:p>
    <w:p w14:paraId="553B0A9F" w14:textId="77777777" w:rsidR="00C40029" w:rsidRPr="00C40029" w:rsidRDefault="00C40029" w:rsidP="00B843AA">
      <w:pPr>
        <w:pStyle w:val="Heading2"/>
        <w:ind w:left="100"/>
        <w:rPr>
          <w:b w:val="0"/>
          <w:bCs w:val="0"/>
        </w:rPr>
      </w:pPr>
      <w:r w:rsidRPr="00C40029">
        <w:rPr>
          <w:b w:val="0"/>
          <w:bCs w:val="0"/>
        </w:rPr>
        <w:t xml:space="preserve">When you have other insurance (like employer group health coverage), there are rules set by Medicare that decide whether our plan or your other insurance pays first. The insurance that pays first is called the “primary payer” and pays up to the limits of its coverage. The one that pays second, called the “secondary payer,” only pays if there are costs left uncovered by the primary coverage. The secondary payer may not pay </w:t>
      </w:r>
      <w:proofErr w:type="gramStart"/>
      <w:r w:rsidRPr="00C40029">
        <w:rPr>
          <w:b w:val="0"/>
          <w:bCs w:val="0"/>
        </w:rPr>
        <w:t>all of</w:t>
      </w:r>
      <w:proofErr w:type="gramEnd"/>
      <w:r w:rsidRPr="00C40029">
        <w:rPr>
          <w:b w:val="0"/>
          <w:bCs w:val="0"/>
        </w:rPr>
        <w:t xml:space="preserve"> the uncovered costs.</w:t>
      </w:r>
    </w:p>
    <w:p w14:paraId="55136268" w14:textId="77777777" w:rsidR="00C40029" w:rsidRPr="00C40029" w:rsidRDefault="00C40029" w:rsidP="00B843AA">
      <w:pPr>
        <w:pStyle w:val="Heading2"/>
        <w:ind w:left="100"/>
        <w:rPr>
          <w:b w:val="0"/>
          <w:bCs w:val="0"/>
        </w:rPr>
      </w:pPr>
      <w:r w:rsidRPr="00C40029">
        <w:rPr>
          <w:b w:val="0"/>
          <w:bCs w:val="0"/>
        </w:rPr>
        <w:t>These rules apply for employer or union group health plan coverage:</w:t>
      </w:r>
    </w:p>
    <w:p w14:paraId="63B31828" w14:textId="2EEAB50E" w:rsidR="00C40029" w:rsidRPr="00C40029" w:rsidRDefault="00C40029" w:rsidP="00B843AA">
      <w:pPr>
        <w:pStyle w:val="Heading2"/>
        <w:numPr>
          <w:ilvl w:val="0"/>
          <w:numId w:val="13"/>
        </w:numPr>
        <w:ind w:left="820"/>
        <w:rPr>
          <w:b w:val="0"/>
          <w:bCs w:val="0"/>
        </w:rPr>
      </w:pPr>
      <w:r w:rsidRPr="00C40029">
        <w:rPr>
          <w:b w:val="0"/>
          <w:bCs w:val="0"/>
        </w:rPr>
        <w:t>If you have retiree coverage, Medicare pays first.</w:t>
      </w:r>
    </w:p>
    <w:p w14:paraId="68B29158" w14:textId="6D71CD08" w:rsidR="00C40029" w:rsidRPr="00C40029" w:rsidRDefault="00C40029" w:rsidP="00B843AA">
      <w:pPr>
        <w:pStyle w:val="Heading2"/>
        <w:numPr>
          <w:ilvl w:val="0"/>
          <w:numId w:val="13"/>
        </w:numPr>
        <w:ind w:left="820"/>
        <w:rPr>
          <w:b w:val="0"/>
          <w:bCs w:val="0"/>
        </w:rPr>
      </w:pPr>
      <w:r w:rsidRPr="00C40029">
        <w:rPr>
          <w:b w:val="0"/>
          <w:bCs w:val="0"/>
        </w:rPr>
        <w:t>If your group health plan coverage is based on your or a family member’s current employment, who pays first depends on your age, the number of people employed by your employer, and whether you have Medicare based on age, disability, or End-Stage Renal Disease (ESRD):</w:t>
      </w:r>
    </w:p>
    <w:p w14:paraId="257EBC81" w14:textId="5174D83D" w:rsidR="00C40029" w:rsidRPr="00C40029" w:rsidRDefault="00C40029" w:rsidP="00B843AA">
      <w:pPr>
        <w:pStyle w:val="Heading2"/>
        <w:numPr>
          <w:ilvl w:val="0"/>
          <w:numId w:val="14"/>
        </w:numPr>
        <w:ind w:left="1080"/>
        <w:rPr>
          <w:b w:val="0"/>
          <w:bCs w:val="0"/>
        </w:rPr>
      </w:pPr>
      <w:r w:rsidRPr="00C40029">
        <w:rPr>
          <w:b w:val="0"/>
          <w:bCs w:val="0"/>
        </w:rPr>
        <w:t>If you’re under 65 and disabled and you or your family member is still working, your group health plan pays first if the employer has 100 or more employees or at least one employer in a multiple employer plan that has more than 100 employees.</w:t>
      </w:r>
    </w:p>
    <w:p w14:paraId="0A126B0C" w14:textId="4CB4E86E" w:rsidR="00C40029" w:rsidRPr="00C40029" w:rsidRDefault="00C40029" w:rsidP="00B843AA">
      <w:pPr>
        <w:pStyle w:val="Heading2"/>
        <w:numPr>
          <w:ilvl w:val="0"/>
          <w:numId w:val="14"/>
        </w:numPr>
        <w:ind w:left="1080"/>
        <w:rPr>
          <w:b w:val="0"/>
          <w:bCs w:val="0"/>
        </w:rPr>
      </w:pPr>
      <w:r w:rsidRPr="00C40029">
        <w:rPr>
          <w:b w:val="0"/>
          <w:bCs w:val="0"/>
        </w:rPr>
        <w:t>If you’re over 65 and you or your spouse is still working, your group health plan pays first if the employer has 20 or more employees or at least one employer in a multiple employer plan that has more than 20 employees.</w:t>
      </w:r>
    </w:p>
    <w:p w14:paraId="7FA15817" w14:textId="78B9D098" w:rsidR="00C40029" w:rsidRPr="00C40029" w:rsidRDefault="00C40029" w:rsidP="00B843AA">
      <w:pPr>
        <w:pStyle w:val="Heading2"/>
        <w:numPr>
          <w:ilvl w:val="0"/>
          <w:numId w:val="15"/>
        </w:numPr>
        <w:ind w:left="820"/>
        <w:rPr>
          <w:b w:val="0"/>
          <w:bCs w:val="0"/>
        </w:rPr>
      </w:pPr>
      <w:r w:rsidRPr="00C40029">
        <w:rPr>
          <w:b w:val="0"/>
          <w:bCs w:val="0"/>
        </w:rPr>
        <w:t>If you have Medicare because of ESRD, your group health plan will pay first for the first 30 months after you become eligible for Medicare.</w:t>
      </w:r>
    </w:p>
    <w:p w14:paraId="6BBD550D" w14:textId="77777777" w:rsidR="00C40029" w:rsidRPr="00C40029" w:rsidRDefault="00C40029" w:rsidP="00B843AA">
      <w:pPr>
        <w:pStyle w:val="Heading2"/>
        <w:ind w:left="100"/>
        <w:rPr>
          <w:b w:val="0"/>
          <w:bCs w:val="0"/>
        </w:rPr>
      </w:pPr>
      <w:r w:rsidRPr="00C40029">
        <w:rPr>
          <w:b w:val="0"/>
          <w:bCs w:val="0"/>
        </w:rPr>
        <w:t>These types of coverage usually pay first for services related to each type:</w:t>
      </w:r>
    </w:p>
    <w:p w14:paraId="5974C6BD" w14:textId="7630C791" w:rsidR="00C40029" w:rsidRPr="00C40029" w:rsidRDefault="00C40029" w:rsidP="00B843AA">
      <w:pPr>
        <w:pStyle w:val="Heading2"/>
        <w:numPr>
          <w:ilvl w:val="0"/>
          <w:numId w:val="15"/>
        </w:numPr>
        <w:ind w:left="820"/>
        <w:rPr>
          <w:b w:val="0"/>
          <w:bCs w:val="0"/>
        </w:rPr>
      </w:pPr>
      <w:r w:rsidRPr="00C40029">
        <w:rPr>
          <w:b w:val="0"/>
          <w:bCs w:val="0"/>
        </w:rPr>
        <w:t>No-fault insurance (including automobile insurance)</w:t>
      </w:r>
    </w:p>
    <w:p w14:paraId="6FF9139A" w14:textId="1BF6D204" w:rsidR="00C40029" w:rsidRPr="00C40029" w:rsidRDefault="00C40029" w:rsidP="00B843AA">
      <w:pPr>
        <w:pStyle w:val="Heading2"/>
        <w:numPr>
          <w:ilvl w:val="0"/>
          <w:numId w:val="15"/>
        </w:numPr>
        <w:ind w:left="820"/>
        <w:rPr>
          <w:b w:val="0"/>
          <w:bCs w:val="0"/>
        </w:rPr>
      </w:pPr>
      <w:r w:rsidRPr="00C40029">
        <w:rPr>
          <w:b w:val="0"/>
          <w:bCs w:val="0"/>
        </w:rPr>
        <w:t>Liability (including automobile insurance)</w:t>
      </w:r>
    </w:p>
    <w:p w14:paraId="4171FE12" w14:textId="02815D33" w:rsidR="00C40029" w:rsidRPr="00C40029" w:rsidRDefault="00C40029" w:rsidP="00B843AA">
      <w:pPr>
        <w:pStyle w:val="Heading2"/>
        <w:numPr>
          <w:ilvl w:val="0"/>
          <w:numId w:val="15"/>
        </w:numPr>
        <w:ind w:left="820"/>
        <w:rPr>
          <w:b w:val="0"/>
          <w:bCs w:val="0"/>
        </w:rPr>
      </w:pPr>
      <w:r w:rsidRPr="00C40029">
        <w:rPr>
          <w:b w:val="0"/>
          <w:bCs w:val="0"/>
        </w:rPr>
        <w:t>Black lung benefits</w:t>
      </w:r>
    </w:p>
    <w:p w14:paraId="4D2CCD6F" w14:textId="7C8DC41B" w:rsidR="00C40029" w:rsidRPr="00C40029" w:rsidRDefault="00C40029" w:rsidP="00B843AA">
      <w:pPr>
        <w:pStyle w:val="Heading2"/>
        <w:numPr>
          <w:ilvl w:val="0"/>
          <w:numId w:val="15"/>
        </w:numPr>
        <w:ind w:left="820"/>
        <w:rPr>
          <w:b w:val="0"/>
          <w:bCs w:val="0"/>
        </w:rPr>
      </w:pPr>
      <w:r w:rsidRPr="00C40029">
        <w:rPr>
          <w:b w:val="0"/>
          <w:bCs w:val="0"/>
        </w:rPr>
        <w:t>Workers’ compensation</w:t>
      </w:r>
    </w:p>
    <w:p w14:paraId="4AD1ED72" w14:textId="77777777" w:rsidR="00C40029" w:rsidRPr="00C40029" w:rsidRDefault="00C40029" w:rsidP="00B843AA">
      <w:pPr>
        <w:pStyle w:val="Heading2"/>
        <w:ind w:left="100"/>
        <w:rPr>
          <w:b w:val="0"/>
          <w:bCs w:val="0"/>
        </w:rPr>
      </w:pPr>
      <w:r w:rsidRPr="00C40029">
        <w:rPr>
          <w:b w:val="0"/>
          <w:bCs w:val="0"/>
        </w:rPr>
        <w:t>Medicaid and TRICARE never pay first for Medicare-covered services. They only pay after Medicare, employer group health plans, and/or Medigap have paid.</w:t>
      </w:r>
    </w:p>
    <w:p w14:paraId="5CD0810E" w14:textId="6E5F5B96" w:rsidR="00C40029" w:rsidRDefault="00C40029" w:rsidP="00B843AA">
      <w:pPr>
        <w:pStyle w:val="Heading2"/>
        <w:ind w:left="100"/>
        <w:rPr>
          <w:b w:val="0"/>
          <w:bCs w:val="0"/>
        </w:rPr>
      </w:pPr>
      <w:r w:rsidRPr="00C40029">
        <w:rPr>
          <w:b w:val="0"/>
          <w:bCs w:val="0"/>
        </w:rPr>
        <w:t xml:space="preserve">If you have other insurance, tell your doctor, hospital, and pharmacy. If you have questions about who pays first, or you need to update your other insurance information, call </w:t>
      </w:r>
      <w:r w:rsidR="00615625">
        <w:rPr>
          <w:b w:val="0"/>
          <w:bCs w:val="0"/>
        </w:rPr>
        <w:t>Employee Benefits</w:t>
      </w:r>
      <w:r w:rsidRPr="00C40029">
        <w:rPr>
          <w:b w:val="0"/>
          <w:bCs w:val="0"/>
        </w:rPr>
        <w:t>. You may need to give your plan member ID number to your other insurers (once you have confirmed their identity) so your bills are paid correctly and on time.</w:t>
      </w:r>
    </w:p>
    <w:p w14:paraId="5063F534" w14:textId="77777777" w:rsidR="00B843AA" w:rsidRDefault="00B843AA" w:rsidP="00B843AA">
      <w:pPr>
        <w:pStyle w:val="Heading2"/>
        <w:ind w:left="100"/>
        <w:rPr>
          <w:b w:val="0"/>
          <w:bCs w:val="0"/>
          <w:strike/>
        </w:rPr>
      </w:pPr>
    </w:p>
    <w:p w14:paraId="3CBE9A22" w14:textId="45F3D3F9" w:rsidR="00E65623" w:rsidRPr="00C40029" w:rsidRDefault="005156C7" w:rsidP="00B843AA">
      <w:pPr>
        <w:pStyle w:val="Heading2"/>
        <w:ind w:left="100"/>
      </w:pPr>
      <w:r w:rsidRPr="00C40029">
        <w:t>If you are a member of a State Pharmacy Assistance Program (SPAP)</w:t>
      </w:r>
    </w:p>
    <w:p w14:paraId="07B3C3A3" w14:textId="77777777" w:rsidR="00C40029" w:rsidRDefault="00C40029" w:rsidP="00B843AA">
      <w:pPr>
        <w:pStyle w:val="Heading2"/>
        <w:ind w:left="100"/>
        <w:rPr>
          <w:b w:val="0"/>
          <w:bCs w:val="0"/>
        </w:rPr>
      </w:pPr>
      <w:r w:rsidRPr="00C40029">
        <w:rPr>
          <w:b w:val="0"/>
          <w:bCs w:val="0"/>
        </w:rPr>
        <w:t>If you are enrolled in a State Pharmaceutical Assistance Program (SPAP), or any other program that provides coverage for Part D drugs (other than “Extra Help”), you still get the 50% discount on covered brand name drugs. Also, the plan pays 15% of the costs of brand drugs in the coverage gap. The 50% discount and the 15% paid by the plan are both applied to the price of the drug before any SPAP or other coverage.</w:t>
      </w:r>
    </w:p>
    <w:p w14:paraId="49F93C0D" w14:textId="77777777" w:rsidR="00B843AA" w:rsidRPr="00C40029" w:rsidRDefault="00B843AA" w:rsidP="00B843AA">
      <w:pPr>
        <w:pStyle w:val="Heading2"/>
        <w:ind w:left="100"/>
        <w:rPr>
          <w:b w:val="0"/>
          <w:bCs w:val="0"/>
        </w:rPr>
      </w:pPr>
    </w:p>
    <w:p w14:paraId="6A81D619" w14:textId="1664F632" w:rsidR="00E65623" w:rsidRPr="00C40029" w:rsidRDefault="005156C7" w:rsidP="00B843AA">
      <w:pPr>
        <w:pStyle w:val="Heading2"/>
        <w:ind w:left="100"/>
      </w:pPr>
      <w:r w:rsidRPr="00C40029">
        <w:t>If you have a Medigap policy with prescription drug coverage</w:t>
      </w:r>
    </w:p>
    <w:p w14:paraId="1B3638E9" w14:textId="77777777" w:rsidR="00C40029" w:rsidRPr="00C40029" w:rsidRDefault="00C40029" w:rsidP="00B843AA">
      <w:pPr>
        <w:pStyle w:val="Heading2"/>
        <w:ind w:left="100"/>
        <w:rPr>
          <w:b w:val="0"/>
          <w:bCs w:val="0"/>
        </w:rPr>
      </w:pPr>
      <w:r w:rsidRPr="00C40029">
        <w:rPr>
          <w:b w:val="0"/>
          <w:bCs w:val="0"/>
        </w:rPr>
        <w:t xml:space="preserve">If you currently have a Medigap policy that includes coverage for prescription drugs, you must contact your Medigap issuer and tell them you have enrolled in our plan. If you decide to keep your current Medigap policy, your Medigap issuer will remove the prescription drug coverage portion of your Medigap policy and lower your premium. </w:t>
      </w:r>
    </w:p>
    <w:p w14:paraId="3B038631" w14:textId="77777777" w:rsidR="00C40029" w:rsidRDefault="00C40029" w:rsidP="00B843AA">
      <w:pPr>
        <w:pStyle w:val="Heading2"/>
        <w:ind w:left="100"/>
        <w:rPr>
          <w:b w:val="0"/>
          <w:bCs w:val="0"/>
        </w:rPr>
      </w:pPr>
      <w:r w:rsidRPr="00C40029">
        <w:rPr>
          <w:b w:val="0"/>
          <w:bCs w:val="0"/>
        </w:rPr>
        <w:t>Each year your Medigap insurance company should send you a notice that tells if your prescription drug coverage is “creditable,” and the choices you have for drug coverage. (If the coverage from the Medigap policy is “creditable,” it means that it is expected to pay, on average, at least as much as Medicare’s standard prescription drug coverage.) The notice will also explain how much your premium would be lowered if you remove the prescription drug coverage portion of your Medigap policy. If you didn’t get this notice, or if you can’t find it, contact your Medigap insurance company and ask for another copy.</w:t>
      </w:r>
    </w:p>
    <w:p w14:paraId="79819111" w14:textId="77777777" w:rsidR="00B843AA" w:rsidRDefault="00B843AA" w:rsidP="00B843AA">
      <w:pPr>
        <w:pStyle w:val="Heading2"/>
        <w:ind w:left="100"/>
        <w:rPr>
          <w:b w:val="0"/>
          <w:bCs w:val="0"/>
        </w:rPr>
      </w:pPr>
    </w:p>
    <w:p w14:paraId="10B2B3FD" w14:textId="113FD5C1" w:rsidR="00E65623" w:rsidRDefault="005156C7" w:rsidP="00B843AA">
      <w:pPr>
        <w:pStyle w:val="Heading2"/>
        <w:ind w:left="100"/>
      </w:pPr>
      <w:r w:rsidRPr="00A168E6">
        <w:t>If you are a member of</w:t>
      </w:r>
      <w:r>
        <w:t xml:space="preserve"> an employer or retiree group other than </w:t>
      </w:r>
      <w:proofErr w:type="spellStart"/>
      <w:r>
        <w:t>MoDOT</w:t>
      </w:r>
      <w:proofErr w:type="spellEnd"/>
      <w:r>
        <w:t>/MSHP</w:t>
      </w:r>
    </w:p>
    <w:p w14:paraId="36128886" w14:textId="77777777" w:rsidR="00C40029" w:rsidRDefault="00C40029" w:rsidP="00B843AA">
      <w:pPr>
        <w:pStyle w:val="BodyText"/>
        <w:ind w:left="100"/>
      </w:pPr>
      <w:r>
        <w:t>Do you currently have other prescription drug coverage through your (or your spouse’s) employer or retiree group? If so, please contact that group’s benefits administrator. He or she can help you determine how your current prescription drug coverage will work with our plan.</w:t>
      </w:r>
    </w:p>
    <w:p w14:paraId="07ACA988" w14:textId="77777777" w:rsidR="00A168E6" w:rsidRDefault="00A168E6" w:rsidP="00B843AA">
      <w:pPr>
        <w:pStyle w:val="BodyText"/>
      </w:pPr>
    </w:p>
    <w:p w14:paraId="000C3D7F" w14:textId="77777777" w:rsidR="00C40029" w:rsidRDefault="00C40029" w:rsidP="00B843AA">
      <w:pPr>
        <w:pStyle w:val="BodyText"/>
        <w:ind w:left="100"/>
      </w:pPr>
      <w:r>
        <w:t xml:space="preserve">In general, if you are currently employed, the prescription drug coverage you get from us will be secondary to your employer or retiree group coverage. That means your group coverage would pay first. </w:t>
      </w:r>
    </w:p>
    <w:p w14:paraId="05F0697A" w14:textId="77777777" w:rsidR="00A168E6" w:rsidRDefault="00A168E6" w:rsidP="00B843AA">
      <w:pPr>
        <w:pStyle w:val="BodyText"/>
        <w:ind w:left="100"/>
      </w:pPr>
    </w:p>
    <w:p w14:paraId="709FE92E" w14:textId="77777777" w:rsidR="00C40029" w:rsidRDefault="00C40029" w:rsidP="00B843AA">
      <w:pPr>
        <w:pStyle w:val="BodyText"/>
        <w:ind w:left="100"/>
      </w:pPr>
      <w:r w:rsidRPr="00D208FF">
        <w:rPr>
          <w:b/>
          <w:bCs/>
        </w:rPr>
        <w:t>Special note about ‘creditable coverage</w:t>
      </w:r>
      <w:r>
        <w:t xml:space="preserve">’: </w:t>
      </w:r>
    </w:p>
    <w:p w14:paraId="730B2118" w14:textId="77777777" w:rsidR="00A168E6" w:rsidRDefault="00A168E6" w:rsidP="00B843AA">
      <w:pPr>
        <w:pStyle w:val="BodyText"/>
        <w:ind w:left="100"/>
      </w:pPr>
    </w:p>
    <w:p w14:paraId="41C184D2" w14:textId="77777777" w:rsidR="00C40029" w:rsidRDefault="00C40029" w:rsidP="00B843AA">
      <w:pPr>
        <w:pStyle w:val="BodyText"/>
        <w:ind w:left="100"/>
      </w:pPr>
      <w:r>
        <w:t xml:space="preserve">Each year your employer or retiree group should send you a notice that tells if your prescription drug coverage for the next calendar year is “creditable” and the choices you have for drug coverage. </w:t>
      </w:r>
    </w:p>
    <w:p w14:paraId="0D018344" w14:textId="77777777" w:rsidR="00A168E6" w:rsidRDefault="00A168E6" w:rsidP="00B843AA">
      <w:pPr>
        <w:pStyle w:val="BodyText"/>
        <w:ind w:left="100"/>
      </w:pPr>
    </w:p>
    <w:p w14:paraId="38113E30" w14:textId="77777777" w:rsidR="00C40029" w:rsidRDefault="00C40029" w:rsidP="00B843AA">
      <w:pPr>
        <w:pStyle w:val="BodyText"/>
        <w:ind w:left="100"/>
      </w:pPr>
      <w:r>
        <w:t>If the coverage from the group plan is “creditable,” it means that the plan has drug coverage that is expected to pay, on average, at least as much as Medicare’s standard prescription drug coverage.</w:t>
      </w:r>
    </w:p>
    <w:p w14:paraId="0E15909D" w14:textId="77777777" w:rsidR="00A168E6" w:rsidRDefault="00A168E6" w:rsidP="00B843AA">
      <w:pPr>
        <w:pStyle w:val="BodyText"/>
        <w:ind w:left="100"/>
      </w:pPr>
    </w:p>
    <w:p w14:paraId="18F1683E" w14:textId="5A09A254" w:rsidR="00E65623" w:rsidRDefault="00C40029" w:rsidP="00B843AA">
      <w:pPr>
        <w:pStyle w:val="BodyText"/>
      </w:pPr>
      <w:r>
        <w:t xml:space="preserve">Keep these notices about creditable </w:t>
      </w:r>
      <w:proofErr w:type="gramStart"/>
      <w:r>
        <w:t>coverage, because</w:t>
      </w:r>
      <w:proofErr w:type="gramEnd"/>
      <w:r>
        <w:t xml:space="preserve"> you may need them later. If you enroll in a Medicare plan that includes Part D drug coverage, you may need these notices to show that you have maintained creditable coverage. If you didn’t get a notice about creditable coverage from your employer or retiree group plan, you can get a copy from the employer or retiree group’s benefits administrator or the employer or union.</w:t>
      </w:r>
    </w:p>
    <w:p w14:paraId="3EA55EBC" w14:textId="77777777" w:rsidR="004E701D" w:rsidRDefault="004E701D" w:rsidP="00B843AA">
      <w:pPr>
        <w:pStyle w:val="BodyText"/>
      </w:pPr>
    </w:p>
    <w:p w14:paraId="7AA72AEA" w14:textId="77777777" w:rsidR="00B843AA" w:rsidRDefault="00B843AA" w:rsidP="00B843AA">
      <w:pPr>
        <w:pStyle w:val="BodyText"/>
        <w:rPr>
          <w:sz w:val="21"/>
        </w:rPr>
      </w:pPr>
    </w:p>
    <w:p w14:paraId="0038C135" w14:textId="65EBEC70" w:rsidR="00E65623" w:rsidRPr="00856BED" w:rsidRDefault="009E2069">
      <w:pPr>
        <w:pStyle w:val="Heading3"/>
        <w:numPr>
          <w:ilvl w:val="1"/>
          <w:numId w:val="4"/>
        </w:numPr>
        <w:tabs>
          <w:tab w:val="left" w:pos="820"/>
          <w:tab w:val="left" w:pos="821"/>
          <w:tab w:val="left" w:pos="7098"/>
        </w:tabs>
        <w:ind w:hanging="720"/>
        <w:jc w:val="left"/>
      </w:pPr>
      <w:r w:rsidRPr="00856BED">
        <w:t xml:space="preserve">Coverage Determinations, </w:t>
      </w:r>
      <w:r w:rsidR="005156C7" w:rsidRPr="00856BED">
        <w:t>Appeals and</w:t>
      </w:r>
      <w:r w:rsidRPr="00856BED">
        <w:t xml:space="preserve"> Complaint</w:t>
      </w:r>
      <w:r w:rsidR="005156C7" w:rsidRPr="00856BED">
        <w:t>s:</w:t>
      </w:r>
      <w:r w:rsidR="005156C7" w:rsidRPr="00856BED">
        <w:tab/>
      </w:r>
    </w:p>
    <w:p w14:paraId="747FE40E" w14:textId="1D0C12F3" w:rsidR="009E2069" w:rsidRDefault="009E2069" w:rsidP="00B843AA">
      <w:pPr>
        <w:ind w:left="100"/>
      </w:pPr>
      <w:r>
        <w:t>This section explains two types of processes for handling problems and concerns:</w:t>
      </w:r>
    </w:p>
    <w:p w14:paraId="695CE9B1" w14:textId="77777777" w:rsidR="009E2069" w:rsidRDefault="009E2069" w:rsidP="00B843AA">
      <w:pPr>
        <w:pStyle w:val="ListBullet"/>
        <w:ind w:left="820"/>
        <w:rPr>
          <w:b/>
        </w:rPr>
      </w:pPr>
      <w:r>
        <w:t xml:space="preserve">For some types of problems, you need to use the </w:t>
      </w:r>
      <w:r>
        <w:rPr>
          <w:b/>
        </w:rPr>
        <w:t>process for coverage decisions and appeals</w:t>
      </w:r>
      <w:r>
        <w:t>.</w:t>
      </w:r>
      <w:r>
        <w:rPr>
          <w:b/>
        </w:rPr>
        <w:t xml:space="preserve"> </w:t>
      </w:r>
    </w:p>
    <w:p w14:paraId="2C7E07D7" w14:textId="77777777" w:rsidR="009E2069" w:rsidRDefault="009E2069" w:rsidP="00B843AA">
      <w:pPr>
        <w:pStyle w:val="ListBullet"/>
        <w:ind w:left="820"/>
      </w:pPr>
      <w:r>
        <w:t xml:space="preserve">For other types of problems, you need to use the </w:t>
      </w:r>
      <w:r>
        <w:rPr>
          <w:b/>
        </w:rPr>
        <w:t>process for making complaints</w:t>
      </w:r>
      <w:r>
        <w:t>.</w:t>
      </w:r>
    </w:p>
    <w:p w14:paraId="79FF8317" w14:textId="77777777" w:rsidR="009E2069" w:rsidRDefault="009E2069" w:rsidP="00B843AA">
      <w:pPr>
        <w:ind w:left="100"/>
      </w:pPr>
      <w:proofErr w:type="gramStart"/>
      <w:r>
        <w:t>Both of these</w:t>
      </w:r>
      <w:proofErr w:type="gramEnd"/>
      <w:r>
        <w:t xml:space="preserve"> processes have been approved by Medicare. To ensure fairness and prompt handling of your problems, each process has a set of rules, procedures, and deadlines that must be followed by us and by you.</w:t>
      </w:r>
    </w:p>
    <w:p w14:paraId="0C0EBCAE" w14:textId="77777777" w:rsidR="009E2069" w:rsidRDefault="009E2069" w:rsidP="00B843AA">
      <w:pPr>
        <w:ind w:left="100"/>
      </w:pPr>
    </w:p>
    <w:p w14:paraId="5A550E34" w14:textId="733FC007" w:rsidR="009E2069" w:rsidRDefault="009E2069" w:rsidP="00B843AA">
      <w:pPr>
        <w:ind w:left="100"/>
      </w:pPr>
      <w:r>
        <w:t xml:space="preserve">Which one do you use? That depends on the type of problem you are having. </w:t>
      </w:r>
    </w:p>
    <w:p w14:paraId="404A0440" w14:textId="2C69263F" w:rsidR="009E2069" w:rsidRDefault="009E2069" w:rsidP="00B843AA">
      <w:pPr>
        <w:jc w:val="both"/>
        <w:rPr>
          <w:highlight w:val="yellow"/>
        </w:rPr>
      </w:pPr>
    </w:p>
    <w:p w14:paraId="7227BE98" w14:textId="77777777" w:rsidR="009E2069" w:rsidRDefault="2FB7D2D8" w:rsidP="00B843AA">
      <w:pPr>
        <w:ind w:left="100" w:right="180"/>
        <w:rPr>
          <w:szCs w:val="26"/>
        </w:rPr>
      </w:pPr>
      <w:r>
        <w:t>The process for coverage decisions and appeals deals with problems related to your benefits and coverage for prescription drugs, including problems related to payment. This is the process you use for issues such as whether a drug is covered or not and the way in which the drug is covered.</w:t>
      </w:r>
    </w:p>
    <w:p w14:paraId="2612B7A4" w14:textId="1E90C2DA" w:rsidR="2FB7D2D8" w:rsidRDefault="2FB7D2D8" w:rsidP="2FB7D2D8">
      <w:pPr>
        <w:pStyle w:val="subheading"/>
        <w:ind w:left="100"/>
        <w:rPr>
          <w:rFonts w:ascii="Times New Roman" w:hAnsi="Times New Roman" w:cs="Times New Roman"/>
        </w:rPr>
      </w:pPr>
    </w:p>
    <w:p w14:paraId="53D8E522" w14:textId="7EDF6C17" w:rsidR="009E2069" w:rsidRDefault="2FB7D2D8" w:rsidP="2FB7D2D8">
      <w:pPr>
        <w:pStyle w:val="NoSpacing"/>
        <w:rPr>
          <w:b/>
          <w:bCs/>
          <w:sz w:val="28"/>
          <w:szCs w:val="28"/>
        </w:rPr>
      </w:pPr>
      <w:r w:rsidRPr="2FB7D2D8">
        <w:rPr>
          <w:b/>
          <w:bCs/>
          <w:sz w:val="24"/>
          <w:szCs w:val="24"/>
        </w:rPr>
        <w:t>Asking for coverage decision</w:t>
      </w:r>
    </w:p>
    <w:p w14:paraId="58B61F37" w14:textId="5EB590D7" w:rsidR="009E2069" w:rsidRDefault="2FB7D2D8" w:rsidP="2FB7D2D8">
      <w:pPr>
        <w:pStyle w:val="NoSpacing"/>
      </w:pPr>
      <w:r w:rsidRPr="2FB7D2D8">
        <w:t xml:space="preserve">A coverage decision is a decision we make about your benefits and coverage or about the amount we will pay for your prescription drugs. </w:t>
      </w:r>
    </w:p>
    <w:p w14:paraId="2E16416C" w14:textId="77777777" w:rsidR="009E2069" w:rsidRDefault="009E2069" w:rsidP="00B843AA">
      <w:pPr>
        <w:ind w:left="100"/>
        <w:rPr>
          <w:szCs w:val="26"/>
        </w:rPr>
      </w:pPr>
    </w:p>
    <w:p w14:paraId="5DD85AD1" w14:textId="77777777" w:rsidR="009E2069" w:rsidRDefault="2FB7D2D8" w:rsidP="00B843AA">
      <w:pPr>
        <w:ind w:left="100"/>
      </w:pPr>
      <w:r>
        <w:t xml:space="preserve">We are making a coverage decision for you whenever we decide what is covered for you and how much we pay. In some cases, we might decide a drug is not covered or is no longer covered by Medicare for you. If you disagree with this coverage decision, you can make an appeal. </w:t>
      </w:r>
    </w:p>
    <w:p w14:paraId="631D9C77" w14:textId="5D3FE90C" w:rsidR="2FB7D2D8" w:rsidRDefault="2FB7D2D8" w:rsidP="2FB7D2D8">
      <w:pPr>
        <w:pStyle w:val="subheading"/>
        <w:ind w:left="100"/>
        <w:rPr>
          <w:rFonts w:ascii="Times New Roman" w:hAnsi="Times New Roman" w:cs="Times New Roman"/>
        </w:rPr>
      </w:pPr>
    </w:p>
    <w:p w14:paraId="5020FBF6" w14:textId="77777777" w:rsidR="009E2069" w:rsidRDefault="2FB7D2D8" w:rsidP="2FB7D2D8">
      <w:pPr>
        <w:pStyle w:val="NoSpacing"/>
        <w:rPr>
          <w:b/>
          <w:bCs/>
          <w:sz w:val="24"/>
          <w:szCs w:val="24"/>
        </w:rPr>
      </w:pPr>
      <w:r w:rsidRPr="2FB7D2D8">
        <w:rPr>
          <w:b/>
          <w:bCs/>
          <w:sz w:val="24"/>
          <w:szCs w:val="24"/>
        </w:rPr>
        <w:t>Making an appeal</w:t>
      </w:r>
    </w:p>
    <w:p w14:paraId="1C6EE5C2" w14:textId="77777777" w:rsidR="009E2069" w:rsidRDefault="2FB7D2D8" w:rsidP="2FB7D2D8">
      <w:pPr>
        <w:pStyle w:val="NoSpacing"/>
        <w:rPr>
          <w:szCs w:val="26"/>
        </w:rPr>
      </w:pPr>
      <w:r w:rsidRPr="2FB7D2D8">
        <w:t>If we make a coverage decision and you are not satisfied with this decision, you can “appeal” the decision. An appeal is a formal way of asking us to review and change a coverage decision we have made.</w:t>
      </w:r>
    </w:p>
    <w:p w14:paraId="26D886C1" w14:textId="77777777" w:rsidR="009E2069" w:rsidRDefault="009E2069" w:rsidP="2FB7D2D8">
      <w:pPr>
        <w:pStyle w:val="NoSpacing"/>
        <w:rPr>
          <w:szCs w:val="26"/>
        </w:rPr>
      </w:pPr>
    </w:p>
    <w:p w14:paraId="657111B3" w14:textId="77777777" w:rsidR="009E2069" w:rsidRDefault="2FB7D2D8" w:rsidP="2FB7D2D8">
      <w:pPr>
        <w:pStyle w:val="NoSpacing"/>
      </w:pPr>
      <w:r w:rsidRPr="2FB7D2D8">
        <w:t xml:space="preserve">When you appeal a decision for the first time, this is called a Level 1 Appeal. In this appeal, we review the coverage decision we made to check to see if we were following </w:t>
      </w:r>
      <w:proofErr w:type="gramStart"/>
      <w:r w:rsidRPr="2FB7D2D8">
        <w:t>all of</w:t>
      </w:r>
      <w:proofErr w:type="gramEnd"/>
      <w:r w:rsidRPr="2FB7D2D8">
        <w:t xml:space="preserve"> the rules properly. Your appeal is handled by different reviewers than those who made the original unfavorable decision. When we have completed the </w:t>
      </w:r>
      <w:proofErr w:type="gramStart"/>
      <w:r w:rsidRPr="2FB7D2D8">
        <w:t>review</w:t>
      </w:r>
      <w:proofErr w:type="gramEnd"/>
      <w:r w:rsidRPr="2FB7D2D8">
        <w:t xml:space="preserve"> we give you our decision. Under certain circumstances, which we discuss later, you can request an expedited or “fast coverage decision” or fast appeal of a coverage decision.</w:t>
      </w:r>
    </w:p>
    <w:p w14:paraId="5BB66EA2" w14:textId="77777777" w:rsidR="009E2069" w:rsidRDefault="009E2069" w:rsidP="2FB7D2D8">
      <w:pPr>
        <w:pStyle w:val="NoSpacing"/>
        <w:rPr>
          <w:szCs w:val="24"/>
        </w:rPr>
      </w:pPr>
    </w:p>
    <w:p w14:paraId="3D355D37" w14:textId="3E80FE9D" w:rsidR="009E2069" w:rsidRDefault="2FB7D2D8" w:rsidP="2FB7D2D8">
      <w:pPr>
        <w:pStyle w:val="NoSpacing"/>
      </w:pPr>
      <w:r w:rsidRPr="2FB7D2D8">
        <w:t>If we say no to all or part of your Level 1 Appeal, you can ask for a Level 2 Appeal. The Level 2 Appeal is conducted by an independent organization that is not connected to us. If you are not satisfied with the decision at the Level 2 Appeal, you may be able to continue through additional levels of appeal.</w:t>
      </w:r>
    </w:p>
    <w:p w14:paraId="4F0CF0DC" w14:textId="77777777" w:rsidR="009E2069" w:rsidRDefault="009E2069" w:rsidP="2FB7D2D8">
      <w:pPr>
        <w:pStyle w:val="NoSpacing"/>
      </w:pPr>
    </w:p>
    <w:p w14:paraId="75B4ACF1" w14:textId="3DDE8519" w:rsidR="009E2069" w:rsidRDefault="009E2069" w:rsidP="00B843AA">
      <w:pPr>
        <w:ind w:left="100"/>
        <w:rPr>
          <w:b/>
        </w:rPr>
      </w:pPr>
      <w:r w:rsidRPr="009E2069">
        <w:rPr>
          <w:b/>
        </w:rPr>
        <w:t>How to get help when you are asking for a coverage decision or making an appeal</w:t>
      </w:r>
    </w:p>
    <w:p w14:paraId="1CA4E281" w14:textId="77777777" w:rsidR="009E2069" w:rsidRDefault="009E2069" w:rsidP="00B843AA">
      <w:pPr>
        <w:ind w:left="100"/>
        <w:rPr>
          <w:b/>
        </w:rPr>
      </w:pPr>
    </w:p>
    <w:p w14:paraId="0336F985" w14:textId="241142EC" w:rsidR="009E2069" w:rsidRDefault="009E2069" w:rsidP="00B843AA">
      <w:pPr>
        <w:ind w:left="100"/>
      </w:pPr>
      <w:r>
        <w:t>Here are resources you may wish to use if you decide to ask for any kind of coverage decision or appeal a decision:</w:t>
      </w:r>
    </w:p>
    <w:p w14:paraId="6F0F161E" w14:textId="2B3D9124" w:rsidR="009E2069" w:rsidRDefault="009E2069" w:rsidP="00B843AA">
      <w:pPr>
        <w:pStyle w:val="ListBullet"/>
        <w:ind w:left="820"/>
      </w:pPr>
      <w:r>
        <w:t xml:space="preserve">You </w:t>
      </w:r>
      <w:r>
        <w:rPr>
          <w:b/>
        </w:rPr>
        <w:t xml:space="preserve">can call us at </w:t>
      </w:r>
      <w:r w:rsidR="00615625">
        <w:rPr>
          <w:b/>
        </w:rPr>
        <w:t>Employee Benefits</w:t>
      </w:r>
      <w:r>
        <w:t xml:space="preserve"> </w:t>
      </w:r>
    </w:p>
    <w:p w14:paraId="30D05C96" w14:textId="5316877D" w:rsidR="009E2069" w:rsidRDefault="009E2069" w:rsidP="00B843AA">
      <w:pPr>
        <w:pStyle w:val="ListBullet"/>
        <w:ind w:left="820"/>
      </w:pPr>
      <w:r>
        <w:t xml:space="preserve">To </w:t>
      </w:r>
      <w:r>
        <w:rPr>
          <w:b/>
        </w:rPr>
        <w:t>get free help from an independent organization</w:t>
      </w:r>
      <w:r>
        <w:t xml:space="preserve"> that is not connected with our plan, contact your State Health Insurance Assistance Program</w:t>
      </w:r>
    </w:p>
    <w:p w14:paraId="447CAF3F" w14:textId="77777777" w:rsidR="009E2069" w:rsidRDefault="009E2069" w:rsidP="00B843AA">
      <w:pPr>
        <w:pStyle w:val="ListBullet"/>
        <w:ind w:left="820"/>
      </w:pPr>
      <w:r>
        <w:rPr>
          <w:b/>
          <w:bCs/>
        </w:rPr>
        <w:t xml:space="preserve">Your doctor or other </w:t>
      </w:r>
      <w:r>
        <w:rPr>
          <w:b/>
        </w:rPr>
        <w:t>prescriber</w:t>
      </w:r>
      <w:r>
        <w:t xml:space="preserve"> </w:t>
      </w:r>
      <w:r>
        <w:rPr>
          <w:b/>
          <w:bCs/>
        </w:rPr>
        <w:t>can make a request for you.</w:t>
      </w:r>
      <w:r>
        <w:t xml:space="preserve"> For Part D prescription drugs, your doctor or other prescriber can request a coverage decision or a Level 1 or </w:t>
      </w:r>
      <w:r>
        <w:lastRenderedPageBreak/>
        <w:t>Level 2 Appeal on your behalf. To request any appeal after Level 2, your doctor or other prescriber must be appointed as your representative. </w:t>
      </w:r>
    </w:p>
    <w:p w14:paraId="7E5BEC09" w14:textId="77777777" w:rsidR="009E2069" w:rsidRDefault="009E2069" w:rsidP="00B843AA">
      <w:pPr>
        <w:pStyle w:val="ListBullet"/>
        <w:ind w:left="820"/>
      </w:pPr>
      <w:r>
        <w:rPr>
          <w:b/>
          <w:bCs/>
        </w:rPr>
        <w:t xml:space="preserve">You can ask someone to act on your behalf. </w:t>
      </w:r>
      <w:r>
        <w:rPr>
          <w:bCs/>
        </w:rPr>
        <w:t>If you want to, you can name another person to act for you as your “representative” to ask for a coverage decision or make an appeal.</w:t>
      </w:r>
    </w:p>
    <w:p w14:paraId="277B018B" w14:textId="77777777" w:rsidR="009E2069" w:rsidRDefault="009E2069" w:rsidP="00B843AA">
      <w:pPr>
        <w:pStyle w:val="ListBullet2"/>
        <w:ind w:left="1540"/>
      </w:pPr>
      <w:r>
        <w:t xml:space="preserve">There may </w:t>
      </w:r>
      <w:proofErr w:type="gramStart"/>
      <w:r>
        <w:t>be someone who is</w:t>
      </w:r>
      <w:proofErr w:type="gramEnd"/>
      <w:r>
        <w:t xml:space="preserve"> already legally authorized to act as your representative under State law.</w:t>
      </w:r>
    </w:p>
    <w:p w14:paraId="34F6F71B" w14:textId="38383848" w:rsidR="009E2069" w:rsidRDefault="009E2069" w:rsidP="00B843AA">
      <w:pPr>
        <w:pStyle w:val="ListBullet2"/>
        <w:ind w:left="1540"/>
        <w:rPr>
          <w:b/>
        </w:rPr>
      </w:pPr>
      <w:r>
        <w:t xml:space="preserve">If you want a friend, relative, your doctor or other prescriber, or other person to be your representative, call </w:t>
      </w:r>
      <w:r w:rsidR="00615625">
        <w:t>Employee Benefits</w:t>
      </w:r>
      <w:r>
        <w:t xml:space="preserve"> and ask for the “Appointment of Representative” form. </w:t>
      </w:r>
      <w:r>
        <w:rPr>
          <w:color w:val="000000"/>
        </w:rPr>
        <w:t xml:space="preserve">(The form is also available on Medicare’s </w:t>
      </w:r>
      <w:r>
        <w:t>web</w:t>
      </w:r>
      <w:r>
        <w:rPr>
          <w:color w:val="000000"/>
        </w:rPr>
        <w:t xml:space="preserve">site at </w:t>
      </w:r>
      <w:hyperlink r:id="rId40" w:tooltip="CMS forms website https://www.cms.hhs.gov/cmsforms/downloads/cms1696.pdf" w:history="1">
        <w:r>
          <w:rPr>
            <w:rStyle w:val="Hyperlink"/>
          </w:rPr>
          <w:t>https://www.cms.hhs.gov/cmsforms/downloads/cms1696.pdf</w:t>
        </w:r>
      </w:hyperlink>
      <w:r>
        <w:t>.)</w:t>
      </w:r>
      <w:r>
        <w:rPr>
          <w:color w:val="0000FF"/>
        </w:rPr>
        <w:t xml:space="preserve"> </w:t>
      </w:r>
      <w:r>
        <w:t>The form gives that person permission to act on your behalf. It must be signed by you and by the person who you would like to act on your behalf. You must give us a copy of the signed form.</w:t>
      </w:r>
    </w:p>
    <w:p w14:paraId="017296D6" w14:textId="77777777" w:rsidR="009E2069" w:rsidRDefault="009E2069" w:rsidP="00B843AA">
      <w:pPr>
        <w:pStyle w:val="ListBullet"/>
        <w:ind w:left="820"/>
      </w:pPr>
      <w:r>
        <w:rPr>
          <w:b/>
        </w:rPr>
        <w:t xml:space="preserve">You also have the right to hire a lawyer to act for you. </w:t>
      </w:r>
      <w:r>
        <w:t xml:space="preserve">You may contact your own </w:t>
      </w:r>
      <w:proofErr w:type="gramStart"/>
      <w:r>
        <w:t>lawyer, or</w:t>
      </w:r>
      <w:proofErr w:type="gramEnd"/>
      <w:r>
        <w:t xml:space="preserve"> get the name of a lawyer from your local bar association or other referral service. There are also groups that will give you free legal services if you qualify. However, </w:t>
      </w:r>
      <w:r>
        <w:rPr>
          <w:b/>
        </w:rPr>
        <w:t>you are not required to hire a lawyer</w:t>
      </w:r>
      <w:r>
        <w:t xml:space="preserve"> to ask for any kind of coverage decision or appeal a decision.</w:t>
      </w:r>
    </w:p>
    <w:p w14:paraId="16E2B91E" w14:textId="372878F2" w:rsidR="009E2069" w:rsidRPr="009E2069" w:rsidRDefault="009E2069" w:rsidP="00B843AA">
      <w:pPr>
        <w:spacing w:after="240"/>
        <w:ind w:left="100"/>
        <w:rPr>
          <w:sz w:val="24"/>
        </w:rPr>
      </w:pPr>
      <w:r w:rsidRPr="009E2069">
        <w:rPr>
          <w:sz w:val="24"/>
        </w:rPr>
        <w:t>Here are exa</w:t>
      </w:r>
      <w:r>
        <w:rPr>
          <w:sz w:val="24"/>
        </w:rPr>
        <w:t xml:space="preserve">mples of coverage decisions you </w:t>
      </w:r>
      <w:r w:rsidRPr="009E2069">
        <w:rPr>
          <w:sz w:val="24"/>
        </w:rPr>
        <w:t xml:space="preserve">ask us to make about your Part D drugs: </w:t>
      </w:r>
    </w:p>
    <w:p w14:paraId="12E46F52" w14:textId="77777777" w:rsidR="009E2069" w:rsidRPr="009E2069" w:rsidRDefault="009E2069" w:rsidP="00B843AA">
      <w:pPr>
        <w:widowControl/>
        <w:numPr>
          <w:ilvl w:val="0"/>
          <w:numId w:val="35"/>
        </w:numPr>
        <w:autoSpaceDE/>
        <w:autoSpaceDN/>
        <w:spacing w:before="120"/>
        <w:ind w:left="820"/>
        <w:rPr>
          <w:sz w:val="24"/>
        </w:rPr>
      </w:pPr>
      <w:r w:rsidRPr="009E2069">
        <w:rPr>
          <w:sz w:val="24"/>
        </w:rPr>
        <w:t>You ask us to make an exception, including:</w:t>
      </w:r>
    </w:p>
    <w:p w14:paraId="608F51D6" w14:textId="77777777" w:rsidR="009E2069" w:rsidRPr="009E2069" w:rsidRDefault="009E2069" w:rsidP="00B843AA">
      <w:pPr>
        <w:widowControl/>
        <w:numPr>
          <w:ilvl w:val="1"/>
          <w:numId w:val="35"/>
        </w:numPr>
        <w:tabs>
          <w:tab w:val="left" w:pos="1440"/>
        </w:tabs>
        <w:autoSpaceDE/>
        <w:autoSpaceDN/>
        <w:spacing w:before="120"/>
        <w:ind w:left="1540"/>
        <w:rPr>
          <w:sz w:val="24"/>
        </w:rPr>
      </w:pPr>
      <w:r w:rsidRPr="009E2069">
        <w:rPr>
          <w:sz w:val="24"/>
        </w:rPr>
        <w:t xml:space="preserve">Asking us to cover a Part D drug that is not on the plan’s </w:t>
      </w:r>
      <w:r w:rsidRPr="009E2069">
        <w:rPr>
          <w:i/>
          <w:sz w:val="24"/>
        </w:rPr>
        <w:t>List of Covered Drugs</w:t>
      </w:r>
      <w:r w:rsidRPr="009E2069">
        <w:rPr>
          <w:sz w:val="24"/>
        </w:rPr>
        <w:t xml:space="preserve"> </w:t>
      </w:r>
      <w:r w:rsidRPr="009E2069">
        <w:rPr>
          <w:i/>
          <w:sz w:val="24"/>
        </w:rPr>
        <w:t xml:space="preserve">(Formulary) </w:t>
      </w:r>
    </w:p>
    <w:p w14:paraId="75436FA8" w14:textId="77777777" w:rsidR="009E2069" w:rsidRPr="009E2069" w:rsidRDefault="009E2069" w:rsidP="00B843AA">
      <w:pPr>
        <w:widowControl/>
        <w:numPr>
          <w:ilvl w:val="1"/>
          <w:numId w:val="35"/>
        </w:numPr>
        <w:tabs>
          <w:tab w:val="left" w:pos="1440"/>
        </w:tabs>
        <w:autoSpaceDE/>
        <w:autoSpaceDN/>
        <w:spacing w:before="120"/>
        <w:ind w:left="1540"/>
        <w:rPr>
          <w:sz w:val="24"/>
        </w:rPr>
      </w:pPr>
      <w:r w:rsidRPr="009E2069">
        <w:rPr>
          <w:sz w:val="24"/>
        </w:rPr>
        <w:t xml:space="preserve">Asking us to waive a restriction on the plan’s coverage for a drug (such as limits on the amount of the drug you can get) </w:t>
      </w:r>
    </w:p>
    <w:p w14:paraId="371F75F8" w14:textId="77777777" w:rsidR="009E2069" w:rsidRPr="009E2069" w:rsidRDefault="009E2069" w:rsidP="00B843AA">
      <w:pPr>
        <w:widowControl/>
        <w:numPr>
          <w:ilvl w:val="1"/>
          <w:numId w:val="35"/>
        </w:numPr>
        <w:tabs>
          <w:tab w:val="left" w:pos="1440"/>
        </w:tabs>
        <w:autoSpaceDE/>
        <w:autoSpaceDN/>
        <w:spacing w:before="120"/>
        <w:ind w:left="1540"/>
        <w:rPr>
          <w:sz w:val="24"/>
        </w:rPr>
      </w:pPr>
      <w:r w:rsidRPr="009E2069">
        <w:rPr>
          <w:sz w:val="24"/>
        </w:rPr>
        <w:t>Asking to pay a lower cost-sharing amount for a covered drug on a higher cost-sharing tier</w:t>
      </w:r>
    </w:p>
    <w:p w14:paraId="4CFD8130" w14:textId="77777777" w:rsidR="009E2069" w:rsidRPr="009E2069" w:rsidRDefault="009E2069" w:rsidP="00B843AA">
      <w:pPr>
        <w:widowControl/>
        <w:numPr>
          <w:ilvl w:val="0"/>
          <w:numId w:val="35"/>
        </w:numPr>
        <w:autoSpaceDE/>
        <w:autoSpaceDN/>
        <w:spacing w:before="120"/>
        <w:ind w:left="820"/>
        <w:rPr>
          <w:sz w:val="24"/>
        </w:rPr>
      </w:pPr>
      <w:r w:rsidRPr="009E2069">
        <w:rPr>
          <w:sz w:val="24"/>
        </w:rPr>
        <w:t xml:space="preserve">You ask us whether a drug is covered for you and whether you satisfy any applicable coverage rules. (For example, when your drug is on the plan’s </w:t>
      </w:r>
      <w:r w:rsidRPr="009E2069">
        <w:rPr>
          <w:i/>
          <w:sz w:val="24"/>
        </w:rPr>
        <w:t>List of Covered Drugs</w:t>
      </w:r>
      <w:r w:rsidRPr="009E2069">
        <w:rPr>
          <w:sz w:val="24"/>
        </w:rPr>
        <w:t xml:space="preserve"> </w:t>
      </w:r>
      <w:r w:rsidRPr="009E2069">
        <w:rPr>
          <w:i/>
          <w:sz w:val="24"/>
        </w:rPr>
        <w:t>(Formulary</w:t>
      </w:r>
      <w:proofErr w:type="gramStart"/>
      <w:r w:rsidRPr="009E2069">
        <w:rPr>
          <w:i/>
          <w:sz w:val="24"/>
        </w:rPr>
        <w:t>)</w:t>
      </w:r>
      <w:proofErr w:type="gramEnd"/>
      <w:r w:rsidRPr="009E2069">
        <w:rPr>
          <w:i/>
          <w:sz w:val="24"/>
        </w:rPr>
        <w:t xml:space="preserve"> </w:t>
      </w:r>
      <w:r w:rsidRPr="009E2069">
        <w:rPr>
          <w:sz w:val="24"/>
        </w:rPr>
        <w:t>but we require you to get approval from us before we will cover it for you.)</w:t>
      </w:r>
    </w:p>
    <w:p w14:paraId="3451DCF7" w14:textId="77777777" w:rsidR="009E2069" w:rsidRPr="009E2069" w:rsidRDefault="009E2069" w:rsidP="00B843AA">
      <w:pPr>
        <w:widowControl/>
        <w:numPr>
          <w:ilvl w:val="1"/>
          <w:numId w:val="35"/>
        </w:numPr>
        <w:autoSpaceDE/>
        <w:autoSpaceDN/>
        <w:spacing w:before="240"/>
        <w:ind w:left="1540"/>
        <w:rPr>
          <w:sz w:val="24"/>
        </w:rPr>
      </w:pPr>
      <w:r w:rsidRPr="009E2069">
        <w:rPr>
          <w:i/>
          <w:sz w:val="24"/>
        </w:rPr>
        <w:t>Please note:</w:t>
      </w:r>
      <w:r w:rsidRPr="009E2069">
        <w:rPr>
          <w:sz w:val="24"/>
        </w:rPr>
        <w:t xml:space="preserve"> </w:t>
      </w:r>
      <w:r w:rsidRPr="009E2069">
        <w:rPr>
          <w:color w:val="000000"/>
          <w:sz w:val="24"/>
        </w:rPr>
        <w:t xml:space="preserve">If your pharmacy tells you that your prescription cannot be filled as written, you will get a written notice explaining how to contact us to ask for a coverage decision. </w:t>
      </w:r>
    </w:p>
    <w:p w14:paraId="4396B0FE" w14:textId="77777777" w:rsidR="009E2069" w:rsidRPr="009E2069" w:rsidRDefault="009E2069" w:rsidP="00B843AA">
      <w:pPr>
        <w:widowControl/>
        <w:numPr>
          <w:ilvl w:val="0"/>
          <w:numId w:val="35"/>
        </w:numPr>
        <w:autoSpaceDE/>
        <w:autoSpaceDN/>
        <w:spacing w:before="120"/>
        <w:ind w:left="820"/>
        <w:rPr>
          <w:sz w:val="24"/>
        </w:rPr>
      </w:pPr>
      <w:r w:rsidRPr="009E2069">
        <w:rPr>
          <w:sz w:val="24"/>
        </w:rPr>
        <w:t>You ask us to pay for a prescription drug you already bought. This is a request for a coverage decision about payment.</w:t>
      </w:r>
    </w:p>
    <w:p w14:paraId="0710E222" w14:textId="77777777" w:rsidR="009E2069" w:rsidRPr="009E2069" w:rsidRDefault="009E2069" w:rsidP="00B843AA">
      <w:pPr>
        <w:ind w:left="100"/>
        <w:rPr>
          <w:sz w:val="24"/>
        </w:rPr>
      </w:pPr>
      <w:r w:rsidRPr="009E2069">
        <w:rPr>
          <w:sz w:val="24"/>
        </w:rPr>
        <w:t xml:space="preserve">If you disagree with a coverage decision we have made, you can appeal our decision. </w:t>
      </w:r>
    </w:p>
    <w:p w14:paraId="25F4CEDF" w14:textId="26B4ABDD" w:rsidR="009E2069" w:rsidRDefault="009E2069" w:rsidP="00B843AA">
      <w:pPr>
        <w:rPr>
          <w:b/>
          <w:szCs w:val="26"/>
        </w:rPr>
      </w:pPr>
    </w:p>
    <w:p w14:paraId="33DBA36C" w14:textId="643BC3F4" w:rsidR="009E2069" w:rsidRPr="00B843AA" w:rsidRDefault="009E2069" w:rsidP="00B843AA">
      <w:pPr>
        <w:ind w:left="100"/>
        <w:rPr>
          <w:b/>
          <w:sz w:val="24"/>
          <w:szCs w:val="24"/>
        </w:rPr>
      </w:pPr>
      <w:r w:rsidRPr="00B843AA">
        <w:rPr>
          <w:b/>
          <w:sz w:val="24"/>
          <w:szCs w:val="24"/>
        </w:rPr>
        <w:t>What is an exception</w:t>
      </w:r>
    </w:p>
    <w:p w14:paraId="512547AD" w14:textId="77777777" w:rsidR="009E2069" w:rsidRPr="00B843AA" w:rsidRDefault="009E2069" w:rsidP="00B843AA">
      <w:pPr>
        <w:tabs>
          <w:tab w:val="left" w:pos="0"/>
        </w:tabs>
        <w:ind w:left="100"/>
        <w:rPr>
          <w:sz w:val="24"/>
          <w:szCs w:val="24"/>
        </w:rPr>
      </w:pPr>
      <w:r w:rsidRPr="00B843AA">
        <w:rPr>
          <w:sz w:val="24"/>
          <w:szCs w:val="24"/>
        </w:rPr>
        <w:t xml:space="preserve">If a drug is not covered in the way you would like it to be covered, you can ask us to make an “exception.” An exception is a type of coverage decision. </w:t>
      </w:r>
      <w:proofErr w:type="gramStart"/>
      <w:r w:rsidRPr="00B843AA">
        <w:rPr>
          <w:sz w:val="24"/>
          <w:szCs w:val="24"/>
        </w:rPr>
        <w:t>Similar to</w:t>
      </w:r>
      <w:proofErr w:type="gramEnd"/>
      <w:r w:rsidRPr="00B843AA">
        <w:rPr>
          <w:sz w:val="24"/>
          <w:szCs w:val="24"/>
        </w:rPr>
        <w:t xml:space="preserve"> other types of coverage decisions, if we turn down your request for an exception, you can appeal our decision.</w:t>
      </w:r>
    </w:p>
    <w:p w14:paraId="6195333D" w14:textId="77777777" w:rsidR="009E2069" w:rsidRPr="00B843AA" w:rsidRDefault="009E2069" w:rsidP="00B843AA">
      <w:pPr>
        <w:tabs>
          <w:tab w:val="left" w:pos="0"/>
        </w:tabs>
        <w:ind w:left="100"/>
        <w:rPr>
          <w:sz w:val="24"/>
          <w:szCs w:val="24"/>
        </w:rPr>
      </w:pPr>
    </w:p>
    <w:p w14:paraId="7C320FDA" w14:textId="1E3B9463" w:rsidR="009E2069" w:rsidRPr="00B843AA" w:rsidRDefault="009E2069" w:rsidP="00B843AA">
      <w:pPr>
        <w:ind w:left="100"/>
        <w:rPr>
          <w:sz w:val="24"/>
          <w:szCs w:val="24"/>
        </w:rPr>
      </w:pPr>
      <w:r w:rsidRPr="00B843AA">
        <w:rPr>
          <w:sz w:val="24"/>
          <w:szCs w:val="24"/>
        </w:rPr>
        <w:t xml:space="preserve">When you ask for an exception, your doctor or other prescriber will need to explain the medical </w:t>
      </w:r>
      <w:r w:rsidRPr="00B843AA">
        <w:rPr>
          <w:sz w:val="24"/>
          <w:szCs w:val="24"/>
        </w:rPr>
        <w:lastRenderedPageBreak/>
        <w:t>reasons why you need the exception approved. We will then consider your request.</w:t>
      </w:r>
    </w:p>
    <w:p w14:paraId="6C6D35AD" w14:textId="34B12B6E" w:rsidR="009E2069" w:rsidRPr="00B843AA" w:rsidRDefault="009E2069" w:rsidP="00B843AA">
      <w:pPr>
        <w:rPr>
          <w:sz w:val="24"/>
          <w:szCs w:val="24"/>
        </w:rPr>
      </w:pPr>
    </w:p>
    <w:p w14:paraId="1B2AD44B" w14:textId="77777777" w:rsidR="009E2069" w:rsidRPr="00B843AA" w:rsidRDefault="009E2069" w:rsidP="00B843AA">
      <w:pPr>
        <w:spacing w:after="120"/>
        <w:ind w:left="100"/>
        <w:rPr>
          <w:b/>
          <w:sz w:val="24"/>
          <w:szCs w:val="24"/>
        </w:rPr>
      </w:pPr>
      <w:r w:rsidRPr="00B843AA">
        <w:rPr>
          <w:b/>
          <w:sz w:val="24"/>
          <w:szCs w:val="24"/>
        </w:rPr>
        <w:t>Your doctor must tell us the medical reasons</w:t>
      </w:r>
    </w:p>
    <w:p w14:paraId="551EF672" w14:textId="77777777" w:rsidR="009E2069" w:rsidRPr="00B843AA" w:rsidRDefault="009E2069" w:rsidP="00B843AA">
      <w:pPr>
        <w:spacing w:before="120"/>
        <w:ind w:left="100"/>
        <w:rPr>
          <w:sz w:val="24"/>
          <w:szCs w:val="24"/>
        </w:rPr>
      </w:pPr>
      <w:r w:rsidRPr="00B843AA">
        <w:rPr>
          <w:sz w:val="24"/>
          <w:szCs w:val="24"/>
        </w:rPr>
        <w:t>Your doctor or other prescriber must give us a statement that explains the medical reasons for requesting an exception. For a faster decision, include this medical information from your doctor or other prescriber when you ask for the exception.</w:t>
      </w:r>
    </w:p>
    <w:p w14:paraId="1FE14BE8" w14:textId="77777777" w:rsidR="009E2069" w:rsidRPr="00B843AA" w:rsidRDefault="009E2069" w:rsidP="00B843AA">
      <w:pPr>
        <w:ind w:left="100"/>
        <w:rPr>
          <w:sz w:val="24"/>
          <w:szCs w:val="24"/>
        </w:rPr>
      </w:pPr>
      <w:r w:rsidRPr="00B843AA">
        <w:rPr>
          <w:sz w:val="24"/>
          <w:szCs w:val="24"/>
        </w:rPr>
        <w:t xml:space="preserve">Typically, our Drug List includes more than one drug for treating a particular condition. These different possibilities are called “alternative” drugs. If an alternative drug would be just as effective as the drug you are requesting and would not cause more side effects or other health problems, we will generally </w:t>
      </w:r>
      <w:r w:rsidRPr="00B843AA">
        <w:rPr>
          <w:i/>
          <w:sz w:val="24"/>
          <w:szCs w:val="24"/>
        </w:rPr>
        <w:t xml:space="preserve">not </w:t>
      </w:r>
      <w:r w:rsidRPr="00B843AA">
        <w:rPr>
          <w:sz w:val="24"/>
          <w:szCs w:val="24"/>
        </w:rPr>
        <w:t xml:space="preserve">approve your request for an exception. </w:t>
      </w:r>
    </w:p>
    <w:p w14:paraId="2129CA9D" w14:textId="77777777" w:rsidR="009E2069" w:rsidRPr="00B843AA" w:rsidRDefault="009E2069" w:rsidP="00B843AA">
      <w:pPr>
        <w:ind w:left="100"/>
        <w:rPr>
          <w:b/>
          <w:sz w:val="24"/>
          <w:szCs w:val="24"/>
        </w:rPr>
      </w:pPr>
      <w:r w:rsidRPr="00B843AA">
        <w:rPr>
          <w:b/>
          <w:sz w:val="24"/>
          <w:szCs w:val="24"/>
        </w:rPr>
        <w:t>We can say yes or no to your request</w:t>
      </w:r>
    </w:p>
    <w:p w14:paraId="5B4EBFE0" w14:textId="77777777" w:rsidR="009E2069" w:rsidRPr="00B843AA" w:rsidRDefault="009E2069" w:rsidP="00B843AA">
      <w:pPr>
        <w:pStyle w:val="ListBullet"/>
        <w:ind w:left="820"/>
      </w:pPr>
      <w:r w:rsidRPr="00B843AA">
        <w:t xml:space="preserve">If we approve your request for an exception, our approval usually is valid until the end of the plan year. This is true </w:t>
      </w:r>
      <w:proofErr w:type="gramStart"/>
      <w:r w:rsidRPr="00B843AA">
        <w:t>as long as</w:t>
      </w:r>
      <w:proofErr w:type="gramEnd"/>
      <w:r w:rsidRPr="00B843AA">
        <w:t xml:space="preserve"> your doctor continues to prescribe the drug for you and that drug continues to be safe and effective for treating your condition.</w:t>
      </w:r>
    </w:p>
    <w:p w14:paraId="7723E238" w14:textId="77777777" w:rsidR="009E2069" w:rsidRPr="00B843AA" w:rsidRDefault="009E2069" w:rsidP="00B843AA">
      <w:pPr>
        <w:pStyle w:val="ListBullet"/>
        <w:ind w:left="820"/>
        <w:rPr>
          <w:b/>
        </w:rPr>
      </w:pPr>
      <w:r w:rsidRPr="00B843AA">
        <w:t>If we say no to your request for an exception, you can ask for a review of our decision by making an appeal. Section 5.5 tells you how to make an appeal if we say no.</w:t>
      </w:r>
    </w:p>
    <w:p w14:paraId="0E5297D3" w14:textId="77777777" w:rsidR="00A941A8" w:rsidRPr="00B843AA" w:rsidRDefault="00A941A8" w:rsidP="00B843AA">
      <w:pPr>
        <w:pStyle w:val="ListBullet"/>
        <w:numPr>
          <w:ilvl w:val="0"/>
          <w:numId w:val="0"/>
        </w:numPr>
        <w:ind w:left="100"/>
      </w:pPr>
      <w:r w:rsidRPr="00B843AA">
        <w:t xml:space="preserve">When we give you our decision, we will use the “standard” deadlines unless we have agreed to use the “fast” deadlines. A standard </w:t>
      </w:r>
      <w:r w:rsidRPr="00B843AA">
        <w:rPr>
          <w:rFonts w:eastAsia="Calibri"/>
        </w:rPr>
        <w:t xml:space="preserve">coverage </w:t>
      </w:r>
      <w:r w:rsidRPr="00B843AA">
        <w:t xml:space="preserve">decision means we will give you an answer within 72 hours after we receive your doctor’s statement. A fast </w:t>
      </w:r>
      <w:r w:rsidRPr="00B843AA">
        <w:rPr>
          <w:rFonts w:eastAsia="Calibri"/>
        </w:rPr>
        <w:t xml:space="preserve">coverage </w:t>
      </w:r>
      <w:r w:rsidRPr="00B843AA">
        <w:t>decision means we will answer within 24 hours after we receive your doctor’s statement.</w:t>
      </w:r>
    </w:p>
    <w:p w14:paraId="28721A23" w14:textId="77777777" w:rsidR="00A941A8" w:rsidRDefault="00A941A8" w:rsidP="00B843AA">
      <w:pPr>
        <w:pStyle w:val="Minorsubheadingindented25"/>
        <w:ind w:left="100"/>
      </w:pPr>
      <w:r>
        <w:t>Deadlines for a “fast” coverage decision</w:t>
      </w:r>
    </w:p>
    <w:p w14:paraId="3C6183D0" w14:textId="77777777" w:rsidR="00A941A8" w:rsidRDefault="00A941A8" w:rsidP="00B843AA">
      <w:pPr>
        <w:pStyle w:val="ListBullet"/>
        <w:ind w:left="820"/>
      </w:pPr>
      <w:r>
        <w:t xml:space="preserve">If we are using the fast deadlines, we must give you our answer </w:t>
      </w:r>
      <w:r>
        <w:rPr>
          <w:b/>
        </w:rPr>
        <w:t>within 24 hours</w:t>
      </w:r>
      <w:r>
        <w:t xml:space="preserve">. </w:t>
      </w:r>
    </w:p>
    <w:p w14:paraId="040A86E7" w14:textId="77777777" w:rsidR="00A941A8" w:rsidRDefault="00A941A8" w:rsidP="00B843AA">
      <w:pPr>
        <w:pStyle w:val="ListBullet2"/>
        <w:ind w:left="1180"/>
      </w:pPr>
      <w:r>
        <w:t xml:space="preserve">Generally, this means within 24 hours after we receive your request. If you are requesting an exception, we will give you our answer within 24 hours after we receive your doctor’s statement supporting your request. We will give you our answer sooner if your health requires us to. </w:t>
      </w:r>
    </w:p>
    <w:p w14:paraId="22E5F235" w14:textId="77777777" w:rsidR="00A941A8" w:rsidRDefault="00A941A8" w:rsidP="00B843AA">
      <w:pPr>
        <w:pStyle w:val="ListBullet2"/>
        <w:ind w:left="1180"/>
      </w:pPr>
      <w:r>
        <w:t>If we do not meet this deadline, we are required to send your request on to Level 2 of the appeals process, where it will be reviewed by an independent outside organization. Later in this section, we talk about this review organization and explain what happens at Appeal Level 2.</w:t>
      </w:r>
    </w:p>
    <w:p w14:paraId="6A89AE1F" w14:textId="77777777" w:rsidR="00A941A8" w:rsidRDefault="00A941A8" w:rsidP="00B843AA">
      <w:pPr>
        <w:pStyle w:val="ListBullet"/>
        <w:ind w:left="820"/>
      </w:pPr>
      <w:r>
        <w:rPr>
          <w:b/>
        </w:rPr>
        <w:t xml:space="preserve">If our answer is yes to part or all of what you requested, </w:t>
      </w:r>
      <w:r>
        <w:t>we must provide the coverage we have agreed to provide within 24 hours after we receive your request or doctor’s statement supporting your request.</w:t>
      </w:r>
    </w:p>
    <w:p w14:paraId="3EE9D76B" w14:textId="77777777" w:rsidR="00A941A8" w:rsidRDefault="00A941A8" w:rsidP="00B843AA">
      <w:pPr>
        <w:pStyle w:val="ListBullet"/>
        <w:ind w:left="820"/>
      </w:pPr>
      <w:r>
        <w:rPr>
          <w:b/>
        </w:rPr>
        <w:t xml:space="preserve">If our answer is no to part or all of what you requested, </w:t>
      </w:r>
      <w:r>
        <w:t>we will send you a written statement that explains why we said no. We will also tell you how to appeal.</w:t>
      </w:r>
    </w:p>
    <w:p w14:paraId="2BF9FCE3" w14:textId="77777777" w:rsidR="00A941A8" w:rsidRDefault="00A941A8" w:rsidP="00B843AA">
      <w:pPr>
        <w:pStyle w:val="Minorsubheadingindented25"/>
        <w:ind w:left="100"/>
      </w:pPr>
      <w:r>
        <w:t>Deadlines for a “standard” coverage decision about a drug you have not yet received</w:t>
      </w:r>
    </w:p>
    <w:p w14:paraId="30676236" w14:textId="77777777" w:rsidR="00A941A8" w:rsidRDefault="00A941A8" w:rsidP="00B843AA">
      <w:pPr>
        <w:pStyle w:val="ListBullet"/>
        <w:ind w:left="820"/>
        <w:rPr>
          <w:b/>
        </w:rPr>
      </w:pPr>
      <w:r>
        <w:t xml:space="preserve">If we are using the standard deadlines, we must give you our answer </w:t>
      </w:r>
      <w:r>
        <w:rPr>
          <w:b/>
        </w:rPr>
        <w:t>within 72 hours.</w:t>
      </w:r>
    </w:p>
    <w:p w14:paraId="092F91FB" w14:textId="77777777" w:rsidR="00A941A8" w:rsidRDefault="00A941A8" w:rsidP="00B843AA">
      <w:pPr>
        <w:pStyle w:val="ListBullet2"/>
        <w:ind w:left="1180"/>
      </w:pPr>
      <w:r>
        <w:t xml:space="preserve">Generally, this means within 72 hours after we receive your request. If you are requesting an exception, we will give you our answer within 72 hours after we receive your doctor’s statement supporting your request. We will give you our answer sooner if your health requires us to. </w:t>
      </w:r>
    </w:p>
    <w:p w14:paraId="00FFEDEE" w14:textId="77777777" w:rsidR="00A941A8" w:rsidRDefault="00A941A8" w:rsidP="00B843AA">
      <w:pPr>
        <w:pStyle w:val="ListBullet2"/>
        <w:ind w:left="1180"/>
      </w:pPr>
      <w:r>
        <w:lastRenderedPageBreak/>
        <w:t>If we do not meet this deadline, we are required to send your request on to Level 2 of the appeals process, where it will be reviewed by an independent organization. Later in this section, we talk about this review organization and explain what happens at Appeal Level 2.</w:t>
      </w:r>
    </w:p>
    <w:p w14:paraId="75576939" w14:textId="77777777" w:rsidR="00A941A8" w:rsidRDefault="00A941A8" w:rsidP="00B843AA">
      <w:pPr>
        <w:pStyle w:val="ListBullet"/>
        <w:ind w:left="820"/>
      </w:pPr>
      <w:r>
        <w:t xml:space="preserve">If our answer is yes to part or all of what you requested – </w:t>
      </w:r>
    </w:p>
    <w:p w14:paraId="356C9E87" w14:textId="77777777" w:rsidR="00A941A8" w:rsidRDefault="00A941A8" w:rsidP="00B843AA">
      <w:pPr>
        <w:pStyle w:val="ListBullet2"/>
        <w:ind w:left="1180"/>
      </w:pPr>
      <w:r>
        <w:t xml:space="preserve">If we approve your request for coverage, we must </w:t>
      </w:r>
      <w:r>
        <w:rPr>
          <w:b/>
        </w:rPr>
        <w:t>provide the coverage</w:t>
      </w:r>
      <w:r>
        <w:t xml:space="preserve"> we have agreed to provide </w:t>
      </w:r>
      <w:r>
        <w:rPr>
          <w:b/>
        </w:rPr>
        <w:t>within 72 hours</w:t>
      </w:r>
      <w:r>
        <w:t xml:space="preserve"> after we receive your request or doctor’s statement supporting your request.  </w:t>
      </w:r>
    </w:p>
    <w:p w14:paraId="230A78C9" w14:textId="77777777" w:rsidR="00A941A8" w:rsidRDefault="00A941A8" w:rsidP="00B843AA">
      <w:pPr>
        <w:pStyle w:val="ListBullet"/>
        <w:ind w:left="820"/>
      </w:pPr>
      <w:r>
        <w:rPr>
          <w:b/>
        </w:rPr>
        <w:t>If our answer is no to part or all of what you requested</w:t>
      </w:r>
      <w:r>
        <w:t>, we will send you a written statement that explains why we said no. We will also tell you how to appeal.</w:t>
      </w:r>
    </w:p>
    <w:p w14:paraId="63C88565" w14:textId="77777777" w:rsidR="00A941A8" w:rsidRDefault="00A941A8" w:rsidP="00B843AA">
      <w:pPr>
        <w:pStyle w:val="Minorsubheadingindented25"/>
        <w:ind w:left="100"/>
      </w:pPr>
      <w:r>
        <w:t>Deadlines for a “standard” coverage decision about payment for a drug you have already bought</w:t>
      </w:r>
    </w:p>
    <w:p w14:paraId="1EB24D62" w14:textId="77777777" w:rsidR="00A941A8" w:rsidRDefault="00A941A8" w:rsidP="00B843AA">
      <w:pPr>
        <w:pStyle w:val="ListBullet"/>
        <w:ind w:left="820"/>
      </w:pPr>
      <w:r>
        <w:t xml:space="preserve">We must give you our answer </w:t>
      </w:r>
      <w:r>
        <w:rPr>
          <w:b/>
        </w:rPr>
        <w:t xml:space="preserve">within 14 calendar days </w:t>
      </w:r>
      <w:r>
        <w:t>after we receive your request.</w:t>
      </w:r>
    </w:p>
    <w:p w14:paraId="394F6C56" w14:textId="77777777" w:rsidR="00A941A8" w:rsidRDefault="00A941A8" w:rsidP="00B843AA">
      <w:pPr>
        <w:pStyle w:val="ListBullet"/>
        <w:numPr>
          <w:ilvl w:val="1"/>
          <w:numId w:val="36"/>
        </w:numPr>
        <w:ind w:left="1180"/>
      </w:pPr>
      <w:r>
        <w:t>If we do not meet this deadline, we are required to send your request on to Level 2 of the appeals process, where it will be reviewed by an independent organization. Later in this section, we talk about this review organization and explain what happens at Appeal Level 2.</w:t>
      </w:r>
    </w:p>
    <w:p w14:paraId="36FC00E0" w14:textId="77777777" w:rsidR="00A941A8" w:rsidRDefault="00A941A8" w:rsidP="00B843AA">
      <w:pPr>
        <w:pStyle w:val="ListBullet"/>
        <w:ind w:left="820"/>
      </w:pPr>
      <w:r>
        <w:rPr>
          <w:b/>
        </w:rPr>
        <w:t xml:space="preserve">If our answer is yes to part or all of what you requested, </w:t>
      </w:r>
      <w:r>
        <w:t>we are also required to make payment to you within 14 calendar days after we receive your request.</w:t>
      </w:r>
    </w:p>
    <w:p w14:paraId="7CBA5ED9" w14:textId="77777777" w:rsidR="00A941A8" w:rsidRDefault="00A941A8" w:rsidP="00B843AA">
      <w:pPr>
        <w:pStyle w:val="ListBullet"/>
        <w:ind w:left="820"/>
      </w:pPr>
      <w:r>
        <w:rPr>
          <w:b/>
        </w:rPr>
        <w:t>If our answer is no to part or all of what you requested</w:t>
      </w:r>
      <w:r>
        <w:t>, we will send you a written statement that explains why we said no. We will also tell you how to appeal.</w:t>
      </w:r>
    </w:p>
    <w:p w14:paraId="14D5A3FE" w14:textId="49A212A7" w:rsidR="00A941A8" w:rsidRDefault="00A941A8" w:rsidP="00B843AA">
      <w:pPr>
        <w:pStyle w:val="StepHeading"/>
        <w:ind w:left="100"/>
        <w:rPr>
          <w:rFonts w:ascii="Times New Roman" w:hAnsi="Times New Roman"/>
        </w:rPr>
      </w:pPr>
      <w:r>
        <w:rPr>
          <w:rFonts w:ascii="Times New Roman" w:hAnsi="Times New Roman"/>
        </w:rPr>
        <w:t>If we say no to your coverage request, you decide if you want to make an appeal.</w:t>
      </w:r>
    </w:p>
    <w:p w14:paraId="6301162C" w14:textId="77777777" w:rsidR="00A941A8" w:rsidRDefault="00A941A8" w:rsidP="00B843AA">
      <w:pPr>
        <w:pStyle w:val="ListBullet"/>
        <w:numPr>
          <w:ilvl w:val="0"/>
          <w:numId w:val="0"/>
        </w:numPr>
        <w:ind w:left="100"/>
      </w:pPr>
      <w:r>
        <w:t>If we say no, you have the right to request an appeal. Requesting an appeal means asking us to reconsider – and possibly change – the decision we made.</w:t>
      </w:r>
    </w:p>
    <w:p w14:paraId="42F03FEA" w14:textId="77777777" w:rsidR="00A941A8" w:rsidRDefault="00A941A8" w:rsidP="00B843AA">
      <w:pPr>
        <w:pStyle w:val="Minorsubheadingindented25"/>
        <w:ind w:left="100"/>
      </w:pPr>
      <w:r>
        <w:t>What to do</w:t>
      </w:r>
    </w:p>
    <w:p w14:paraId="15D0BCEA" w14:textId="77777777" w:rsidR="00A941A8" w:rsidRDefault="00A941A8" w:rsidP="00B843AA">
      <w:pPr>
        <w:pStyle w:val="ListBullet"/>
        <w:keepNext/>
        <w:ind w:left="820"/>
        <w:rPr>
          <w:b/>
        </w:rPr>
      </w:pPr>
      <w:r>
        <w:rPr>
          <w:b/>
        </w:rPr>
        <w:t xml:space="preserve">To start your appeal, you (or your representative or your doctor or other prescriber) must contact us. </w:t>
      </w:r>
    </w:p>
    <w:p w14:paraId="03EC2CBC" w14:textId="77777777" w:rsidR="00A941A8" w:rsidRDefault="00A941A8" w:rsidP="00B843AA">
      <w:pPr>
        <w:pStyle w:val="ListBullet2"/>
        <w:ind w:left="1540"/>
      </w:pPr>
      <w:r>
        <w:t>For details on how to reach us by phone, fax, or mail, or on our website, for any purpose related to your appeal, go to Chapter 2, Section 1, and look for the section called</w:t>
      </w:r>
      <w:r>
        <w:rPr>
          <w:i/>
          <w:color w:val="0000FF"/>
        </w:rPr>
        <w:t xml:space="preserve"> </w:t>
      </w:r>
      <w:r>
        <w:rPr>
          <w:i/>
        </w:rPr>
        <w:t>How to contact us when you are making an appeal about your Part D prescription drugs.</w:t>
      </w:r>
    </w:p>
    <w:p w14:paraId="167CE5F7" w14:textId="77777777" w:rsidR="00A941A8" w:rsidRDefault="00A941A8" w:rsidP="00B843AA">
      <w:pPr>
        <w:pStyle w:val="ListBullet"/>
        <w:ind w:left="820"/>
      </w:pPr>
      <w:r>
        <w:rPr>
          <w:b/>
        </w:rPr>
        <w:t xml:space="preserve">If you are asking for a standard appeal, make your appeal by submitting a written request. </w:t>
      </w:r>
      <w:r>
        <w:t>You may also ask for an appeal by calling us at the phone number shown in Chapter 2, Section 1 (</w:t>
      </w:r>
      <w:r>
        <w:rPr>
          <w:i/>
        </w:rPr>
        <w:t>How to contact our plan when you are making an appeal about your Part D prescription drugs</w:t>
      </w:r>
      <w:r>
        <w:t>).</w:t>
      </w:r>
    </w:p>
    <w:p w14:paraId="508EFB03" w14:textId="77777777" w:rsidR="00A941A8" w:rsidRDefault="00A941A8" w:rsidP="00B843AA">
      <w:pPr>
        <w:pStyle w:val="ListBullet"/>
        <w:ind w:left="820"/>
      </w:pPr>
      <w:r>
        <w:rPr>
          <w:b/>
        </w:rPr>
        <w:t>If you are asking for a fast appeal, you may make your appeal in writing or you may call us at the phone number shown in Chapter 2, Section 1</w:t>
      </w:r>
      <w:r>
        <w:t xml:space="preserve"> (</w:t>
      </w:r>
      <w:r>
        <w:rPr>
          <w:i/>
        </w:rPr>
        <w:t>How to contact our plan when you are making an appeal about your Part D prescription drugs</w:t>
      </w:r>
      <w:r>
        <w:t>).</w:t>
      </w:r>
    </w:p>
    <w:p w14:paraId="18408A78" w14:textId="77777777" w:rsidR="00A941A8" w:rsidRDefault="00A941A8" w:rsidP="00B843AA">
      <w:pPr>
        <w:pStyle w:val="ListBullet"/>
        <w:ind w:left="820"/>
      </w:pPr>
      <w:r>
        <w:rPr>
          <w:b/>
        </w:rPr>
        <w:t xml:space="preserve">We must accept any written request, </w:t>
      </w:r>
      <w:r>
        <w:t>including a request submitted on the CMS Model Coverage Determination Request Form, which is available on our website.</w:t>
      </w:r>
    </w:p>
    <w:p w14:paraId="7F0CD20A" w14:textId="77777777" w:rsidR="00A941A8" w:rsidRDefault="00A941A8" w:rsidP="00B843AA">
      <w:pPr>
        <w:pStyle w:val="ListBullet"/>
        <w:ind w:left="820"/>
      </w:pPr>
      <w:r>
        <w:rPr>
          <w:b/>
        </w:rPr>
        <w:lastRenderedPageBreak/>
        <w:t xml:space="preserve">You must make your appeal request within 60 calendar days </w:t>
      </w:r>
      <w:r>
        <w:t>from the date on the written notice we sent to tell you our answer to your request for a coverage decision. If you miss this deadline and have a good reason for missing it, we may give you more time to make your appeal. Examples of good cause for missing the deadline may include if you had a serious illness that prevented you from contacting us or if we provided you with incorrect or incomplete information about the deadline for requesting an appeal.</w:t>
      </w:r>
    </w:p>
    <w:p w14:paraId="29E2CF88" w14:textId="77777777" w:rsidR="00A941A8" w:rsidRDefault="00A941A8" w:rsidP="00B843AA">
      <w:pPr>
        <w:pStyle w:val="ListBullet"/>
        <w:keepNext/>
        <w:ind w:left="820"/>
        <w:rPr>
          <w:b/>
        </w:rPr>
      </w:pPr>
      <w:r>
        <w:rPr>
          <w:b/>
        </w:rPr>
        <w:t>You can ask for a copy of the information in your appeal and add more information.</w:t>
      </w:r>
    </w:p>
    <w:p w14:paraId="7D405EA8" w14:textId="77777777" w:rsidR="00A941A8" w:rsidRDefault="00A941A8" w:rsidP="00B843AA">
      <w:pPr>
        <w:pStyle w:val="ListBullet2"/>
        <w:ind w:left="1540"/>
      </w:pPr>
      <w:r>
        <w:t xml:space="preserve">You have the right to ask us for a copy of the information regarding your appeal. </w:t>
      </w:r>
    </w:p>
    <w:p w14:paraId="297C5376" w14:textId="77777777" w:rsidR="00A941A8" w:rsidRDefault="00A941A8" w:rsidP="00B843AA">
      <w:pPr>
        <w:pStyle w:val="ListBullet2"/>
        <w:ind w:left="1540"/>
      </w:pPr>
      <w:r>
        <w:t xml:space="preserve">If you wish, you and your doctor or other prescriber may give us additional information to support your appeal. </w:t>
      </w:r>
    </w:p>
    <w:p w14:paraId="38DF4CC7" w14:textId="77777777" w:rsidR="00A941A8" w:rsidRDefault="00A941A8" w:rsidP="00B843AA">
      <w:pPr>
        <w:pStyle w:val="Minorsubheadingindented25"/>
        <w:ind w:left="100"/>
      </w:pPr>
      <w:r>
        <w:t>Deadlines for a “fast” appeal</w:t>
      </w:r>
    </w:p>
    <w:p w14:paraId="69914D60" w14:textId="77777777" w:rsidR="00A941A8" w:rsidRDefault="00A941A8" w:rsidP="00B843AA">
      <w:pPr>
        <w:pStyle w:val="ListBullet"/>
        <w:ind w:left="820"/>
      </w:pPr>
      <w:r>
        <w:t xml:space="preserve">If we are using the fast deadlines, we must give you our answer </w:t>
      </w:r>
      <w:r>
        <w:rPr>
          <w:b/>
        </w:rPr>
        <w:t>within 72 hours after we receive your appeal</w:t>
      </w:r>
      <w:r>
        <w:t xml:space="preserve">. We will give you our answer sooner if your health requires it. </w:t>
      </w:r>
    </w:p>
    <w:p w14:paraId="065248F9" w14:textId="77777777" w:rsidR="00A941A8" w:rsidRDefault="00A941A8" w:rsidP="00B843AA">
      <w:pPr>
        <w:pStyle w:val="ListBullet2"/>
        <w:ind w:left="1540"/>
      </w:pPr>
      <w:r>
        <w:t>If we do not give you an answer within 72 hours, we are required to send your request on to Level 2 of the appeals process, where it will be reviewed by an Independent Review Organization. (Later in this section, we talk about this review organization and explain what happens at Level 2 of the appeals process.)</w:t>
      </w:r>
    </w:p>
    <w:p w14:paraId="1DC63DEB" w14:textId="77777777" w:rsidR="00A941A8" w:rsidRDefault="00A941A8" w:rsidP="00B843AA">
      <w:pPr>
        <w:pStyle w:val="ListBullet"/>
        <w:ind w:left="820"/>
      </w:pPr>
      <w:r>
        <w:rPr>
          <w:b/>
        </w:rPr>
        <w:t xml:space="preserve">If our answer is yes to part or all of what you requested, </w:t>
      </w:r>
      <w:r>
        <w:t>we must provide the coverage we have agreed to provide within 72 hours after we receive your appeal.</w:t>
      </w:r>
      <w:r>
        <w:rPr>
          <w:b/>
        </w:rPr>
        <w:t xml:space="preserve"> </w:t>
      </w:r>
    </w:p>
    <w:p w14:paraId="59422275" w14:textId="77777777" w:rsidR="00A941A8" w:rsidRDefault="00A941A8" w:rsidP="00B843AA">
      <w:pPr>
        <w:pStyle w:val="ListBullet"/>
        <w:ind w:left="820"/>
      </w:pPr>
      <w:r>
        <w:rPr>
          <w:b/>
        </w:rPr>
        <w:t xml:space="preserve">If our answer is no to part or all of what you requested, </w:t>
      </w:r>
      <w:r>
        <w:t xml:space="preserve">we will send you a written statement that explains why we said no and how to appeal our decision. </w:t>
      </w:r>
    </w:p>
    <w:p w14:paraId="5930C449" w14:textId="77777777" w:rsidR="00A941A8" w:rsidRDefault="00A941A8" w:rsidP="00B843AA">
      <w:pPr>
        <w:pStyle w:val="Minorsubheadingindented25"/>
        <w:ind w:left="100"/>
      </w:pPr>
      <w:r>
        <w:t>Deadlines for a “standard” appeal</w:t>
      </w:r>
    </w:p>
    <w:p w14:paraId="3EE6FFEF" w14:textId="77777777" w:rsidR="00A941A8" w:rsidRDefault="00A941A8" w:rsidP="00B843AA">
      <w:pPr>
        <w:pStyle w:val="ListBullet"/>
        <w:ind w:left="820"/>
      </w:pPr>
      <w:r>
        <w:t xml:space="preserve">If we are using the standard deadlines, we must give you our answer </w:t>
      </w:r>
      <w:r>
        <w:rPr>
          <w:b/>
        </w:rPr>
        <w:t>within 7 calendar days</w:t>
      </w:r>
      <w:r>
        <w:t xml:space="preserve"> after we receive your appeal. We will give you our decision sooner if you have not received the drug yet and your health condition requires us to do so. If you believe your health requires it, you should ask for “fast” appeal.</w:t>
      </w:r>
    </w:p>
    <w:p w14:paraId="3EF53E61" w14:textId="77777777" w:rsidR="00A941A8" w:rsidRDefault="00A941A8" w:rsidP="00B843AA">
      <w:pPr>
        <w:pStyle w:val="ListBullet2"/>
        <w:ind w:left="1540"/>
      </w:pPr>
      <w:r>
        <w:t xml:space="preserve">If we do not give you a decision within 7 calendar days, we are required to send your request on to Level 2 of the appeals process, where it will be reviewed by an Independent Review Organization. Later in this section, we </w:t>
      </w:r>
      <w:proofErr w:type="gramStart"/>
      <w:r>
        <w:t>tell</w:t>
      </w:r>
      <w:proofErr w:type="gramEnd"/>
      <w:r>
        <w:t xml:space="preserve"> about this review organization and explain what happens at Level 2 of the appeals process.</w:t>
      </w:r>
    </w:p>
    <w:p w14:paraId="6166DECF" w14:textId="77777777" w:rsidR="00A941A8" w:rsidRDefault="00A941A8" w:rsidP="00B843AA">
      <w:pPr>
        <w:pStyle w:val="ListBullet"/>
        <w:keepNext/>
        <w:ind w:left="820"/>
        <w:rPr>
          <w:b/>
        </w:rPr>
      </w:pPr>
      <w:r>
        <w:rPr>
          <w:b/>
        </w:rPr>
        <w:t xml:space="preserve">If our answer is yes to part or all of what you requested – </w:t>
      </w:r>
    </w:p>
    <w:p w14:paraId="427EA7A8" w14:textId="77777777" w:rsidR="00A941A8" w:rsidRDefault="00A941A8" w:rsidP="00B843AA">
      <w:pPr>
        <w:pStyle w:val="ListBullet2"/>
        <w:ind w:left="1540"/>
      </w:pPr>
      <w:r>
        <w:t xml:space="preserve">If we approve a request for coverage, we must </w:t>
      </w:r>
      <w:r>
        <w:rPr>
          <w:b/>
        </w:rPr>
        <w:t>provide the coverage</w:t>
      </w:r>
      <w:r>
        <w:t xml:space="preserve"> we have agreed to provide as quickly as your health requires, but</w:t>
      </w:r>
      <w:r>
        <w:rPr>
          <w:b/>
        </w:rPr>
        <w:t xml:space="preserve"> no later than 7 calendar days</w:t>
      </w:r>
      <w:r>
        <w:t xml:space="preserve"> after we receive your appeal. </w:t>
      </w:r>
    </w:p>
    <w:p w14:paraId="0FF2A68F" w14:textId="77777777" w:rsidR="00A941A8" w:rsidRDefault="00A941A8" w:rsidP="00B843AA">
      <w:pPr>
        <w:pStyle w:val="ListBullet2"/>
        <w:ind w:left="1540"/>
      </w:pPr>
      <w:r>
        <w:t xml:space="preserve">If we approve a request to pay you back for a drug you already bought, we are required to </w:t>
      </w:r>
      <w:r>
        <w:rPr>
          <w:b/>
        </w:rPr>
        <w:t>send payment to you</w:t>
      </w:r>
      <w:r>
        <w:t xml:space="preserve"> </w:t>
      </w:r>
      <w:r>
        <w:rPr>
          <w:b/>
        </w:rPr>
        <w:t xml:space="preserve">within 30 calendar days </w:t>
      </w:r>
      <w:r>
        <w:t>after we receive your appeal request.</w:t>
      </w:r>
    </w:p>
    <w:p w14:paraId="6AEC7D36" w14:textId="77777777" w:rsidR="00A941A8" w:rsidRDefault="00A941A8" w:rsidP="00B843AA">
      <w:pPr>
        <w:pStyle w:val="ListBullet"/>
        <w:ind w:left="820"/>
      </w:pPr>
      <w:r>
        <w:rPr>
          <w:b/>
        </w:rPr>
        <w:t>If our answer is no to part or all of what you requested</w:t>
      </w:r>
      <w:r>
        <w:t xml:space="preserve">, we will send you a written statement that explains why we said no and how to appeal our decision. </w:t>
      </w:r>
    </w:p>
    <w:p w14:paraId="0D8C627A" w14:textId="2BEAED95" w:rsidR="00A941A8" w:rsidRDefault="00A941A8" w:rsidP="00B843AA">
      <w:pPr>
        <w:pStyle w:val="StepHeading"/>
        <w:ind w:left="100"/>
        <w:rPr>
          <w:rFonts w:ascii="Times New Roman" w:hAnsi="Times New Roman"/>
        </w:rPr>
      </w:pPr>
      <w:r>
        <w:rPr>
          <w:rFonts w:ascii="Times New Roman" w:hAnsi="Times New Roman"/>
        </w:rPr>
        <w:lastRenderedPageBreak/>
        <w:t xml:space="preserve">If we say no to your appeal, you decide if you want to continue with the appeals process and make </w:t>
      </w:r>
      <w:r>
        <w:rPr>
          <w:rFonts w:ascii="Times New Roman" w:hAnsi="Times New Roman"/>
          <w:i/>
        </w:rPr>
        <w:t>another</w:t>
      </w:r>
      <w:r>
        <w:rPr>
          <w:rFonts w:ascii="Times New Roman" w:hAnsi="Times New Roman"/>
        </w:rPr>
        <w:t xml:space="preserve"> appeal.</w:t>
      </w:r>
    </w:p>
    <w:p w14:paraId="5DAA9E56" w14:textId="77777777" w:rsidR="00A941A8" w:rsidRDefault="00A941A8" w:rsidP="00B843AA">
      <w:pPr>
        <w:pStyle w:val="ListBullet"/>
        <w:ind w:left="820"/>
      </w:pPr>
      <w:r>
        <w:t>If we say no to your appeal, you then choose whether to accept this decision or continue by making another appeal.</w:t>
      </w:r>
    </w:p>
    <w:p w14:paraId="75893609" w14:textId="77777777" w:rsidR="00A941A8" w:rsidRDefault="00A941A8" w:rsidP="00B843AA">
      <w:pPr>
        <w:pStyle w:val="ListBullet"/>
        <w:ind w:left="820"/>
      </w:pPr>
      <w:r>
        <w:t>If you decide to make another appeal, it means your appeal is going on to Level 2 of the appeals process (see below).</w:t>
      </w:r>
    </w:p>
    <w:p w14:paraId="677D6488" w14:textId="5086AF2A" w:rsidR="00A941A8" w:rsidRPr="00A941A8" w:rsidRDefault="00A941A8" w:rsidP="00B843AA">
      <w:pPr>
        <w:pStyle w:val="ListBullet"/>
        <w:numPr>
          <w:ilvl w:val="0"/>
          <w:numId w:val="0"/>
        </w:numPr>
        <w:ind w:left="100"/>
        <w:rPr>
          <w:b/>
        </w:rPr>
      </w:pPr>
      <w:r w:rsidRPr="00A941A8">
        <w:rPr>
          <w:b/>
        </w:rPr>
        <w:t>How to make a Level 2 Appeal</w:t>
      </w:r>
    </w:p>
    <w:p w14:paraId="1CAE1B79" w14:textId="77777777" w:rsidR="00A941A8" w:rsidRDefault="00A941A8" w:rsidP="00B843AA">
      <w:pPr>
        <w:pStyle w:val="ListBullet"/>
        <w:numPr>
          <w:ilvl w:val="0"/>
          <w:numId w:val="0"/>
        </w:numPr>
        <w:ind w:left="100"/>
      </w:pPr>
      <w:r>
        <w:t xml:space="preserve">If we say no to your appeal, you then choose whether to accept this decision or continue by making another appeal. If you decide to go on to a Level 2 Appeal, the </w:t>
      </w:r>
      <w:r>
        <w:rPr>
          <w:b/>
        </w:rPr>
        <w:t>Independent Review Organization</w:t>
      </w:r>
      <w:r>
        <w:t xml:space="preserve"> reviews the decision we made when we said no to your first appeal. This organization decides whether the decision we made should be changed. </w:t>
      </w:r>
    </w:p>
    <w:p w14:paraId="50D8D7E1" w14:textId="77777777" w:rsidR="00A941A8" w:rsidRDefault="00A941A8" w:rsidP="00B843AA">
      <w:pPr>
        <w:pStyle w:val="ListBullet"/>
        <w:ind w:left="820"/>
      </w:pPr>
      <w:r>
        <w:t xml:space="preserve">If we say no to your Level 1 Appeal, the written notice we send you will include </w:t>
      </w:r>
      <w:r>
        <w:rPr>
          <w:b/>
        </w:rPr>
        <w:t>instructions on how to make a Level 2 Appeal</w:t>
      </w:r>
      <w:r>
        <w:t xml:space="preserve"> with the Independent Review Organization. These instructions will tell who can make this Level 2 Appeal, what deadlines you must follow, and how to reach the review organization.</w:t>
      </w:r>
    </w:p>
    <w:p w14:paraId="29DEBB7D" w14:textId="77777777" w:rsidR="00A941A8" w:rsidRDefault="00A941A8" w:rsidP="00B843AA">
      <w:pPr>
        <w:pStyle w:val="ListBullet"/>
        <w:ind w:left="820"/>
      </w:pPr>
      <w:r>
        <w:t xml:space="preserve">When you make an appeal to the Independent Review Organization, we will send the information we have about your appeal to this organization. This information is called your “case file.” </w:t>
      </w:r>
      <w:r>
        <w:rPr>
          <w:b/>
        </w:rPr>
        <w:t>You have the right to ask us for a copy of your case file</w:t>
      </w:r>
      <w:r>
        <w:t xml:space="preserve">. </w:t>
      </w:r>
    </w:p>
    <w:p w14:paraId="60CB81B3" w14:textId="77777777" w:rsidR="00A941A8" w:rsidRDefault="00A941A8" w:rsidP="00B843AA">
      <w:pPr>
        <w:pStyle w:val="ListBullet"/>
        <w:ind w:left="820"/>
      </w:pPr>
      <w:r>
        <w:t>You have a right to give the Independent Review Organization additional information to support your appeal.</w:t>
      </w:r>
    </w:p>
    <w:p w14:paraId="7A3BA151" w14:textId="3EFCA12F" w:rsidR="00A941A8" w:rsidRDefault="00A941A8" w:rsidP="00B843AA">
      <w:pPr>
        <w:pStyle w:val="StepHeading"/>
        <w:ind w:left="100"/>
        <w:rPr>
          <w:rFonts w:ascii="Times New Roman" w:hAnsi="Times New Roman"/>
        </w:rPr>
      </w:pPr>
      <w:r>
        <w:rPr>
          <w:rFonts w:ascii="Times New Roman" w:hAnsi="Times New Roman"/>
        </w:rPr>
        <w:t>The Independent Review Organization does a review of your appeal and gives you an answer.</w:t>
      </w:r>
    </w:p>
    <w:p w14:paraId="5CA892D7" w14:textId="77777777" w:rsidR="00A941A8" w:rsidRDefault="00A941A8" w:rsidP="00B843AA">
      <w:pPr>
        <w:pStyle w:val="ListBullet"/>
        <w:ind w:left="820"/>
      </w:pPr>
      <w:r>
        <w:rPr>
          <w:b/>
        </w:rPr>
        <w:t>The Independent Review Organization is an independent organization that is hired by Medicare</w:t>
      </w:r>
      <w:r>
        <w:t>. This organization is not connected with us and it is not a government agency. This organization is a company chosen by Medicare to review our decisions about your Part D benefits with us.</w:t>
      </w:r>
    </w:p>
    <w:p w14:paraId="4A162A08" w14:textId="77777777" w:rsidR="00A941A8" w:rsidRDefault="00A941A8" w:rsidP="00B843AA">
      <w:pPr>
        <w:pStyle w:val="ListBullet"/>
        <w:ind w:left="820"/>
      </w:pPr>
      <w:r>
        <w:t xml:space="preserve">Reviewers at the Independent Review Organization will take a careful look at </w:t>
      </w:r>
      <w:proofErr w:type="gramStart"/>
      <w:r>
        <w:t>all of</w:t>
      </w:r>
      <w:proofErr w:type="gramEnd"/>
      <w:r>
        <w:t xml:space="preserve"> the information related to your appeal. The organization will tell you </w:t>
      </w:r>
      <w:proofErr w:type="spellStart"/>
      <w:r>
        <w:t>its</w:t>
      </w:r>
      <w:proofErr w:type="spellEnd"/>
      <w:r>
        <w:t xml:space="preserve"> decision in writing and explain the reasons for it.</w:t>
      </w:r>
    </w:p>
    <w:p w14:paraId="4F574C46" w14:textId="77777777" w:rsidR="00A941A8" w:rsidRDefault="00A941A8" w:rsidP="00B843AA">
      <w:pPr>
        <w:pStyle w:val="Minorsubheadingindented25"/>
        <w:ind w:left="460"/>
      </w:pPr>
      <w:r>
        <w:t xml:space="preserve">Deadlines for “fast appeal” at Level 2 </w:t>
      </w:r>
    </w:p>
    <w:p w14:paraId="6315EB53" w14:textId="77777777" w:rsidR="00A941A8" w:rsidRDefault="00A941A8" w:rsidP="00B843AA">
      <w:pPr>
        <w:pStyle w:val="ListBullet"/>
        <w:ind w:left="820"/>
      </w:pPr>
      <w:r>
        <w:t xml:space="preserve">If your health requires it, ask the Independent Review Organization for a “fast appeal.”  </w:t>
      </w:r>
    </w:p>
    <w:p w14:paraId="5AF1BD72" w14:textId="77777777" w:rsidR="00A941A8" w:rsidRDefault="00A941A8" w:rsidP="00B843AA">
      <w:pPr>
        <w:pStyle w:val="ListBullet"/>
        <w:ind w:left="820"/>
      </w:pPr>
      <w:r>
        <w:t xml:space="preserve">If the review organization agrees to give you a “fast appeal,” the review organization must give you an answer to your Level 2 Appeal </w:t>
      </w:r>
      <w:r>
        <w:rPr>
          <w:b/>
        </w:rPr>
        <w:t>within 72 hours</w:t>
      </w:r>
      <w:r>
        <w:t xml:space="preserve"> after it receives your appeal request.</w:t>
      </w:r>
    </w:p>
    <w:p w14:paraId="06FDA6A5" w14:textId="77777777" w:rsidR="00A941A8" w:rsidRDefault="00A941A8" w:rsidP="00B843AA">
      <w:pPr>
        <w:pStyle w:val="ListBullet"/>
        <w:ind w:left="820"/>
      </w:pPr>
      <w:r>
        <w:rPr>
          <w:b/>
        </w:rPr>
        <w:t xml:space="preserve">If the Independent Review Organization says yes to part or all of what you requested, </w:t>
      </w:r>
      <w:r>
        <w:t xml:space="preserve">we must provide the drug coverage that was approved by the review organization </w:t>
      </w:r>
      <w:r>
        <w:rPr>
          <w:b/>
        </w:rPr>
        <w:t>within 24 hours</w:t>
      </w:r>
      <w:r>
        <w:t xml:space="preserve"> after we receive the decision from the review organization.</w:t>
      </w:r>
    </w:p>
    <w:p w14:paraId="4BEEAE74" w14:textId="77777777" w:rsidR="00A941A8" w:rsidRDefault="00A941A8" w:rsidP="00B843AA">
      <w:pPr>
        <w:pStyle w:val="Minorsubheadingindented25"/>
        <w:ind w:left="460"/>
      </w:pPr>
      <w:r>
        <w:t xml:space="preserve">Deadlines for “standard appeal” at Level 2 </w:t>
      </w:r>
    </w:p>
    <w:p w14:paraId="1EA77FEB" w14:textId="77777777" w:rsidR="00A941A8" w:rsidRDefault="00A941A8" w:rsidP="00B843AA">
      <w:pPr>
        <w:pStyle w:val="ListBullet"/>
        <w:ind w:left="820"/>
      </w:pPr>
      <w:r>
        <w:t xml:space="preserve">If you have a standard appeal at Level 2, the review organization must give you an answer to your Level 2 Appeal </w:t>
      </w:r>
      <w:r>
        <w:rPr>
          <w:b/>
        </w:rPr>
        <w:t>within 7 calendar days</w:t>
      </w:r>
      <w:r>
        <w:t xml:space="preserve"> after it receives your appeal.</w:t>
      </w:r>
    </w:p>
    <w:p w14:paraId="1AE323CE" w14:textId="77777777" w:rsidR="00A941A8" w:rsidRDefault="00A941A8" w:rsidP="00B843AA">
      <w:pPr>
        <w:pStyle w:val="ListBullet"/>
        <w:ind w:left="820"/>
      </w:pPr>
      <w:r>
        <w:lastRenderedPageBreak/>
        <w:t xml:space="preserve">If the Independent Review Organization says yes to part or all of what you requested </w:t>
      </w:r>
    </w:p>
    <w:p w14:paraId="16E1499D" w14:textId="77777777" w:rsidR="00A941A8" w:rsidRDefault="00A941A8" w:rsidP="00B843AA">
      <w:pPr>
        <w:pStyle w:val="ListBullet"/>
        <w:ind w:left="820"/>
      </w:pPr>
      <w:r>
        <w:t xml:space="preserve">If the Independent Review Organization approves a request for coverage, we must </w:t>
      </w:r>
      <w:r>
        <w:rPr>
          <w:b/>
        </w:rPr>
        <w:t>provide the drug coverage</w:t>
      </w:r>
      <w:r>
        <w:t xml:space="preserve"> that was approved by the review organization </w:t>
      </w:r>
      <w:r>
        <w:rPr>
          <w:b/>
        </w:rPr>
        <w:t>within 72 hours</w:t>
      </w:r>
      <w:r>
        <w:t xml:space="preserve"> after we receive the decision from the review organization.  </w:t>
      </w:r>
    </w:p>
    <w:p w14:paraId="5BD1D337" w14:textId="77777777" w:rsidR="00A941A8" w:rsidRDefault="00A941A8" w:rsidP="00B843AA">
      <w:pPr>
        <w:pStyle w:val="ListBullet"/>
        <w:ind w:left="820"/>
        <w:rPr>
          <w:b/>
        </w:rPr>
      </w:pPr>
      <w:r>
        <w:t>If the Independent Review Organization approves a request to pay you back for a drug you already bought, we are required to s</w:t>
      </w:r>
      <w:r>
        <w:rPr>
          <w:b/>
        </w:rPr>
        <w:t xml:space="preserve">end payment to you within 30 calendar days </w:t>
      </w:r>
      <w:r>
        <w:t>after we receive the decision from the review organization.</w:t>
      </w:r>
    </w:p>
    <w:p w14:paraId="1BA0D440" w14:textId="77777777" w:rsidR="00A941A8" w:rsidRDefault="00A941A8" w:rsidP="00B843AA">
      <w:pPr>
        <w:pStyle w:val="subheading"/>
        <w:ind w:left="100"/>
        <w:rPr>
          <w:rFonts w:ascii="Times New Roman" w:hAnsi="Times New Roman" w:cs="Times New Roman"/>
        </w:rPr>
      </w:pPr>
      <w:r>
        <w:rPr>
          <w:rFonts w:ascii="Times New Roman" w:hAnsi="Times New Roman" w:cs="Times New Roman"/>
        </w:rPr>
        <w:t>What if the review organization says no to your appeal?</w:t>
      </w:r>
    </w:p>
    <w:p w14:paraId="03FB6AFA" w14:textId="77777777" w:rsidR="00A941A8" w:rsidRDefault="00A941A8" w:rsidP="00B843AA">
      <w:pPr>
        <w:ind w:left="100"/>
        <w:rPr>
          <w:sz w:val="24"/>
        </w:rPr>
      </w:pPr>
      <w:r w:rsidRPr="00856BED">
        <w:rPr>
          <w:sz w:val="24"/>
        </w:rPr>
        <w:t xml:space="preserve">If this organization says no to your appeal, it means the organization agrees with our decision not to approve your request. (This is called “upholding the decision.” It is also called “turning down your appeal.”) </w:t>
      </w:r>
    </w:p>
    <w:p w14:paraId="30AE4AF0" w14:textId="77777777" w:rsidR="00856BED" w:rsidRPr="00856BED" w:rsidRDefault="00856BED" w:rsidP="00B843AA">
      <w:pPr>
        <w:ind w:left="100"/>
        <w:rPr>
          <w:sz w:val="24"/>
        </w:rPr>
      </w:pPr>
    </w:p>
    <w:p w14:paraId="5F43B67C" w14:textId="77777777" w:rsidR="00A941A8" w:rsidRPr="00856BED" w:rsidRDefault="00A941A8" w:rsidP="00B843AA">
      <w:pPr>
        <w:ind w:left="100"/>
        <w:rPr>
          <w:sz w:val="24"/>
        </w:rPr>
      </w:pPr>
      <w:r w:rsidRPr="00856BED">
        <w:rPr>
          <w:sz w:val="24"/>
        </w:rPr>
        <w:t>If the Independent Review Organization “upholds the decision” you have the right to a Level 3 Appeal. However, to make another appeal at Level 3, the dollar value of the drug coverage you are requesting must meet a minimum amount. If the dollar value of the drug coverage you are requesting is too low, you cannot make another appeal and the decision at Level 2 is final. The notice you get from the Independent Review Organization will tell you the dollar value that must be in dispute to continue with the appeals process.</w:t>
      </w:r>
    </w:p>
    <w:p w14:paraId="43BC9FB1" w14:textId="0D5C3CFA" w:rsidR="00A941A8" w:rsidRDefault="00A941A8" w:rsidP="00B843AA">
      <w:pPr>
        <w:pStyle w:val="StepHeading"/>
        <w:ind w:left="100"/>
        <w:rPr>
          <w:rFonts w:ascii="Times New Roman" w:hAnsi="Times New Roman"/>
        </w:rPr>
      </w:pPr>
      <w:r>
        <w:rPr>
          <w:rFonts w:ascii="Times New Roman" w:hAnsi="Times New Roman"/>
        </w:rPr>
        <w:t>If the dollar value of the coverage you are requesting meets the requirement, you choose whether you want to take your appeal further.</w:t>
      </w:r>
    </w:p>
    <w:p w14:paraId="364731AD" w14:textId="77777777" w:rsidR="00A941A8" w:rsidRDefault="00A941A8" w:rsidP="00B843AA">
      <w:pPr>
        <w:pStyle w:val="ListBullet"/>
        <w:ind w:left="820"/>
        <w:rPr>
          <w:i/>
        </w:rPr>
      </w:pPr>
      <w:r>
        <w:t>There are three additional levels in the appeals process after Level 2 (for a total of five levels of appeal).</w:t>
      </w:r>
    </w:p>
    <w:p w14:paraId="644994A9" w14:textId="77777777" w:rsidR="00A941A8" w:rsidRDefault="00A941A8" w:rsidP="00B843AA">
      <w:pPr>
        <w:pStyle w:val="ListBullet"/>
        <w:ind w:left="820"/>
        <w:rPr>
          <w:i/>
        </w:rPr>
      </w:pPr>
      <w:r>
        <w:t xml:space="preserve">If your Level 2 Appeal is turned down and you meet the requirements to continue with the appeals process, you must decide whether you want to go on to Level 3 and make a third appeal. If you decide to make a third appeal, the details on how to do this are in the written notice you got after your second appeal. </w:t>
      </w:r>
    </w:p>
    <w:p w14:paraId="11974196" w14:textId="30BACFE3" w:rsidR="00A941A8" w:rsidRDefault="00A941A8" w:rsidP="00B843AA">
      <w:pPr>
        <w:pStyle w:val="ListBullet"/>
        <w:numPr>
          <w:ilvl w:val="0"/>
          <w:numId w:val="0"/>
        </w:numPr>
        <w:ind w:left="820"/>
        <w:rPr>
          <w:i/>
        </w:rPr>
      </w:pPr>
      <w:r>
        <w:t>The Level 3 Appeal is handled by an administrative law judge. Section 6 in th</w:t>
      </w:r>
      <w:r w:rsidR="00856BED">
        <w:t xml:space="preserve">e </w:t>
      </w:r>
      <w:proofErr w:type="gramStart"/>
      <w:r w:rsidR="00856BED">
        <w:t xml:space="preserve">EOC </w:t>
      </w:r>
      <w:r>
        <w:t xml:space="preserve"> tells</w:t>
      </w:r>
      <w:proofErr w:type="gramEnd"/>
      <w:r>
        <w:t xml:space="preserve"> more about Levels 3, 4, and 5 of the appeals process.</w:t>
      </w:r>
    </w:p>
    <w:p w14:paraId="0BDBDEED" w14:textId="442EE350" w:rsidR="00A941A8" w:rsidRDefault="00A941A8" w:rsidP="00B843AA">
      <w:pPr>
        <w:ind w:left="100" w:firstLine="720"/>
        <w:rPr>
          <w:szCs w:val="26"/>
        </w:rPr>
      </w:pPr>
    </w:p>
    <w:p w14:paraId="051E71FB" w14:textId="297DA34B" w:rsidR="009E2069" w:rsidRDefault="00856BED" w:rsidP="00B843AA">
      <w:pPr>
        <w:ind w:left="100"/>
        <w:rPr>
          <w:b/>
          <w:sz w:val="24"/>
          <w:szCs w:val="26"/>
        </w:rPr>
      </w:pPr>
      <w:r w:rsidRPr="00856BED">
        <w:rPr>
          <w:b/>
          <w:sz w:val="24"/>
          <w:szCs w:val="26"/>
        </w:rPr>
        <w:t>Complaints</w:t>
      </w:r>
      <w:r>
        <w:rPr>
          <w:b/>
          <w:sz w:val="24"/>
          <w:szCs w:val="26"/>
        </w:rPr>
        <w:t>/Grievances</w:t>
      </w:r>
    </w:p>
    <w:p w14:paraId="5FF3E12A" w14:textId="2A11EF5C" w:rsidR="00856BED" w:rsidRDefault="00856BED" w:rsidP="00B843AA">
      <w:pPr>
        <w:ind w:left="100"/>
        <w:rPr>
          <w:sz w:val="24"/>
        </w:rPr>
      </w:pPr>
      <w:r w:rsidRPr="00856BED">
        <w:rPr>
          <w:sz w:val="24"/>
        </w:rPr>
        <w:t xml:space="preserve">This section explains how to use the process for making complaints. The complaint process is used for certain types of problems </w:t>
      </w:r>
      <w:r w:rsidRPr="00856BED">
        <w:rPr>
          <w:i/>
          <w:sz w:val="24"/>
        </w:rPr>
        <w:t>only.</w:t>
      </w:r>
      <w:r w:rsidRPr="00856BED">
        <w:rPr>
          <w:sz w:val="24"/>
        </w:rPr>
        <w:t xml:space="preserve"> This includes problems related to quality of care, waiting times, and the customer service you receive. </w:t>
      </w:r>
    </w:p>
    <w:p w14:paraId="0D1873DE" w14:textId="77777777" w:rsidR="00856BED" w:rsidRDefault="00856BED" w:rsidP="00B843AA">
      <w:pPr>
        <w:ind w:left="100"/>
        <w:rPr>
          <w:sz w:val="24"/>
        </w:rPr>
      </w:pPr>
    </w:p>
    <w:p w14:paraId="7E21BE26" w14:textId="4D61A9E1" w:rsidR="00856BED" w:rsidRPr="00856BED" w:rsidRDefault="00856BED" w:rsidP="00B843AA">
      <w:pPr>
        <w:ind w:left="100"/>
        <w:rPr>
          <w:sz w:val="24"/>
        </w:rPr>
      </w:pPr>
      <w:r w:rsidRPr="00856BED">
        <w:rPr>
          <w:sz w:val="24"/>
        </w:rPr>
        <w:t>The formal name for “making a complaint” is “filing a grievance”</w:t>
      </w:r>
    </w:p>
    <w:p w14:paraId="560DBCB9" w14:textId="77777777" w:rsidR="00856BED" w:rsidRDefault="00856BED" w:rsidP="00B843AA">
      <w:pPr>
        <w:pStyle w:val="StepHeading"/>
        <w:ind w:left="100"/>
        <w:rPr>
          <w:rFonts w:ascii="Times New Roman" w:hAnsi="Times New Roman"/>
        </w:rPr>
      </w:pPr>
      <w:r>
        <w:rPr>
          <w:rFonts w:ascii="Times New Roman" w:hAnsi="Times New Roman"/>
        </w:rPr>
        <w:t>Contact us promptly – either by phone or in writing.</w:t>
      </w:r>
    </w:p>
    <w:p w14:paraId="680DECC1" w14:textId="5C4EC5AA" w:rsidR="00856BED" w:rsidRDefault="00856BED" w:rsidP="00B843AA">
      <w:pPr>
        <w:pStyle w:val="ListBullet"/>
        <w:ind w:left="820"/>
      </w:pPr>
      <w:r>
        <w:rPr>
          <w:b/>
        </w:rPr>
        <w:t xml:space="preserve">Usually, calling </w:t>
      </w:r>
      <w:r w:rsidR="00615625">
        <w:rPr>
          <w:b/>
        </w:rPr>
        <w:t>Employee Benefits</w:t>
      </w:r>
      <w:r>
        <w:rPr>
          <w:b/>
        </w:rPr>
        <w:t xml:space="preserve"> is the first step.</w:t>
      </w:r>
      <w:r>
        <w:t xml:space="preserve"> If there is anything else you need to do, </w:t>
      </w:r>
      <w:r w:rsidR="00615625">
        <w:t>Employee Benefits</w:t>
      </w:r>
      <w:r>
        <w:t xml:space="preserve"> will let you know. </w:t>
      </w:r>
      <w:r>
        <w:rPr>
          <w:iCs/>
        </w:rPr>
        <w:t>877-863-9406 for additional information.</w:t>
      </w:r>
      <w:r>
        <w:t xml:space="preserve"> (TTY users should call 711.) Hours are Monday through Friday 7:30 am until 4:00 pm CST.</w:t>
      </w:r>
    </w:p>
    <w:p w14:paraId="7940A95D" w14:textId="77777777" w:rsidR="00856BED" w:rsidRDefault="00856BED" w:rsidP="00B843AA">
      <w:pPr>
        <w:pStyle w:val="ListBullet"/>
        <w:ind w:left="820"/>
      </w:pPr>
      <w:r>
        <w:rPr>
          <w:b/>
        </w:rPr>
        <w:t xml:space="preserve">If you do not wish to call (or </w:t>
      </w:r>
      <w:proofErr w:type="gramStart"/>
      <w:r>
        <w:rPr>
          <w:b/>
        </w:rPr>
        <w:t>you called</w:t>
      </w:r>
      <w:proofErr w:type="gramEnd"/>
      <w:r>
        <w:rPr>
          <w:b/>
        </w:rPr>
        <w:t xml:space="preserve"> and were not satisfied), you can put your complaint in writing and send it to us.</w:t>
      </w:r>
      <w:r>
        <w:t xml:space="preserve"> If you put your complaint in writing, we will respond to your complaint in writing.</w:t>
      </w:r>
    </w:p>
    <w:p w14:paraId="40AE3B4A" w14:textId="43FF1B03" w:rsidR="00856BED" w:rsidRDefault="00856BED" w:rsidP="00B843AA">
      <w:pPr>
        <w:pStyle w:val="ListBullet"/>
        <w:ind w:left="820"/>
      </w:pPr>
      <w:r>
        <w:rPr>
          <w:b/>
        </w:rPr>
        <w:lastRenderedPageBreak/>
        <w:t xml:space="preserve">Whether you call or write, you should contact </w:t>
      </w:r>
      <w:r w:rsidR="00615625">
        <w:rPr>
          <w:b/>
        </w:rPr>
        <w:t>Employee Benefits</w:t>
      </w:r>
      <w:r>
        <w:rPr>
          <w:b/>
        </w:rPr>
        <w:t xml:space="preserve"> right away. </w:t>
      </w:r>
      <w:r>
        <w:t>The complaint must be made within 60 calendar days after you had the problem you want to complain about.</w:t>
      </w:r>
    </w:p>
    <w:p w14:paraId="77254BF0" w14:textId="77777777" w:rsidR="00856BED" w:rsidRDefault="00856BED" w:rsidP="00B843AA">
      <w:pPr>
        <w:pStyle w:val="ListBullet"/>
        <w:keepNext/>
        <w:ind w:left="820"/>
      </w:pPr>
      <w:r>
        <w:rPr>
          <w:b/>
        </w:rPr>
        <w:t>If you are making a complaint because we denied your request for a “fast coverage decision” or a “fast appeal,” we will automatically give you a “fast” complaint</w:t>
      </w:r>
      <w:r>
        <w:t xml:space="preserve">. If you have a “fast” complaint, it means we will give you </w:t>
      </w:r>
      <w:r>
        <w:rPr>
          <w:b/>
        </w:rPr>
        <w:t>an answer within 24 hours</w:t>
      </w:r>
      <w:r>
        <w:t>.</w:t>
      </w:r>
    </w:p>
    <w:p w14:paraId="3332EB36" w14:textId="77777777" w:rsidR="00856BED" w:rsidRDefault="00856BED" w:rsidP="00B843AA">
      <w:pPr>
        <w:pStyle w:val="StepHeading"/>
        <w:ind w:left="100"/>
        <w:rPr>
          <w:rFonts w:ascii="Times New Roman" w:hAnsi="Times New Roman"/>
        </w:rPr>
      </w:pPr>
      <w:r>
        <w:rPr>
          <w:rFonts w:ascii="Times New Roman" w:hAnsi="Times New Roman"/>
        </w:rPr>
        <w:t xml:space="preserve">We </w:t>
      </w:r>
      <w:proofErr w:type="gramStart"/>
      <w:r>
        <w:rPr>
          <w:rFonts w:ascii="Times New Roman" w:hAnsi="Times New Roman"/>
        </w:rPr>
        <w:t>look into</w:t>
      </w:r>
      <w:proofErr w:type="gramEnd"/>
      <w:r>
        <w:rPr>
          <w:rFonts w:ascii="Times New Roman" w:hAnsi="Times New Roman"/>
        </w:rPr>
        <w:t xml:space="preserve"> your complaint and give you our answer.</w:t>
      </w:r>
    </w:p>
    <w:p w14:paraId="43764C69" w14:textId="77777777" w:rsidR="00856BED" w:rsidRDefault="00856BED" w:rsidP="00B843AA">
      <w:pPr>
        <w:pStyle w:val="ListBullet"/>
        <w:ind w:left="820"/>
      </w:pPr>
      <w:r>
        <w:rPr>
          <w:b/>
        </w:rPr>
        <w:t>If possible, we will answer you right away.</w:t>
      </w:r>
      <w:r>
        <w:t xml:space="preserve"> If you call us with a complaint, we may be able to give you an answer on the same phone call. If your health condition requires us to answer quickly, we will do that.</w:t>
      </w:r>
    </w:p>
    <w:p w14:paraId="2C5E3129" w14:textId="77777777" w:rsidR="00856BED" w:rsidRDefault="00856BED" w:rsidP="00B843AA">
      <w:pPr>
        <w:pStyle w:val="ListBullet"/>
        <w:ind w:left="820"/>
      </w:pPr>
      <w:r>
        <w:rPr>
          <w:b/>
        </w:rPr>
        <w:t xml:space="preserve">Most complaints are answered in 30 calendar days. </w:t>
      </w:r>
      <w:r>
        <w:t>If we need more information and the delay is in your best interest or if you ask for more time, we can take up to 14 more calendar days (44 calendar day’s total) to answer your complaint. If we decide to take extra days, we will tell you in writing.</w:t>
      </w:r>
    </w:p>
    <w:p w14:paraId="3490C3A4" w14:textId="77777777" w:rsidR="00856BED" w:rsidRDefault="00856BED" w:rsidP="00B843AA">
      <w:pPr>
        <w:pStyle w:val="ListBullet"/>
        <w:ind w:left="820"/>
      </w:pPr>
      <w:r>
        <w:rPr>
          <w:b/>
        </w:rPr>
        <w:t>If we do not agree</w:t>
      </w:r>
      <w:r>
        <w:t xml:space="preserve"> with some or </w:t>
      </w:r>
      <w:proofErr w:type="gramStart"/>
      <w:r>
        <w:t>all of</w:t>
      </w:r>
      <w:proofErr w:type="gramEnd"/>
      <w:r>
        <w:t xml:space="preserve"> your complaint or don’t take responsibility for the problem you are complaining about, we will let you know. Our response will include our reasons for this answer. We must respond whether we agree with the complaint or not.</w:t>
      </w:r>
    </w:p>
    <w:p w14:paraId="494216FE" w14:textId="77777777" w:rsidR="00856BED" w:rsidRDefault="00856BED" w:rsidP="00B843AA">
      <w:pPr>
        <w:rPr>
          <w:b/>
          <w:sz w:val="24"/>
          <w:szCs w:val="26"/>
        </w:rPr>
      </w:pPr>
    </w:p>
    <w:p w14:paraId="4AF8DB2B" w14:textId="77777777" w:rsidR="00856BED" w:rsidRDefault="00856BED" w:rsidP="00B843AA">
      <w:pPr>
        <w:ind w:left="100"/>
        <w:rPr>
          <w:sz w:val="24"/>
          <w:szCs w:val="24"/>
        </w:rPr>
      </w:pPr>
      <w:r w:rsidRPr="00856BED">
        <w:rPr>
          <w:sz w:val="24"/>
          <w:szCs w:val="24"/>
        </w:rPr>
        <w:t xml:space="preserve">You can make your complaint about the quality of care you received to us by using the step-by-step process outlined above. </w:t>
      </w:r>
    </w:p>
    <w:p w14:paraId="5C3F29F1" w14:textId="77777777" w:rsidR="00856BED" w:rsidRPr="00856BED" w:rsidRDefault="00856BED" w:rsidP="00B843AA">
      <w:pPr>
        <w:ind w:left="100"/>
        <w:rPr>
          <w:sz w:val="24"/>
          <w:szCs w:val="24"/>
        </w:rPr>
      </w:pPr>
    </w:p>
    <w:p w14:paraId="47FCD776" w14:textId="77777777" w:rsidR="00856BED" w:rsidRPr="00856BED" w:rsidRDefault="00856BED" w:rsidP="00B843AA">
      <w:pPr>
        <w:keepNext/>
        <w:ind w:left="100"/>
        <w:rPr>
          <w:sz w:val="24"/>
          <w:szCs w:val="24"/>
        </w:rPr>
      </w:pPr>
      <w:r w:rsidRPr="00856BED">
        <w:rPr>
          <w:sz w:val="24"/>
          <w:szCs w:val="24"/>
        </w:rPr>
        <w:t xml:space="preserve">When your complaint is about </w:t>
      </w:r>
      <w:r w:rsidRPr="00856BED">
        <w:rPr>
          <w:i/>
          <w:sz w:val="24"/>
          <w:szCs w:val="24"/>
        </w:rPr>
        <w:t>quality of care</w:t>
      </w:r>
      <w:r w:rsidRPr="00856BED">
        <w:rPr>
          <w:sz w:val="24"/>
          <w:szCs w:val="24"/>
        </w:rPr>
        <w:t xml:space="preserve">, you also have two extra options: </w:t>
      </w:r>
    </w:p>
    <w:p w14:paraId="49E2B7B6" w14:textId="77777777" w:rsidR="00856BED" w:rsidRPr="00856BED" w:rsidRDefault="00856BED" w:rsidP="00B843AA">
      <w:pPr>
        <w:pStyle w:val="ListBullet"/>
        <w:ind w:left="820"/>
      </w:pPr>
      <w:r w:rsidRPr="00856BED">
        <w:rPr>
          <w:b/>
        </w:rPr>
        <w:t>You can make your complaint to the Quality Improvement Organization</w:t>
      </w:r>
      <w:r w:rsidRPr="00856BED">
        <w:t>. If you prefer, you can make your complaint about the quality of care you received directly to this organization (</w:t>
      </w:r>
      <w:r w:rsidRPr="00856BED">
        <w:rPr>
          <w:i/>
        </w:rPr>
        <w:t>without</w:t>
      </w:r>
      <w:r w:rsidRPr="00856BED">
        <w:t xml:space="preserve"> making the complaint to us). </w:t>
      </w:r>
    </w:p>
    <w:p w14:paraId="19AEA5E6" w14:textId="77777777" w:rsidR="00856BED" w:rsidRPr="00856BED" w:rsidRDefault="00856BED" w:rsidP="00B843AA">
      <w:pPr>
        <w:pStyle w:val="ListBullet2"/>
        <w:ind w:left="1540"/>
      </w:pPr>
      <w:r w:rsidRPr="00856BED">
        <w:t xml:space="preserve">The Quality Improvement Organization is a group of practicing doctors and other health care experts paid by the Federal government to check and improve the care given to Medicare patients. </w:t>
      </w:r>
    </w:p>
    <w:p w14:paraId="5C1F27CB" w14:textId="77777777" w:rsidR="00856BED" w:rsidRPr="00856BED" w:rsidRDefault="00856BED" w:rsidP="00B843AA">
      <w:pPr>
        <w:pStyle w:val="ListBullet2"/>
        <w:ind w:left="1540"/>
      </w:pPr>
      <w:r w:rsidRPr="00856BED">
        <w:t>To find the name, address, and phone number of the Quality Improvement Organization for your state, look in Chapter 2, Section 4, of this booklet. If you make a complaint to this organization, we will work with them to resolve your complaint.</w:t>
      </w:r>
    </w:p>
    <w:p w14:paraId="32467C46" w14:textId="77777777" w:rsidR="00856BED" w:rsidRPr="00856BED" w:rsidRDefault="00856BED" w:rsidP="00B843AA">
      <w:pPr>
        <w:pStyle w:val="ListBullet"/>
        <w:ind w:left="820"/>
      </w:pPr>
      <w:r w:rsidRPr="00856BED">
        <w:rPr>
          <w:b/>
        </w:rPr>
        <w:t>Or you can make your complaint to both at the same time</w:t>
      </w:r>
      <w:r w:rsidRPr="00856BED">
        <w:t xml:space="preserve">. If you wish, you can make your complaint about quality of care to us </w:t>
      </w:r>
      <w:proofErr w:type="gramStart"/>
      <w:r w:rsidRPr="00856BED">
        <w:t>and also</w:t>
      </w:r>
      <w:proofErr w:type="gramEnd"/>
      <w:r w:rsidRPr="00856BED">
        <w:t xml:space="preserve"> to the Quality Improvement Organization.</w:t>
      </w:r>
    </w:p>
    <w:p w14:paraId="1298AC04" w14:textId="77777777" w:rsidR="00856BED" w:rsidRDefault="00856BED" w:rsidP="00B843AA">
      <w:pPr>
        <w:rPr>
          <w:b/>
          <w:sz w:val="24"/>
          <w:szCs w:val="26"/>
        </w:rPr>
      </w:pPr>
    </w:p>
    <w:p w14:paraId="54479122" w14:textId="77777777" w:rsidR="00856BED" w:rsidRDefault="00856BED" w:rsidP="00B843AA">
      <w:pPr>
        <w:ind w:left="100"/>
        <w:rPr>
          <w:sz w:val="24"/>
          <w:szCs w:val="24"/>
        </w:rPr>
      </w:pPr>
      <w:r w:rsidRPr="00856BED">
        <w:rPr>
          <w:sz w:val="24"/>
          <w:szCs w:val="24"/>
        </w:rPr>
        <w:t xml:space="preserve">You can submit a complaint about </w:t>
      </w:r>
      <w:proofErr w:type="spellStart"/>
      <w:r w:rsidRPr="001E0B78">
        <w:rPr>
          <w:iCs/>
          <w:sz w:val="24"/>
          <w:szCs w:val="24"/>
        </w:rPr>
        <w:t>MoDOT</w:t>
      </w:r>
      <w:proofErr w:type="spellEnd"/>
      <w:r w:rsidRPr="001E0B78">
        <w:rPr>
          <w:iCs/>
          <w:sz w:val="24"/>
          <w:szCs w:val="24"/>
        </w:rPr>
        <w:t>/MSHP Medical and Life Insurance Plan directly</w:t>
      </w:r>
      <w:r w:rsidRPr="00856BED">
        <w:rPr>
          <w:sz w:val="24"/>
          <w:szCs w:val="24"/>
        </w:rPr>
        <w:t xml:space="preserve"> to Medicare. To submit a complaint to Medicare, go to </w:t>
      </w:r>
      <w:hyperlink r:id="rId41" w:tooltip="Medicare complaint form https://www.medicare.gov/MedicareComplaintForm/home.aspx" w:history="1">
        <w:r w:rsidRPr="00856BED">
          <w:rPr>
            <w:rStyle w:val="Hyperlink"/>
            <w:sz w:val="24"/>
            <w:szCs w:val="24"/>
          </w:rPr>
          <w:t>https://www.medicare.gov/MedicareComplaintForm/home.aspx</w:t>
        </w:r>
      </w:hyperlink>
      <w:r w:rsidRPr="00856BED">
        <w:rPr>
          <w:sz w:val="24"/>
          <w:szCs w:val="24"/>
        </w:rPr>
        <w:t xml:space="preserve">. Medicare takes your complaints seriously and will use this information to help improve the quality of the Medicare program. </w:t>
      </w:r>
    </w:p>
    <w:p w14:paraId="1A83481D" w14:textId="77777777" w:rsidR="00856BED" w:rsidRPr="00856BED" w:rsidRDefault="00856BED" w:rsidP="00B843AA">
      <w:pPr>
        <w:ind w:left="100"/>
        <w:rPr>
          <w:sz w:val="24"/>
          <w:szCs w:val="24"/>
        </w:rPr>
      </w:pPr>
    </w:p>
    <w:p w14:paraId="5897AE2D" w14:textId="77777777" w:rsidR="00856BED" w:rsidRPr="00856BED" w:rsidRDefault="00856BED" w:rsidP="00B843AA">
      <w:pPr>
        <w:ind w:left="100"/>
        <w:rPr>
          <w:sz w:val="24"/>
          <w:szCs w:val="24"/>
        </w:rPr>
      </w:pPr>
      <w:r w:rsidRPr="00856BED">
        <w:rPr>
          <w:sz w:val="24"/>
          <w:szCs w:val="24"/>
        </w:rPr>
        <w:t>If you have any other feedback or concerns, or if you feel the plan is not addressing your issue, please call 1-800-MEDICARE (1-800-633-4227). TTY/TDD users can call 1-877-486-2048.</w:t>
      </w:r>
    </w:p>
    <w:p w14:paraId="7E38E680" w14:textId="1181C633" w:rsidR="00856BED" w:rsidRDefault="00856BED" w:rsidP="00856BED">
      <w:pPr>
        <w:rPr>
          <w:b/>
          <w:sz w:val="24"/>
          <w:szCs w:val="26"/>
        </w:rPr>
      </w:pPr>
    </w:p>
    <w:p w14:paraId="5F9D73CA" w14:textId="77777777" w:rsidR="00E65623" w:rsidRDefault="00E65623">
      <w:pPr>
        <w:pStyle w:val="BodyText"/>
        <w:spacing w:before="3"/>
        <w:rPr>
          <w:sz w:val="21"/>
        </w:rPr>
      </w:pPr>
    </w:p>
    <w:p w14:paraId="366FF2A9" w14:textId="77777777" w:rsidR="00E65623" w:rsidRPr="00CE4CBC" w:rsidRDefault="005156C7" w:rsidP="00A168E6">
      <w:pPr>
        <w:pStyle w:val="Heading3"/>
        <w:numPr>
          <w:ilvl w:val="1"/>
          <w:numId w:val="4"/>
        </w:numPr>
        <w:tabs>
          <w:tab w:val="left" w:pos="1020"/>
          <w:tab w:val="left" w:pos="1021"/>
        </w:tabs>
        <w:ind w:left="720" w:hanging="720"/>
        <w:jc w:val="left"/>
      </w:pPr>
      <w:r w:rsidRPr="00CE4CBC">
        <w:t>Disenrollment as a Member of this</w:t>
      </w:r>
      <w:r w:rsidRPr="00CE4CBC">
        <w:rPr>
          <w:spacing w:val="-6"/>
        </w:rPr>
        <w:t xml:space="preserve"> </w:t>
      </w:r>
      <w:r w:rsidRPr="00CE4CBC">
        <w:t>Plan</w:t>
      </w:r>
    </w:p>
    <w:p w14:paraId="7FBD14E8" w14:textId="77777777" w:rsidR="00E65623" w:rsidRPr="00CE4CBC" w:rsidRDefault="005156C7" w:rsidP="00B843AA">
      <w:pPr>
        <w:pStyle w:val="BodyText"/>
        <w:spacing w:before="115"/>
        <w:ind w:right="1181"/>
        <w:jc w:val="both"/>
      </w:pPr>
      <w:r w:rsidRPr="00CE4CBC">
        <w:rPr>
          <w:b/>
        </w:rPr>
        <w:t xml:space="preserve">“Disenrollment” </w:t>
      </w:r>
      <w:r w:rsidRPr="00CE4CBC">
        <w:t>from our Plan means ending your membership with us. Disenrollment can be voluntary (your own choice) or, in limited circumstances, involuntary (not your own choice).  Our Plan cannot ask you to leave because of your</w:t>
      </w:r>
      <w:r w:rsidRPr="00CE4CBC">
        <w:rPr>
          <w:spacing w:val="-12"/>
        </w:rPr>
        <w:t xml:space="preserve"> </w:t>
      </w:r>
      <w:r w:rsidRPr="00CE4CBC">
        <w:t>health.</w:t>
      </w:r>
    </w:p>
    <w:p w14:paraId="13D80E7B" w14:textId="1C66E9F4" w:rsidR="00E65623" w:rsidRDefault="005156C7" w:rsidP="00B843AA">
      <w:pPr>
        <w:spacing w:before="120"/>
        <w:ind w:right="1176"/>
        <w:jc w:val="both"/>
        <w:rPr>
          <w:sz w:val="24"/>
        </w:rPr>
      </w:pPr>
      <w:r w:rsidRPr="00CE4CBC">
        <w:rPr>
          <w:sz w:val="24"/>
        </w:rPr>
        <w:t xml:space="preserve">Disenrollment is further explained in the </w:t>
      </w:r>
      <w:r w:rsidRPr="00CE4CBC">
        <w:rPr>
          <w:b/>
          <w:sz w:val="24"/>
        </w:rPr>
        <w:t>Missouri Department of Transportation (</w:t>
      </w:r>
      <w:proofErr w:type="spellStart"/>
      <w:r w:rsidRPr="00CE4CBC">
        <w:rPr>
          <w:b/>
          <w:sz w:val="24"/>
        </w:rPr>
        <w:t>MoDOT</w:t>
      </w:r>
      <w:proofErr w:type="spellEnd"/>
      <w:r w:rsidRPr="00CE4CBC">
        <w:rPr>
          <w:b/>
          <w:sz w:val="24"/>
        </w:rPr>
        <w:t xml:space="preserve">) and Missouri State Highway Patrol (MSHP) Medical and Life Insurance Plan (sponsored by the Missouri Highways and Transportation Commission) SPD. </w:t>
      </w:r>
      <w:r w:rsidRPr="00CE4CBC">
        <w:rPr>
          <w:sz w:val="24"/>
        </w:rPr>
        <w:t>If you have any questions regarding disenrollment, please contact Employee Benefits.</w:t>
      </w:r>
    </w:p>
    <w:p w14:paraId="62B04472" w14:textId="77777777" w:rsidR="00E65623" w:rsidRDefault="00E65623" w:rsidP="00B843AA">
      <w:pPr>
        <w:pStyle w:val="BodyText"/>
        <w:spacing w:before="3"/>
        <w:rPr>
          <w:sz w:val="21"/>
        </w:rPr>
      </w:pPr>
    </w:p>
    <w:p w14:paraId="1F3EB95C" w14:textId="171BC4CE" w:rsidR="00E65623" w:rsidRPr="00A168E6" w:rsidRDefault="005156C7" w:rsidP="00A168E6">
      <w:pPr>
        <w:pStyle w:val="Heading3"/>
        <w:numPr>
          <w:ilvl w:val="1"/>
          <w:numId w:val="4"/>
        </w:numPr>
        <w:tabs>
          <w:tab w:val="left" w:pos="1020"/>
          <w:tab w:val="left" w:pos="1021"/>
        </w:tabs>
        <w:ind w:left="720" w:hanging="720"/>
        <w:jc w:val="left"/>
      </w:pPr>
      <w:bookmarkStart w:id="2" w:name="_TOC_250001"/>
      <w:r w:rsidRPr="00A168E6">
        <w:t>Your Rights and Responsibilities as a Member of this</w:t>
      </w:r>
      <w:r w:rsidRPr="00A168E6">
        <w:rPr>
          <w:spacing w:val="-10"/>
        </w:rPr>
        <w:t xml:space="preserve"> </w:t>
      </w:r>
      <w:bookmarkEnd w:id="2"/>
      <w:r w:rsidRPr="00A168E6">
        <w:t>Plan</w:t>
      </w:r>
    </w:p>
    <w:p w14:paraId="4459C022" w14:textId="77777777" w:rsidR="00E65623" w:rsidRDefault="005156C7" w:rsidP="00B843AA">
      <w:pPr>
        <w:spacing w:before="120"/>
        <w:jc w:val="both"/>
        <w:rPr>
          <w:b/>
          <w:sz w:val="24"/>
        </w:rPr>
      </w:pPr>
      <w:r w:rsidRPr="00A168E6">
        <w:rPr>
          <w:b/>
          <w:sz w:val="24"/>
        </w:rPr>
        <w:t>Introduction about your rights and protections</w:t>
      </w:r>
    </w:p>
    <w:p w14:paraId="46CBC3B6" w14:textId="0BE16111" w:rsidR="00296992" w:rsidRPr="00296992" w:rsidRDefault="00296992" w:rsidP="2F42DF6A">
      <w:pPr>
        <w:rPr>
          <w:sz w:val="24"/>
          <w:szCs w:val="24"/>
        </w:rPr>
      </w:pPr>
      <w:r w:rsidRPr="2F42DF6A">
        <w:rPr>
          <w:sz w:val="24"/>
          <w:szCs w:val="24"/>
        </w:rPr>
        <w:t xml:space="preserve">You can read the Medicare &amp; You </w:t>
      </w:r>
      <w:r w:rsidR="00B53C9F" w:rsidRPr="2F42DF6A">
        <w:rPr>
          <w:sz w:val="24"/>
          <w:szCs w:val="24"/>
        </w:rPr>
        <w:t>20</w:t>
      </w:r>
      <w:r w:rsidR="00EB32BF" w:rsidRPr="2F42DF6A">
        <w:rPr>
          <w:sz w:val="24"/>
          <w:szCs w:val="24"/>
        </w:rPr>
        <w:t>2</w:t>
      </w:r>
      <w:r w:rsidR="1335B782" w:rsidRPr="2F42DF6A">
        <w:rPr>
          <w:sz w:val="24"/>
          <w:szCs w:val="24"/>
        </w:rPr>
        <w:t>1</w:t>
      </w:r>
      <w:r w:rsidRPr="2F42DF6A">
        <w:rPr>
          <w:sz w:val="24"/>
          <w:szCs w:val="24"/>
        </w:rPr>
        <w:t xml:space="preserve"> Handbook. Every year in the fall, this booklet is mailed to people with Medicare. It has a summary of Medicare benefits, rights and protections, and answers to the most frequently asked questions about Medicare. If you don’t have a copy of this booklet, you can get it at the Medicare website (https://www.medicare.gov) or by calling 1-800-MEDICARE (1-800-633-4227), 24 hours a day, 7 days a week. TTY users should call 1-877-486-2048.</w:t>
      </w:r>
    </w:p>
    <w:p w14:paraId="14AC52A2" w14:textId="77777777" w:rsidR="00A168E6" w:rsidRPr="00A168E6" w:rsidRDefault="00A168E6" w:rsidP="00B843AA">
      <w:pPr>
        <w:pStyle w:val="Heading2"/>
        <w:ind w:left="0"/>
        <w:rPr>
          <w:b w:val="0"/>
          <w:bCs w:val="0"/>
        </w:rPr>
      </w:pPr>
      <w:r w:rsidRPr="00A168E6">
        <w:rPr>
          <w:b w:val="0"/>
          <w:bCs w:val="0"/>
        </w:rPr>
        <w:t xml:space="preserve">There are several places where you can get more information about your rights: </w:t>
      </w:r>
    </w:p>
    <w:p w14:paraId="31EAD304" w14:textId="4A066E6C" w:rsidR="00A168E6" w:rsidRPr="00A168E6" w:rsidRDefault="00A168E6" w:rsidP="00B843AA">
      <w:pPr>
        <w:pStyle w:val="Heading2"/>
        <w:numPr>
          <w:ilvl w:val="0"/>
          <w:numId w:val="22"/>
        </w:numPr>
        <w:ind w:left="720"/>
        <w:rPr>
          <w:b w:val="0"/>
          <w:bCs w:val="0"/>
        </w:rPr>
      </w:pPr>
      <w:r w:rsidRPr="00A168E6">
        <w:rPr>
          <w:b w:val="0"/>
          <w:bCs w:val="0"/>
        </w:rPr>
        <w:t xml:space="preserve">You can call </w:t>
      </w:r>
      <w:r w:rsidR="00615625">
        <w:rPr>
          <w:b w:val="0"/>
          <w:bCs w:val="0"/>
        </w:rPr>
        <w:t>Employee Benefits</w:t>
      </w:r>
      <w:r w:rsidRPr="00A168E6">
        <w:rPr>
          <w:b w:val="0"/>
          <w:bCs w:val="0"/>
        </w:rPr>
        <w:t xml:space="preserve"> (phone numbers are printed on the back cover of this booklet).</w:t>
      </w:r>
    </w:p>
    <w:p w14:paraId="18AE02D8" w14:textId="2EFF9F29" w:rsidR="00A168E6" w:rsidRPr="00A168E6" w:rsidRDefault="00A168E6" w:rsidP="00B843AA">
      <w:pPr>
        <w:pStyle w:val="Heading2"/>
        <w:numPr>
          <w:ilvl w:val="0"/>
          <w:numId w:val="22"/>
        </w:numPr>
        <w:ind w:left="720"/>
        <w:rPr>
          <w:b w:val="0"/>
          <w:bCs w:val="0"/>
        </w:rPr>
      </w:pPr>
      <w:r w:rsidRPr="00A168E6">
        <w:rPr>
          <w:b w:val="0"/>
          <w:bCs w:val="0"/>
        </w:rPr>
        <w:t xml:space="preserve">You can call the State Health Insurance Assistance Program. For details about this organization and how to contact it, go to Chapter 2, Section 3. </w:t>
      </w:r>
    </w:p>
    <w:p w14:paraId="66AFC965" w14:textId="39A49260" w:rsidR="00A168E6" w:rsidRPr="00A168E6" w:rsidRDefault="00A168E6" w:rsidP="00B843AA">
      <w:pPr>
        <w:pStyle w:val="Heading2"/>
        <w:numPr>
          <w:ilvl w:val="0"/>
          <w:numId w:val="22"/>
        </w:numPr>
        <w:ind w:left="720"/>
        <w:rPr>
          <w:b w:val="0"/>
          <w:bCs w:val="0"/>
        </w:rPr>
      </w:pPr>
      <w:r w:rsidRPr="00A168E6">
        <w:rPr>
          <w:b w:val="0"/>
          <w:bCs w:val="0"/>
        </w:rPr>
        <w:t>You can contact Medicare.</w:t>
      </w:r>
    </w:p>
    <w:p w14:paraId="00CE18FD" w14:textId="239F0912" w:rsidR="00A168E6" w:rsidRPr="0066488A" w:rsidRDefault="00A168E6" w:rsidP="0066488A">
      <w:pPr>
        <w:pStyle w:val="ListParagraph"/>
        <w:numPr>
          <w:ilvl w:val="1"/>
          <w:numId w:val="22"/>
        </w:numPr>
        <w:rPr>
          <w:b/>
          <w:bCs/>
        </w:rPr>
      </w:pPr>
      <w:r w:rsidRPr="00A168E6">
        <w:t xml:space="preserve">You can visit the Medicare website to read or download the publication “Your Medicare Rights &amp; Protections.” (The publication is available at: https://www.medicare.gov/Pubs/pdf/11534.pdf.) </w:t>
      </w:r>
    </w:p>
    <w:p w14:paraId="2F44A06F" w14:textId="0EF21EC0" w:rsidR="00A168E6" w:rsidRDefault="00A168E6" w:rsidP="00B843AA">
      <w:pPr>
        <w:pStyle w:val="Heading2"/>
        <w:numPr>
          <w:ilvl w:val="0"/>
          <w:numId w:val="23"/>
        </w:numPr>
        <w:ind w:left="1080"/>
        <w:rPr>
          <w:b w:val="0"/>
          <w:bCs w:val="0"/>
        </w:rPr>
      </w:pPr>
      <w:proofErr w:type="gramStart"/>
      <w:r w:rsidRPr="00A168E6">
        <w:rPr>
          <w:b w:val="0"/>
          <w:bCs w:val="0"/>
        </w:rPr>
        <w:t>Or,</w:t>
      </w:r>
      <w:proofErr w:type="gramEnd"/>
      <w:r w:rsidRPr="00A168E6">
        <w:rPr>
          <w:b w:val="0"/>
          <w:bCs w:val="0"/>
        </w:rPr>
        <w:t xml:space="preserve"> you can call 1-800-MEDICARE (1-800-633-4227), 24 hours a day, 7 days a week. TTY users should call 1-877-486-2048.</w:t>
      </w:r>
    </w:p>
    <w:p w14:paraId="6E97196F" w14:textId="77777777" w:rsidR="00B843AA" w:rsidRDefault="00B843AA" w:rsidP="00B843AA">
      <w:pPr>
        <w:pStyle w:val="Heading2"/>
        <w:ind w:left="1080"/>
        <w:rPr>
          <w:b w:val="0"/>
          <w:bCs w:val="0"/>
        </w:rPr>
      </w:pPr>
    </w:p>
    <w:p w14:paraId="49749FAF" w14:textId="76CB9E42" w:rsidR="00E65623" w:rsidRPr="00A168E6" w:rsidRDefault="00A168E6" w:rsidP="00B843AA">
      <w:pPr>
        <w:pStyle w:val="Heading2"/>
        <w:ind w:left="0"/>
      </w:pPr>
      <w:r w:rsidRPr="00A168E6">
        <w:rPr>
          <w:b w:val="0"/>
          <w:bCs w:val="0"/>
        </w:rPr>
        <w:t xml:space="preserve"> </w:t>
      </w:r>
      <w:r w:rsidR="005156C7" w:rsidRPr="00A168E6">
        <w:t>Your right to be treated with fairness and respect</w:t>
      </w:r>
    </w:p>
    <w:p w14:paraId="4A267B74" w14:textId="77777777" w:rsidR="00A168E6" w:rsidRPr="00A168E6" w:rsidRDefault="00A168E6" w:rsidP="00B843AA">
      <w:pPr>
        <w:pStyle w:val="Heading2"/>
        <w:ind w:left="0"/>
        <w:rPr>
          <w:b w:val="0"/>
          <w:bCs w:val="0"/>
        </w:rPr>
      </w:pPr>
      <w:r w:rsidRPr="00A168E6">
        <w:rPr>
          <w:b w:val="0"/>
          <w:bCs w:val="0"/>
        </w:rPr>
        <w:t>Our plan must obey laws that protect you from discrimination or unfair treatment. We do not discriminate based on a person’s race, ethnicity, national origin, religion, gender, age, mental or physical disability, health status, claims experience, medical history, genetic information, evidence of insurability, or geographic location within the service area.</w:t>
      </w:r>
    </w:p>
    <w:p w14:paraId="415AF04D" w14:textId="77777777" w:rsidR="00A168E6" w:rsidRPr="00A168E6" w:rsidRDefault="00A168E6" w:rsidP="00B843AA">
      <w:pPr>
        <w:pStyle w:val="Heading2"/>
        <w:ind w:left="0"/>
        <w:rPr>
          <w:b w:val="0"/>
          <w:bCs w:val="0"/>
        </w:rPr>
      </w:pPr>
      <w:r w:rsidRPr="00A168E6">
        <w:rPr>
          <w:b w:val="0"/>
          <w:bCs w:val="0"/>
        </w:rPr>
        <w:t>If you want more information or have concerns about discrimination or unfair treatment, please call the Department of Health and Human Services’ Office for Civil Rights at 1-800-368-1019 (TTY 1-800-537-7697) or your local Office for Civil Rights.</w:t>
      </w:r>
    </w:p>
    <w:p w14:paraId="4B94DDD0" w14:textId="35034444" w:rsidR="00A168E6" w:rsidRDefault="00A168E6" w:rsidP="00B843AA">
      <w:pPr>
        <w:pStyle w:val="Heading2"/>
        <w:ind w:left="0"/>
        <w:rPr>
          <w:b w:val="0"/>
          <w:bCs w:val="0"/>
        </w:rPr>
      </w:pPr>
      <w:r w:rsidRPr="00A168E6">
        <w:rPr>
          <w:b w:val="0"/>
          <w:bCs w:val="0"/>
        </w:rPr>
        <w:t xml:space="preserve">If you have a disability and need help with access to care, please call us at Member. If you have a complaint, such as a problem with wheelchair access, </w:t>
      </w:r>
      <w:r w:rsidR="00615625">
        <w:rPr>
          <w:b w:val="0"/>
          <w:bCs w:val="0"/>
        </w:rPr>
        <w:t>Employee Benefits</w:t>
      </w:r>
      <w:r w:rsidRPr="00A168E6">
        <w:rPr>
          <w:b w:val="0"/>
          <w:bCs w:val="0"/>
        </w:rPr>
        <w:t xml:space="preserve"> can help.</w:t>
      </w:r>
    </w:p>
    <w:p w14:paraId="35B798F5" w14:textId="38386D30" w:rsidR="00B843AA" w:rsidRDefault="00B843AA" w:rsidP="00B843AA">
      <w:pPr>
        <w:pStyle w:val="Heading2"/>
        <w:ind w:left="0"/>
        <w:rPr>
          <w:b w:val="0"/>
          <w:bCs w:val="0"/>
        </w:rPr>
      </w:pPr>
    </w:p>
    <w:p w14:paraId="67C19105" w14:textId="77777777" w:rsidR="007E1CFE" w:rsidRDefault="007E1CFE" w:rsidP="00B843AA">
      <w:pPr>
        <w:pStyle w:val="Heading2"/>
        <w:ind w:left="0"/>
        <w:rPr>
          <w:b w:val="0"/>
          <w:bCs w:val="0"/>
        </w:rPr>
      </w:pPr>
    </w:p>
    <w:p w14:paraId="2F41ED95" w14:textId="290E61BC" w:rsidR="00E65623" w:rsidRPr="00A168E6" w:rsidRDefault="005156C7" w:rsidP="00B843AA">
      <w:pPr>
        <w:pStyle w:val="Heading2"/>
        <w:ind w:left="0"/>
      </w:pPr>
      <w:r w:rsidRPr="00A168E6">
        <w:lastRenderedPageBreak/>
        <w:t>Your right to the privacy of your medical records and personal health information</w:t>
      </w:r>
    </w:p>
    <w:p w14:paraId="493762CF" w14:textId="77777777" w:rsidR="00A168E6" w:rsidRPr="00A168E6" w:rsidRDefault="00A168E6" w:rsidP="00B843AA">
      <w:pPr>
        <w:pStyle w:val="Heading2"/>
        <w:ind w:left="0"/>
        <w:rPr>
          <w:b w:val="0"/>
          <w:bCs w:val="0"/>
        </w:rPr>
      </w:pPr>
      <w:r w:rsidRPr="00A168E6">
        <w:rPr>
          <w:b w:val="0"/>
          <w:bCs w:val="0"/>
        </w:rPr>
        <w:t xml:space="preserve">Federal and state laws protect the privacy of your medical records and personal health information. We protect your personal health information as required by these laws. </w:t>
      </w:r>
    </w:p>
    <w:p w14:paraId="6CD67AC2" w14:textId="0B6C69C4" w:rsidR="00A168E6" w:rsidRPr="00A168E6" w:rsidRDefault="00A168E6" w:rsidP="00B843AA">
      <w:pPr>
        <w:pStyle w:val="Heading2"/>
        <w:numPr>
          <w:ilvl w:val="0"/>
          <w:numId w:val="16"/>
        </w:numPr>
        <w:ind w:left="820"/>
        <w:rPr>
          <w:b w:val="0"/>
          <w:bCs w:val="0"/>
        </w:rPr>
      </w:pPr>
      <w:r w:rsidRPr="00A168E6">
        <w:rPr>
          <w:b w:val="0"/>
          <w:bCs w:val="0"/>
        </w:rPr>
        <w:t>Your “personal health information” includes the personal information you gave us when you enrolled in this plan as well as your medical records and other medical and health information.</w:t>
      </w:r>
    </w:p>
    <w:p w14:paraId="7B306354" w14:textId="0B9C1362" w:rsidR="00A168E6" w:rsidRPr="00A168E6" w:rsidRDefault="00A168E6" w:rsidP="00B843AA">
      <w:pPr>
        <w:pStyle w:val="Heading2"/>
        <w:numPr>
          <w:ilvl w:val="0"/>
          <w:numId w:val="16"/>
        </w:numPr>
        <w:ind w:left="820"/>
        <w:rPr>
          <w:b w:val="0"/>
          <w:bCs w:val="0"/>
        </w:rPr>
      </w:pPr>
      <w:r w:rsidRPr="00A168E6">
        <w:rPr>
          <w:b w:val="0"/>
          <w:bCs w:val="0"/>
        </w:rPr>
        <w:t xml:space="preserve">The laws that protect your privacy give you rights related to getting information and controlling how your health information is used. We give you a written notice, called a “Notice of Privacy Practice,” that </w:t>
      </w:r>
      <w:proofErr w:type="gramStart"/>
      <w:r w:rsidRPr="00A168E6">
        <w:rPr>
          <w:b w:val="0"/>
          <w:bCs w:val="0"/>
        </w:rPr>
        <w:t>tells</w:t>
      </w:r>
      <w:proofErr w:type="gramEnd"/>
      <w:r w:rsidRPr="00A168E6">
        <w:rPr>
          <w:b w:val="0"/>
          <w:bCs w:val="0"/>
        </w:rPr>
        <w:t xml:space="preserve"> about these rights and explains how we protect the privacy of your health information.</w:t>
      </w:r>
    </w:p>
    <w:p w14:paraId="0A5F7B4A" w14:textId="77777777" w:rsidR="00A168E6" w:rsidRPr="00A168E6" w:rsidRDefault="00A168E6" w:rsidP="00B843AA">
      <w:pPr>
        <w:pStyle w:val="Heading2"/>
        <w:ind w:left="100"/>
        <w:rPr>
          <w:b w:val="0"/>
          <w:bCs w:val="0"/>
        </w:rPr>
      </w:pPr>
      <w:r w:rsidRPr="00A168E6">
        <w:rPr>
          <w:b w:val="0"/>
          <w:bCs w:val="0"/>
        </w:rPr>
        <w:t>How do we protect the privacy of your health information?</w:t>
      </w:r>
    </w:p>
    <w:p w14:paraId="0C097D68" w14:textId="012E6011" w:rsidR="00A168E6" w:rsidRPr="00A168E6" w:rsidRDefault="00A168E6" w:rsidP="00B843AA">
      <w:pPr>
        <w:pStyle w:val="Heading2"/>
        <w:numPr>
          <w:ilvl w:val="0"/>
          <w:numId w:val="17"/>
        </w:numPr>
        <w:ind w:left="820"/>
        <w:rPr>
          <w:b w:val="0"/>
          <w:bCs w:val="0"/>
        </w:rPr>
      </w:pPr>
      <w:r w:rsidRPr="00A168E6">
        <w:rPr>
          <w:b w:val="0"/>
          <w:bCs w:val="0"/>
        </w:rPr>
        <w:t xml:space="preserve">We make sure that unauthorized people don’t see or change your records. </w:t>
      </w:r>
    </w:p>
    <w:p w14:paraId="631CC91C" w14:textId="2F0E88FC" w:rsidR="00A168E6" w:rsidRPr="00A168E6" w:rsidRDefault="00A168E6" w:rsidP="00B843AA">
      <w:pPr>
        <w:pStyle w:val="Heading2"/>
        <w:numPr>
          <w:ilvl w:val="0"/>
          <w:numId w:val="17"/>
        </w:numPr>
        <w:ind w:left="820"/>
        <w:rPr>
          <w:b w:val="0"/>
          <w:bCs w:val="0"/>
        </w:rPr>
      </w:pPr>
      <w:r w:rsidRPr="00A168E6">
        <w:rPr>
          <w:b w:val="0"/>
          <w:bCs w:val="0"/>
        </w:rPr>
        <w:t xml:space="preserve">In most situations, if we give your health information to anyone who isn’t providing your care or paying for your care, we are required to get written permission from you first. Written permission can be given by you or by someone you have given legal power to make decisions for you. </w:t>
      </w:r>
    </w:p>
    <w:p w14:paraId="625C1834" w14:textId="52B21620" w:rsidR="00A168E6" w:rsidRPr="00A168E6" w:rsidRDefault="00A168E6" w:rsidP="00B843AA">
      <w:pPr>
        <w:pStyle w:val="Heading2"/>
        <w:numPr>
          <w:ilvl w:val="0"/>
          <w:numId w:val="17"/>
        </w:numPr>
        <w:ind w:left="820"/>
        <w:rPr>
          <w:b w:val="0"/>
          <w:bCs w:val="0"/>
        </w:rPr>
      </w:pPr>
      <w:r w:rsidRPr="00A168E6">
        <w:rPr>
          <w:b w:val="0"/>
          <w:bCs w:val="0"/>
        </w:rPr>
        <w:t xml:space="preserve">There are certain exceptions that do not require us to get your written permission first. These exceptions are allowed or required by law. </w:t>
      </w:r>
    </w:p>
    <w:p w14:paraId="0219655A" w14:textId="5A3DDDAB" w:rsidR="00A168E6" w:rsidRPr="00A168E6" w:rsidRDefault="00A168E6" w:rsidP="00B843AA">
      <w:pPr>
        <w:pStyle w:val="Heading2"/>
        <w:numPr>
          <w:ilvl w:val="0"/>
          <w:numId w:val="18"/>
        </w:numPr>
        <w:ind w:left="1080"/>
        <w:rPr>
          <w:b w:val="0"/>
          <w:bCs w:val="0"/>
        </w:rPr>
      </w:pPr>
      <w:r w:rsidRPr="00A168E6">
        <w:rPr>
          <w:b w:val="0"/>
          <w:bCs w:val="0"/>
        </w:rPr>
        <w:t xml:space="preserve">For example, we are required to release health information to government agencies that are checking on quality of care. </w:t>
      </w:r>
    </w:p>
    <w:p w14:paraId="2351D4BC" w14:textId="41EC21BA" w:rsidR="00A168E6" w:rsidRPr="00A168E6" w:rsidRDefault="00A168E6" w:rsidP="00B843AA">
      <w:pPr>
        <w:pStyle w:val="Heading2"/>
        <w:numPr>
          <w:ilvl w:val="0"/>
          <w:numId w:val="18"/>
        </w:numPr>
        <w:ind w:left="1080"/>
        <w:rPr>
          <w:b w:val="0"/>
          <w:bCs w:val="0"/>
        </w:rPr>
      </w:pPr>
      <w:r w:rsidRPr="00A168E6">
        <w:rPr>
          <w:b w:val="0"/>
          <w:bCs w:val="0"/>
        </w:rPr>
        <w:t>Because you are a member of our plan through Medicare, we are required to give Medicare your health information including information about your Part D prescription drugs. If Medicare releases your information for research or other uses, this will be done according to Federal statutes and regulations.</w:t>
      </w:r>
    </w:p>
    <w:p w14:paraId="155AFC21" w14:textId="77777777" w:rsidR="00A168E6" w:rsidRPr="00A168E6" w:rsidRDefault="00A168E6" w:rsidP="00B843AA">
      <w:pPr>
        <w:pStyle w:val="Heading2"/>
        <w:ind w:left="100"/>
        <w:rPr>
          <w:b w:val="0"/>
          <w:bCs w:val="0"/>
        </w:rPr>
      </w:pPr>
      <w:r w:rsidRPr="00A168E6">
        <w:rPr>
          <w:b w:val="0"/>
          <w:bCs w:val="0"/>
        </w:rPr>
        <w:t xml:space="preserve">You can see the information in your records and know how it has been shared with others </w:t>
      </w:r>
    </w:p>
    <w:p w14:paraId="5E874192" w14:textId="77777777" w:rsidR="00A168E6" w:rsidRPr="00A168E6" w:rsidRDefault="00A168E6" w:rsidP="00B843AA">
      <w:pPr>
        <w:pStyle w:val="Heading2"/>
        <w:ind w:left="100"/>
        <w:rPr>
          <w:b w:val="0"/>
          <w:bCs w:val="0"/>
        </w:rPr>
      </w:pPr>
      <w:r w:rsidRPr="00A168E6">
        <w:rPr>
          <w:b w:val="0"/>
          <w:bCs w:val="0"/>
        </w:rPr>
        <w:t xml:space="preserve">You have the right to look at your medical records held at the plan, and to get a copy of your records. We </w:t>
      </w:r>
      <w:proofErr w:type="gramStart"/>
      <w:r w:rsidRPr="00A168E6">
        <w:rPr>
          <w:b w:val="0"/>
          <w:bCs w:val="0"/>
        </w:rPr>
        <w:t>are allowed to</w:t>
      </w:r>
      <w:proofErr w:type="gramEnd"/>
      <w:r w:rsidRPr="00A168E6">
        <w:rPr>
          <w:b w:val="0"/>
          <w:bCs w:val="0"/>
        </w:rPr>
        <w:t xml:space="preserve"> charge you a fee for making copies. You also have the right to ask us to make additions or corrections to your medical records. If you ask us to do this, we will work with your healthcare provider to decide whether the changes should be made.</w:t>
      </w:r>
    </w:p>
    <w:p w14:paraId="05EB781A" w14:textId="77777777" w:rsidR="00A168E6" w:rsidRPr="00A168E6" w:rsidRDefault="00A168E6" w:rsidP="00B843AA">
      <w:pPr>
        <w:pStyle w:val="Heading2"/>
        <w:ind w:left="100"/>
        <w:rPr>
          <w:b w:val="0"/>
          <w:bCs w:val="0"/>
        </w:rPr>
      </w:pPr>
      <w:r w:rsidRPr="00A168E6">
        <w:rPr>
          <w:b w:val="0"/>
          <w:bCs w:val="0"/>
        </w:rPr>
        <w:t xml:space="preserve">You have the right to know how your health information has been shared with others for any purposes that are not routine. </w:t>
      </w:r>
    </w:p>
    <w:p w14:paraId="6BA28684" w14:textId="1E7C5D50" w:rsidR="00A168E6" w:rsidRDefault="00A168E6" w:rsidP="00B843AA">
      <w:pPr>
        <w:pStyle w:val="Heading2"/>
        <w:ind w:left="100"/>
        <w:rPr>
          <w:b w:val="0"/>
          <w:bCs w:val="0"/>
        </w:rPr>
      </w:pPr>
      <w:r w:rsidRPr="00A168E6">
        <w:rPr>
          <w:b w:val="0"/>
          <w:bCs w:val="0"/>
        </w:rPr>
        <w:t xml:space="preserve">If you have questions or concerns about the privacy of your personal health information, please call </w:t>
      </w:r>
      <w:r w:rsidR="00615625">
        <w:rPr>
          <w:b w:val="0"/>
          <w:bCs w:val="0"/>
        </w:rPr>
        <w:t>Employee Benefits</w:t>
      </w:r>
      <w:r>
        <w:rPr>
          <w:b w:val="0"/>
          <w:bCs w:val="0"/>
        </w:rPr>
        <w:t>.</w:t>
      </w:r>
      <w:r w:rsidRPr="00A168E6">
        <w:rPr>
          <w:b w:val="0"/>
          <w:bCs w:val="0"/>
        </w:rPr>
        <w:t xml:space="preserve"> </w:t>
      </w:r>
    </w:p>
    <w:p w14:paraId="5F73BC8E" w14:textId="77777777" w:rsidR="00B843AA" w:rsidRDefault="00B843AA" w:rsidP="00B843AA">
      <w:pPr>
        <w:pStyle w:val="Heading2"/>
        <w:ind w:left="100"/>
        <w:rPr>
          <w:b w:val="0"/>
          <w:bCs w:val="0"/>
        </w:rPr>
      </w:pPr>
    </w:p>
    <w:p w14:paraId="340E844F" w14:textId="550F722F" w:rsidR="00E65623" w:rsidRPr="00A168E6" w:rsidRDefault="005156C7" w:rsidP="00B843AA">
      <w:pPr>
        <w:pStyle w:val="Heading2"/>
        <w:ind w:left="0"/>
      </w:pPr>
      <w:r w:rsidRPr="00A168E6">
        <w:t xml:space="preserve">Your right to get your prescriptions filled within a reasonable </w:t>
      </w:r>
      <w:proofErr w:type="gramStart"/>
      <w:r w:rsidRPr="00A168E6">
        <w:t>period of time</w:t>
      </w:r>
      <w:proofErr w:type="gramEnd"/>
    </w:p>
    <w:p w14:paraId="36C8ECB5" w14:textId="39B263F0" w:rsidR="00A168E6" w:rsidRDefault="00A168E6" w:rsidP="00B843AA">
      <w:pPr>
        <w:pStyle w:val="Heading2"/>
        <w:ind w:left="0" w:right="113"/>
        <w:rPr>
          <w:b w:val="0"/>
          <w:bCs w:val="0"/>
        </w:rPr>
      </w:pPr>
      <w:r w:rsidRPr="00A168E6">
        <w:rPr>
          <w:b w:val="0"/>
          <w:bCs w:val="0"/>
        </w:rPr>
        <w:t>As a member of our plan, you have the right to get your prescriptions filled or refilled at any of our network pharmacies without long delays. If you think that you are not getting your Part D drugs within a reasonable amount of time, Chapter 7, Section 7 of th</w:t>
      </w:r>
      <w:r>
        <w:rPr>
          <w:b w:val="0"/>
          <w:bCs w:val="0"/>
        </w:rPr>
        <w:t>e EOC</w:t>
      </w:r>
      <w:r w:rsidRPr="00A168E6">
        <w:rPr>
          <w:b w:val="0"/>
          <w:bCs w:val="0"/>
        </w:rPr>
        <w:t xml:space="preserve"> tells what you can do. (If we have denied coverage for your prescription drugs and you don’t agree with our decision, Chapter 7, Section 4</w:t>
      </w:r>
      <w:r>
        <w:rPr>
          <w:b w:val="0"/>
          <w:bCs w:val="0"/>
        </w:rPr>
        <w:t xml:space="preserve"> of the EOC</w:t>
      </w:r>
      <w:r w:rsidRPr="00A168E6">
        <w:rPr>
          <w:b w:val="0"/>
          <w:bCs w:val="0"/>
        </w:rPr>
        <w:t xml:space="preserve"> tells what you can do.)</w:t>
      </w:r>
    </w:p>
    <w:p w14:paraId="76156D59" w14:textId="3C9722DB" w:rsidR="00B843AA" w:rsidRDefault="00B843AA" w:rsidP="00B843AA">
      <w:pPr>
        <w:pStyle w:val="Heading2"/>
        <w:ind w:left="0" w:right="113"/>
        <w:rPr>
          <w:b w:val="0"/>
          <w:bCs w:val="0"/>
        </w:rPr>
      </w:pPr>
    </w:p>
    <w:p w14:paraId="2FE515E0" w14:textId="552DB6A4" w:rsidR="00E65623" w:rsidRPr="00A168E6" w:rsidRDefault="005156C7" w:rsidP="00B843AA">
      <w:pPr>
        <w:pStyle w:val="Heading2"/>
        <w:ind w:left="0" w:right="113"/>
      </w:pPr>
      <w:r w:rsidRPr="00A168E6">
        <w:lastRenderedPageBreak/>
        <w:t>Your right to know your treatment choices and participate in decisions about your health care</w:t>
      </w:r>
    </w:p>
    <w:p w14:paraId="2ED2F0F4" w14:textId="77777777" w:rsidR="00A168E6" w:rsidRPr="00A168E6" w:rsidRDefault="00A168E6" w:rsidP="00B843AA">
      <w:pPr>
        <w:pStyle w:val="Heading2"/>
        <w:spacing w:before="125"/>
        <w:ind w:left="0"/>
        <w:rPr>
          <w:b w:val="0"/>
          <w:bCs w:val="0"/>
        </w:rPr>
      </w:pPr>
      <w:r w:rsidRPr="00A168E6">
        <w:rPr>
          <w:b w:val="0"/>
          <w:bCs w:val="0"/>
        </w:rPr>
        <w:t>You have the right to give instructions about what is to be done if you are not able to make medical decisions for yourself</w:t>
      </w:r>
    </w:p>
    <w:p w14:paraId="6D729B74" w14:textId="77777777" w:rsidR="00A168E6" w:rsidRPr="00A168E6" w:rsidRDefault="00A168E6" w:rsidP="00B843AA">
      <w:pPr>
        <w:pStyle w:val="Heading2"/>
        <w:spacing w:before="125"/>
        <w:ind w:left="0"/>
        <w:rPr>
          <w:b w:val="0"/>
          <w:bCs w:val="0"/>
        </w:rPr>
      </w:pPr>
      <w:r w:rsidRPr="00A168E6">
        <w:rPr>
          <w:b w:val="0"/>
          <w:bCs w:val="0"/>
        </w:rPr>
        <w:t>Sometimes people become unable to make health care decisions for themselves due to accidents or serious illness. You have the right to say what you want to happen if you are in this situation. This means that, if you want to, you can:</w:t>
      </w:r>
    </w:p>
    <w:p w14:paraId="60C290AC" w14:textId="2EDB945E" w:rsidR="00A168E6" w:rsidRPr="00A168E6" w:rsidRDefault="00A168E6" w:rsidP="00B843AA">
      <w:pPr>
        <w:pStyle w:val="Heading2"/>
        <w:numPr>
          <w:ilvl w:val="0"/>
          <w:numId w:val="19"/>
        </w:numPr>
        <w:spacing w:before="125"/>
        <w:ind w:left="360"/>
        <w:rPr>
          <w:b w:val="0"/>
          <w:bCs w:val="0"/>
        </w:rPr>
      </w:pPr>
      <w:r w:rsidRPr="00A168E6">
        <w:rPr>
          <w:b w:val="0"/>
          <w:bCs w:val="0"/>
        </w:rPr>
        <w:t xml:space="preserve">Fill out a written form to give someone the legal authority to make medical decisions for you if you ever become unable to make decisions for yourself. </w:t>
      </w:r>
    </w:p>
    <w:p w14:paraId="2335071B" w14:textId="5C83E407" w:rsidR="00A168E6" w:rsidRPr="00A168E6" w:rsidRDefault="00A168E6" w:rsidP="00B843AA">
      <w:pPr>
        <w:pStyle w:val="Heading2"/>
        <w:numPr>
          <w:ilvl w:val="0"/>
          <w:numId w:val="19"/>
        </w:numPr>
        <w:spacing w:before="125"/>
        <w:ind w:left="360"/>
        <w:rPr>
          <w:b w:val="0"/>
          <w:bCs w:val="0"/>
        </w:rPr>
      </w:pPr>
      <w:r w:rsidRPr="00A168E6">
        <w:rPr>
          <w:b w:val="0"/>
          <w:bCs w:val="0"/>
        </w:rPr>
        <w:t>Give your doctors written instructions about how you want them to handle your medical care if you become unable to make decisions for yourself.</w:t>
      </w:r>
    </w:p>
    <w:p w14:paraId="445E4A82" w14:textId="77777777" w:rsidR="00A168E6" w:rsidRPr="00A168E6" w:rsidRDefault="00A168E6" w:rsidP="00B843AA">
      <w:pPr>
        <w:pStyle w:val="Heading2"/>
        <w:spacing w:before="125"/>
        <w:ind w:left="0"/>
        <w:rPr>
          <w:b w:val="0"/>
          <w:bCs w:val="0"/>
        </w:rPr>
      </w:pPr>
      <w:r w:rsidRPr="00A168E6">
        <w:rPr>
          <w:b w:val="0"/>
          <w:bCs w:val="0"/>
        </w:rPr>
        <w:t>The legal documents that you can use to give your directions in advance in these situations are called “advance directives.” There are different types of advance directives and different names for them. Documents called “living will” and “power of attorney for health care” are examples of advance directives.</w:t>
      </w:r>
    </w:p>
    <w:p w14:paraId="705D43CD" w14:textId="77777777" w:rsidR="00A168E6" w:rsidRPr="00A168E6" w:rsidRDefault="00A168E6" w:rsidP="00B843AA">
      <w:pPr>
        <w:pStyle w:val="Heading2"/>
        <w:spacing w:before="125"/>
        <w:ind w:left="0"/>
        <w:rPr>
          <w:b w:val="0"/>
          <w:bCs w:val="0"/>
        </w:rPr>
      </w:pPr>
      <w:r w:rsidRPr="00A168E6">
        <w:rPr>
          <w:b w:val="0"/>
          <w:bCs w:val="0"/>
        </w:rPr>
        <w:t>If you want to use an “advance directive” to give your instructions, here is what to do:</w:t>
      </w:r>
    </w:p>
    <w:p w14:paraId="44FF02DD" w14:textId="452D7F44" w:rsidR="00A168E6" w:rsidRPr="00A168E6" w:rsidRDefault="00A168E6" w:rsidP="00B843AA">
      <w:pPr>
        <w:pStyle w:val="Heading2"/>
        <w:numPr>
          <w:ilvl w:val="0"/>
          <w:numId w:val="20"/>
        </w:numPr>
        <w:spacing w:before="125"/>
        <w:ind w:left="720"/>
        <w:rPr>
          <w:b w:val="0"/>
          <w:bCs w:val="0"/>
        </w:rPr>
      </w:pPr>
      <w:r w:rsidRPr="00A168E6">
        <w:rPr>
          <w:b w:val="0"/>
          <w:bCs w:val="0"/>
        </w:rPr>
        <w:t xml:space="preserve">Get the form. If you want to have an advance directive, you can get a form from your lawyer, from a social worker, or from some office supply stores. You can sometimes get advance directive forms from organizations that give people information about Medicare. You can also contact </w:t>
      </w:r>
      <w:r w:rsidR="00615625">
        <w:rPr>
          <w:b w:val="0"/>
          <w:bCs w:val="0"/>
        </w:rPr>
        <w:t>Employee Benefits</w:t>
      </w:r>
      <w:r w:rsidRPr="00A168E6">
        <w:rPr>
          <w:b w:val="0"/>
          <w:bCs w:val="0"/>
        </w:rPr>
        <w:t xml:space="preserve"> to ask for the forms (phone numbers are printed on the back cover of this booklet).</w:t>
      </w:r>
    </w:p>
    <w:p w14:paraId="061DA7A3" w14:textId="0BE78190" w:rsidR="00A168E6" w:rsidRPr="00A168E6" w:rsidRDefault="00A168E6" w:rsidP="00B843AA">
      <w:pPr>
        <w:pStyle w:val="Heading2"/>
        <w:numPr>
          <w:ilvl w:val="0"/>
          <w:numId w:val="20"/>
        </w:numPr>
        <w:spacing w:before="125"/>
        <w:ind w:left="720"/>
        <w:rPr>
          <w:b w:val="0"/>
          <w:bCs w:val="0"/>
        </w:rPr>
      </w:pPr>
      <w:r w:rsidRPr="00A168E6">
        <w:rPr>
          <w:b w:val="0"/>
          <w:bCs w:val="0"/>
        </w:rPr>
        <w:t>Fill it out and sign it. Regardless of where you get this form, keep in mind that it is a legal document. You should consider having a lawyer help you prepare it.</w:t>
      </w:r>
    </w:p>
    <w:p w14:paraId="3AB4D967" w14:textId="36537041" w:rsidR="00A168E6" w:rsidRPr="00A168E6" w:rsidRDefault="00A168E6" w:rsidP="00B843AA">
      <w:pPr>
        <w:pStyle w:val="Heading2"/>
        <w:numPr>
          <w:ilvl w:val="0"/>
          <w:numId w:val="20"/>
        </w:numPr>
        <w:spacing w:before="125"/>
        <w:ind w:left="720"/>
        <w:rPr>
          <w:b w:val="0"/>
          <w:bCs w:val="0"/>
        </w:rPr>
      </w:pPr>
      <w:r w:rsidRPr="00A168E6">
        <w:rPr>
          <w:b w:val="0"/>
          <w:bCs w:val="0"/>
        </w:rPr>
        <w:t>Give copies to appropriate people. You should give a copy of the form to your doctor and to the person you name on the form as the one to make decisions for you if you can’t. You may want to give copies to close friends or family members as well. Be sure to keep a copy at home.</w:t>
      </w:r>
    </w:p>
    <w:p w14:paraId="47051F4E" w14:textId="77777777" w:rsidR="00A168E6" w:rsidRPr="00A168E6" w:rsidRDefault="00A168E6" w:rsidP="00B843AA">
      <w:pPr>
        <w:pStyle w:val="Heading2"/>
        <w:spacing w:before="125"/>
        <w:ind w:left="0"/>
        <w:rPr>
          <w:b w:val="0"/>
          <w:bCs w:val="0"/>
        </w:rPr>
      </w:pPr>
      <w:r w:rsidRPr="00A168E6">
        <w:rPr>
          <w:b w:val="0"/>
          <w:bCs w:val="0"/>
        </w:rPr>
        <w:t xml:space="preserve">If you know ahead of time that you are going to be hospitalized, and you have signed an advance directive, take a copy with you to the hospital. </w:t>
      </w:r>
    </w:p>
    <w:p w14:paraId="2A8ED9D7" w14:textId="3CF63EF7" w:rsidR="00A168E6" w:rsidRPr="00A168E6" w:rsidRDefault="00A168E6" w:rsidP="00B843AA">
      <w:pPr>
        <w:pStyle w:val="Heading2"/>
        <w:numPr>
          <w:ilvl w:val="0"/>
          <w:numId w:val="21"/>
        </w:numPr>
        <w:spacing w:before="125"/>
        <w:ind w:left="720"/>
        <w:rPr>
          <w:b w:val="0"/>
          <w:bCs w:val="0"/>
        </w:rPr>
      </w:pPr>
      <w:r w:rsidRPr="00A168E6">
        <w:rPr>
          <w:b w:val="0"/>
          <w:bCs w:val="0"/>
        </w:rPr>
        <w:t xml:space="preserve">If you are admitted to the hospital, they will ask you whether you have signed an advance directive form and whether you have it with you. </w:t>
      </w:r>
    </w:p>
    <w:p w14:paraId="4547D32A" w14:textId="4E801560" w:rsidR="00A168E6" w:rsidRPr="00A168E6" w:rsidRDefault="00A168E6" w:rsidP="00B843AA">
      <w:pPr>
        <w:pStyle w:val="Heading2"/>
        <w:numPr>
          <w:ilvl w:val="0"/>
          <w:numId w:val="21"/>
        </w:numPr>
        <w:spacing w:before="125"/>
        <w:ind w:left="720"/>
        <w:rPr>
          <w:b w:val="0"/>
          <w:bCs w:val="0"/>
        </w:rPr>
      </w:pPr>
      <w:r w:rsidRPr="00A168E6">
        <w:rPr>
          <w:b w:val="0"/>
          <w:bCs w:val="0"/>
        </w:rPr>
        <w:t>If you have not signed an advance directive form, the hospital has forms available and will ask if you want to sign one.</w:t>
      </w:r>
    </w:p>
    <w:p w14:paraId="6F7CC5BA" w14:textId="77777777" w:rsidR="00A168E6" w:rsidRPr="00A168E6" w:rsidRDefault="00A168E6" w:rsidP="00B843AA">
      <w:pPr>
        <w:pStyle w:val="Heading2"/>
        <w:spacing w:before="125"/>
        <w:ind w:left="0"/>
        <w:rPr>
          <w:b w:val="0"/>
          <w:bCs w:val="0"/>
        </w:rPr>
      </w:pPr>
      <w:r w:rsidRPr="00A168E6">
        <w:rPr>
          <w:b w:val="0"/>
          <w:bCs w:val="0"/>
        </w:rPr>
        <w:t xml:space="preserve">Remember, it is your choice whether you want to fill out an advance directive (including whether you want to sign one if you are in the hospital). According to law, no one can deny you care or discriminate against you based on </w:t>
      </w:r>
      <w:proofErr w:type="gramStart"/>
      <w:r w:rsidRPr="00A168E6">
        <w:rPr>
          <w:b w:val="0"/>
          <w:bCs w:val="0"/>
        </w:rPr>
        <w:t>whether or not</w:t>
      </w:r>
      <w:proofErr w:type="gramEnd"/>
      <w:r w:rsidRPr="00A168E6">
        <w:rPr>
          <w:b w:val="0"/>
          <w:bCs w:val="0"/>
        </w:rPr>
        <w:t xml:space="preserve"> you have signed an advance directive.</w:t>
      </w:r>
    </w:p>
    <w:p w14:paraId="20BA57C0" w14:textId="77777777" w:rsidR="00A168E6" w:rsidRPr="00A168E6" w:rsidRDefault="00A168E6" w:rsidP="00B843AA">
      <w:pPr>
        <w:pStyle w:val="Heading2"/>
        <w:spacing w:before="125"/>
        <w:ind w:left="0"/>
        <w:rPr>
          <w:b w:val="0"/>
          <w:bCs w:val="0"/>
        </w:rPr>
      </w:pPr>
      <w:r w:rsidRPr="00A168E6">
        <w:rPr>
          <w:b w:val="0"/>
          <w:bCs w:val="0"/>
        </w:rPr>
        <w:t>What if your instructions are not followed?</w:t>
      </w:r>
    </w:p>
    <w:p w14:paraId="4F57FEB9" w14:textId="1BC90290" w:rsidR="00A168E6" w:rsidRDefault="00A168E6" w:rsidP="00B843AA">
      <w:pPr>
        <w:pStyle w:val="Heading2"/>
        <w:spacing w:before="125"/>
        <w:ind w:left="0"/>
        <w:rPr>
          <w:b w:val="0"/>
          <w:bCs w:val="0"/>
        </w:rPr>
      </w:pPr>
      <w:r w:rsidRPr="00A168E6">
        <w:rPr>
          <w:b w:val="0"/>
          <w:bCs w:val="0"/>
        </w:rPr>
        <w:t xml:space="preserve">If you have signed an advance directive, and you believe that a doctor or hospital did not follow the instructions in it, you may file a complaint with the Missouri Department of Health and Senior Services, Health Service Regulation at </w:t>
      </w:r>
      <w:hyperlink r:id="rId42" w:history="1">
        <w:r w:rsidR="00B843AA" w:rsidRPr="00287763">
          <w:rPr>
            <w:rStyle w:val="Hyperlink"/>
            <w:b w:val="0"/>
            <w:bCs w:val="0"/>
          </w:rPr>
          <w:t>complaint@health.mo.gov</w:t>
        </w:r>
      </w:hyperlink>
      <w:r w:rsidRPr="00A168E6">
        <w:rPr>
          <w:b w:val="0"/>
          <w:bCs w:val="0"/>
        </w:rPr>
        <w:t xml:space="preserve">. </w:t>
      </w:r>
    </w:p>
    <w:p w14:paraId="2F10E066" w14:textId="77777777" w:rsidR="00B843AA" w:rsidRDefault="00B843AA" w:rsidP="00B843AA">
      <w:pPr>
        <w:pStyle w:val="Heading2"/>
        <w:spacing w:before="125"/>
        <w:ind w:left="0"/>
        <w:rPr>
          <w:b w:val="0"/>
          <w:bCs w:val="0"/>
        </w:rPr>
      </w:pPr>
    </w:p>
    <w:p w14:paraId="1D16B376" w14:textId="7DD3E5A1" w:rsidR="00E65623" w:rsidRPr="00A168E6" w:rsidRDefault="005156C7" w:rsidP="00B843AA">
      <w:pPr>
        <w:pStyle w:val="Heading2"/>
        <w:spacing w:before="125"/>
        <w:ind w:left="0"/>
      </w:pPr>
      <w:r w:rsidRPr="00A168E6">
        <w:lastRenderedPageBreak/>
        <w:t>Your right to make complaints</w:t>
      </w:r>
    </w:p>
    <w:p w14:paraId="46DC7C7C" w14:textId="06CDA1BF" w:rsidR="00A168E6" w:rsidRPr="00A168E6" w:rsidRDefault="00A168E6" w:rsidP="00B843AA">
      <w:pPr>
        <w:pStyle w:val="Heading2"/>
        <w:spacing w:before="125"/>
        <w:ind w:left="0"/>
        <w:rPr>
          <w:b w:val="0"/>
          <w:bCs w:val="0"/>
        </w:rPr>
      </w:pPr>
      <w:r w:rsidRPr="00A168E6">
        <w:rPr>
          <w:b w:val="0"/>
          <w:bCs w:val="0"/>
        </w:rPr>
        <w:t>If you have any problems or concerns about your covered services or care, Chapter 7 of th</w:t>
      </w:r>
      <w:r>
        <w:rPr>
          <w:b w:val="0"/>
          <w:bCs w:val="0"/>
        </w:rPr>
        <w:t xml:space="preserve">e </w:t>
      </w:r>
      <w:proofErr w:type="gramStart"/>
      <w:r>
        <w:rPr>
          <w:b w:val="0"/>
          <w:bCs w:val="0"/>
        </w:rPr>
        <w:t xml:space="preserve">EOC </w:t>
      </w:r>
      <w:r w:rsidRPr="00A168E6">
        <w:rPr>
          <w:b w:val="0"/>
          <w:bCs w:val="0"/>
        </w:rPr>
        <w:t xml:space="preserve"> tells</w:t>
      </w:r>
      <w:proofErr w:type="gramEnd"/>
      <w:r w:rsidRPr="00A168E6">
        <w:rPr>
          <w:b w:val="0"/>
          <w:bCs w:val="0"/>
        </w:rPr>
        <w:t xml:space="preserve"> what you can do. It gives the details about how to deal with all types of problems and complaints. What you need to do to follow up on a problem or concern depends on the situation. You might need to ask our plan to make a coverage decision for you, make an appeal to us to change a coverage decision, or make a complaint. Whatever you do – ask for a coverage decision, make an appeal, or make a complaint – we are required to treat you fairly.</w:t>
      </w:r>
    </w:p>
    <w:p w14:paraId="0C10653D" w14:textId="03AF1F3F" w:rsidR="00A168E6" w:rsidRDefault="00A168E6" w:rsidP="00B843AA">
      <w:pPr>
        <w:pStyle w:val="Heading2"/>
        <w:spacing w:before="125"/>
        <w:ind w:left="0"/>
        <w:rPr>
          <w:b w:val="0"/>
          <w:bCs w:val="0"/>
        </w:rPr>
      </w:pPr>
      <w:r w:rsidRPr="00A168E6">
        <w:rPr>
          <w:b w:val="0"/>
          <w:bCs w:val="0"/>
        </w:rPr>
        <w:t>You have the right to get a summary of information about the appeals and complaints that other members have filed against our plan in the past. To get this informatio</w:t>
      </w:r>
      <w:r>
        <w:rPr>
          <w:b w:val="0"/>
          <w:bCs w:val="0"/>
        </w:rPr>
        <w:t xml:space="preserve">n, please call </w:t>
      </w:r>
      <w:r w:rsidR="00615625">
        <w:rPr>
          <w:b w:val="0"/>
          <w:bCs w:val="0"/>
        </w:rPr>
        <w:t>Employee Benefits</w:t>
      </w:r>
      <w:r>
        <w:rPr>
          <w:b w:val="0"/>
          <w:bCs w:val="0"/>
        </w:rPr>
        <w:t>.</w:t>
      </w:r>
    </w:p>
    <w:p w14:paraId="09740144" w14:textId="77777777" w:rsidR="00B843AA" w:rsidRDefault="00B843AA" w:rsidP="00B843AA">
      <w:pPr>
        <w:pStyle w:val="Heading2"/>
        <w:spacing w:before="125"/>
        <w:ind w:left="0"/>
        <w:rPr>
          <w:b w:val="0"/>
          <w:bCs w:val="0"/>
        </w:rPr>
      </w:pPr>
    </w:p>
    <w:p w14:paraId="2271AF8D" w14:textId="2A155F84" w:rsidR="00E65623" w:rsidRPr="00296992" w:rsidRDefault="005156C7" w:rsidP="00B843AA">
      <w:pPr>
        <w:pStyle w:val="Heading2"/>
        <w:spacing w:before="125"/>
        <w:ind w:left="0"/>
      </w:pPr>
      <w:r w:rsidRPr="00296992">
        <w:t xml:space="preserve">Your right to get information about </w:t>
      </w:r>
      <w:r w:rsidR="00296992">
        <w:t>the plan, its network of pharmacies, and your covered drugs</w:t>
      </w:r>
    </w:p>
    <w:p w14:paraId="7D62AE57" w14:textId="5C648FF6" w:rsidR="00296992" w:rsidRDefault="00296992" w:rsidP="00B843AA">
      <w:pPr>
        <w:jc w:val="both"/>
        <w:rPr>
          <w:sz w:val="24"/>
          <w:szCs w:val="24"/>
        </w:rPr>
      </w:pPr>
      <w:r w:rsidRPr="00296992">
        <w:rPr>
          <w:sz w:val="24"/>
          <w:szCs w:val="24"/>
        </w:rPr>
        <w:t xml:space="preserve">As a member of </w:t>
      </w:r>
      <w:proofErr w:type="spellStart"/>
      <w:r w:rsidRPr="00296992">
        <w:rPr>
          <w:sz w:val="24"/>
          <w:szCs w:val="24"/>
        </w:rPr>
        <w:t>MoDOT</w:t>
      </w:r>
      <w:proofErr w:type="spellEnd"/>
      <w:r w:rsidRPr="00296992">
        <w:rPr>
          <w:sz w:val="24"/>
          <w:szCs w:val="24"/>
        </w:rPr>
        <w:t>/MSHP Medical and Life Insurance Plan, you have the right to get several kinds of information from us.</w:t>
      </w:r>
    </w:p>
    <w:p w14:paraId="65FB74DF" w14:textId="77777777" w:rsidR="00296992" w:rsidRPr="00296992" w:rsidRDefault="00296992" w:rsidP="00B843AA">
      <w:pPr>
        <w:jc w:val="both"/>
        <w:rPr>
          <w:sz w:val="24"/>
          <w:szCs w:val="24"/>
        </w:rPr>
      </w:pPr>
    </w:p>
    <w:p w14:paraId="4DC74580" w14:textId="08C3C4C6" w:rsidR="00296992" w:rsidRPr="00296992" w:rsidRDefault="00296992" w:rsidP="00B843AA">
      <w:pPr>
        <w:jc w:val="both"/>
        <w:rPr>
          <w:sz w:val="24"/>
          <w:szCs w:val="24"/>
        </w:rPr>
      </w:pPr>
      <w:r w:rsidRPr="00296992">
        <w:rPr>
          <w:sz w:val="24"/>
          <w:szCs w:val="24"/>
        </w:rPr>
        <w:t xml:space="preserve">If you want any of the following kinds of information, please call </w:t>
      </w:r>
      <w:r w:rsidR="00615625">
        <w:rPr>
          <w:sz w:val="24"/>
          <w:szCs w:val="24"/>
        </w:rPr>
        <w:t>Employee Benefits</w:t>
      </w:r>
      <w:r w:rsidRPr="00296992">
        <w:rPr>
          <w:sz w:val="24"/>
          <w:szCs w:val="24"/>
        </w:rPr>
        <w:t xml:space="preserve">: </w:t>
      </w:r>
    </w:p>
    <w:p w14:paraId="70C2301D" w14:textId="585F5335" w:rsidR="00296992" w:rsidRPr="00296992" w:rsidRDefault="00296992" w:rsidP="00B843AA">
      <w:pPr>
        <w:pStyle w:val="ListParagraph"/>
        <w:numPr>
          <w:ilvl w:val="0"/>
          <w:numId w:val="26"/>
        </w:numPr>
        <w:ind w:left="720"/>
        <w:jc w:val="both"/>
        <w:rPr>
          <w:sz w:val="24"/>
          <w:szCs w:val="24"/>
        </w:rPr>
      </w:pPr>
      <w:r w:rsidRPr="00296992">
        <w:rPr>
          <w:sz w:val="24"/>
          <w:szCs w:val="24"/>
        </w:rPr>
        <w:t xml:space="preserve">Information about our plan. This includes, for example, information about the plan’s financial condition. It also includes information about the number of appeals made by members and the plan’s performance ratings, including how it has been rated by plan members and how it compares to other Medicare prescription drug plans. </w:t>
      </w:r>
    </w:p>
    <w:p w14:paraId="64BCC8F6" w14:textId="121A8CFF" w:rsidR="00296992" w:rsidRPr="00296992" w:rsidRDefault="00296992" w:rsidP="00B843AA">
      <w:pPr>
        <w:pStyle w:val="ListParagraph"/>
        <w:numPr>
          <w:ilvl w:val="0"/>
          <w:numId w:val="26"/>
        </w:numPr>
        <w:ind w:left="720"/>
        <w:jc w:val="both"/>
        <w:rPr>
          <w:sz w:val="24"/>
          <w:szCs w:val="24"/>
        </w:rPr>
      </w:pPr>
      <w:r w:rsidRPr="00296992">
        <w:rPr>
          <w:sz w:val="24"/>
          <w:szCs w:val="24"/>
        </w:rPr>
        <w:t xml:space="preserve">Information about our network pharmacies. </w:t>
      </w:r>
    </w:p>
    <w:p w14:paraId="39766BF2" w14:textId="229AB265" w:rsidR="00296992" w:rsidRPr="00296992" w:rsidRDefault="00296992" w:rsidP="00B843AA">
      <w:pPr>
        <w:pStyle w:val="ListParagraph"/>
        <w:numPr>
          <w:ilvl w:val="0"/>
          <w:numId w:val="28"/>
        </w:numPr>
        <w:ind w:left="1080"/>
        <w:jc w:val="both"/>
        <w:rPr>
          <w:sz w:val="24"/>
          <w:szCs w:val="24"/>
        </w:rPr>
      </w:pPr>
      <w:r w:rsidRPr="00296992">
        <w:rPr>
          <w:sz w:val="24"/>
          <w:szCs w:val="24"/>
        </w:rPr>
        <w:t xml:space="preserve">For example, you have the right to get information from us about the pharmacies in our network. </w:t>
      </w:r>
    </w:p>
    <w:p w14:paraId="0F17EFF2" w14:textId="5ECBB800" w:rsidR="00296992" w:rsidRPr="00296992" w:rsidRDefault="00296992" w:rsidP="00B843AA">
      <w:pPr>
        <w:pStyle w:val="ListParagraph"/>
        <w:numPr>
          <w:ilvl w:val="0"/>
          <w:numId w:val="28"/>
        </w:numPr>
        <w:ind w:left="1080"/>
        <w:jc w:val="both"/>
        <w:rPr>
          <w:sz w:val="24"/>
          <w:szCs w:val="24"/>
        </w:rPr>
      </w:pPr>
      <w:r w:rsidRPr="00296992">
        <w:rPr>
          <w:sz w:val="24"/>
          <w:szCs w:val="24"/>
        </w:rPr>
        <w:t>For a list of the pharmacies in the plan’s network, see the http://www.modot.org/newsandinfo/benefits.htm.</w:t>
      </w:r>
    </w:p>
    <w:p w14:paraId="245CBFE7" w14:textId="6A17C209" w:rsidR="00296992" w:rsidRPr="00296992" w:rsidRDefault="00296992" w:rsidP="00B843AA">
      <w:pPr>
        <w:pStyle w:val="ListParagraph"/>
        <w:numPr>
          <w:ilvl w:val="0"/>
          <w:numId w:val="28"/>
        </w:numPr>
        <w:ind w:left="1080"/>
        <w:jc w:val="both"/>
        <w:rPr>
          <w:sz w:val="24"/>
          <w:szCs w:val="24"/>
        </w:rPr>
      </w:pPr>
      <w:r w:rsidRPr="00296992">
        <w:rPr>
          <w:sz w:val="24"/>
          <w:szCs w:val="24"/>
        </w:rPr>
        <w:t xml:space="preserve">For more detailed information about our pharmacies, you can call </w:t>
      </w:r>
      <w:r w:rsidR="00615625">
        <w:rPr>
          <w:sz w:val="24"/>
          <w:szCs w:val="24"/>
        </w:rPr>
        <w:t>Employee Benefits</w:t>
      </w:r>
      <w:r w:rsidRPr="00296992">
        <w:rPr>
          <w:sz w:val="24"/>
          <w:szCs w:val="24"/>
        </w:rPr>
        <w:t xml:space="preserve"> or visit our website at http://www.modot.org/newsandinfo/benefits.htm.</w:t>
      </w:r>
    </w:p>
    <w:p w14:paraId="153AC21C" w14:textId="1A8D9150" w:rsidR="00296992" w:rsidRPr="00296992" w:rsidRDefault="00296992" w:rsidP="00B843AA">
      <w:pPr>
        <w:pStyle w:val="ListParagraph"/>
        <w:numPr>
          <w:ilvl w:val="0"/>
          <w:numId w:val="27"/>
        </w:numPr>
        <w:ind w:left="720"/>
        <w:jc w:val="both"/>
        <w:rPr>
          <w:sz w:val="24"/>
          <w:szCs w:val="24"/>
        </w:rPr>
      </w:pPr>
      <w:r w:rsidRPr="00296992">
        <w:rPr>
          <w:sz w:val="24"/>
          <w:szCs w:val="24"/>
        </w:rPr>
        <w:t xml:space="preserve">Information about your coverage and the rules you must follow when using your coverage. </w:t>
      </w:r>
    </w:p>
    <w:p w14:paraId="0A3560B3" w14:textId="44D59D7D" w:rsidR="00296992" w:rsidRPr="00296992" w:rsidRDefault="00296992" w:rsidP="00B843AA">
      <w:pPr>
        <w:pStyle w:val="ListParagraph"/>
        <w:numPr>
          <w:ilvl w:val="0"/>
          <w:numId w:val="29"/>
        </w:numPr>
        <w:ind w:left="1080"/>
        <w:jc w:val="both"/>
        <w:rPr>
          <w:sz w:val="24"/>
          <w:szCs w:val="24"/>
        </w:rPr>
      </w:pPr>
      <w:r w:rsidRPr="00296992">
        <w:rPr>
          <w:sz w:val="24"/>
          <w:szCs w:val="24"/>
        </w:rPr>
        <w:t xml:space="preserve">To get the details on your Part D prescription drug coverage, see Chapters 3 and 4 of this </w:t>
      </w:r>
      <w:proofErr w:type="gramStart"/>
      <w:r w:rsidRPr="00296992">
        <w:rPr>
          <w:sz w:val="24"/>
          <w:szCs w:val="24"/>
        </w:rPr>
        <w:t>booklet</w:t>
      </w:r>
      <w:proofErr w:type="gramEnd"/>
      <w:r w:rsidRPr="00296992">
        <w:rPr>
          <w:sz w:val="24"/>
          <w:szCs w:val="24"/>
        </w:rPr>
        <w:t xml:space="preserve"> plus the plan’s List of Covered Drugs (Formulary). These chapters, together with the List of Covered Drugs (Formulary), tell you what drugs are covered and explain the rules you must follow and the restrictions to your coverage for certain drugs.</w:t>
      </w:r>
    </w:p>
    <w:p w14:paraId="3CCB732B" w14:textId="238F7019" w:rsidR="00296992" w:rsidRPr="00296992" w:rsidRDefault="00296992" w:rsidP="00B843AA">
      <w:pPr>
        <w:pStyle w:val="ListParagraph"/>
        <w:numPr>
          <w:ilvl w:val="0"/>
          <w:numId w:val="29"/>
        </w:numPr>
        <w:ind w:left="1080"/>
        <w:jc w:val="both"/>
        <w:rPr>
          <w:sz w:val="24"/>
          <w:szCs w:val="24"/>
        </w:rPr>
      </w:pPr>
      <w:r w:rsidRPr="00296992">
        <w:rPr>
          <w:sz w:val="24"/>
          <w:szCs w:val="24"/>
        </w:rPr>
        <w:t xml:space="preserve">If you have questions about the rules or restrictions, please call </w:t>
      </w:r>
      <w:r w:rsidR="00615625">
        <w:rPr>
          <w:sz w:val="24"/>
          <w:szCs w:val="24"/>
        </w:rPr>
        <w:t>Employee Benefits</w:t>
      </w:r>
      <w:r w:rsidRPr="00296992">
        <w:rPr>
          <w:sz w:val="24"/>
          <w:szCs w:val="24"/>
        </w:rPr>
        <w:t>.</w:t>
      </w:r>
    </w:p>
    <w:p w14:paraId="640DFEAD" w14:textId="0743D503" w:rsidR="00296992" w:rsidRPr="00296992" w:rsidRDefault="00296992" w:rsidP="00B843AA">
      <w:pPr>
        <w:pStyle w:val="ListParagraph"/>
        <w:numPr>
          <w:ilvl w:val="0"/>
          <w:numId w:val="27"/>
        </w:numPr>
        <w:ind w:left="720"/>
        <w:jc w:val="both"/>
        <w:rPr>
          <w:sz w:val="24"/>
          <w:szCs w:val="24"/>
        </w:rPr>
      </w:pPr>
      <w:r w:rsidRPr="00296992">
        <w:rPr>
          <w:sz w:val="24"/>
          <w:szCs w:val="24"/>
        </w:rPr>
        <w:t xml:space="preserve">Information about why something is not covered and what you can do about it. </w:t>
      </w:r>
    </w:p>
    <w:p w14:paraId="07F02CAF" w14:textId="61244D15" w:rsidR="00296992" w:rsidRPr="00296992" w:rsidRDefault="00296992" w:rsidP="00B843AA">
      <w:pPr>
        <w:pStyle w:val="ListParagraph"/>
        <w:numPr>
          <w:ilvl w:val="0"/>
          <w:numId w:val="30"/>
        </w:numPr>
        <w:ind w:left="1080"/>
        <w:jc w:val="both"/>
        <w:rPr>
          <w:sz w:val="24"/>
          <w:szCs w:val="24"/>
        </w:rPr>
      </w:pPr>
      <w:r w:rsidRPr="00296992">
        <w:rPr>
          <w:sz w:val="24"/>
          <w:szCs w:val="24"/>
        </w:rPr>
        <w:t xml:space="preserve">If a Part D drug is not covered for you, or if your coverage is restricted in some way, you can ask us for a written explanation. You have the right to this explanation even if you received the drug from an out-of-network pharmacy.  </w:t>
      </w:r>
    </w:p>
    <w:p w14:paraId="23EEF664" w14:textId="2E85C228" w:rsidR="00296992" w:rsidRPr="00296992" w:rsidRDefault="00296992" w:rsidP="00B843AA">
      <w:pPr>
        <w:pStyle w:val="ListParagraph"/>
        <w:numPr>
          <w:ilvl w:val="0"/>
          <w:numId w:val="30"/>
        </w:numPr>
        <w:ind w:left="1080"/>
        <w:jc w:val="both"/>
        <w:rPr>
          <w:sz w:val="24"/>
          <w:szCs w:val="24"/>
        </w:rPr>
      </w:pPr>
      <w:r w:rsidRPr="00296992">
        <w:rPr>
          <w:sz w:val="24"/>
          <w:szCs w:val="24"/>
        </w:rPr>
        <w:t xml:space="preserve">If you are not happy or if you disagree with a </w:t>
      </w:r>
      <w:proofErr w:type="gramStart"/>
      <w:r w:rsidRPr="00296992">
        <w:rPr>
          <w:sz w:val="24"/>
          <w:szCs w:val="24"/>
        </w:rPr>
        <w:t>decision</w:t>
      </w:r>
      <w:proofErr w:type="gramEnd"/>
      <w:r w:rsidRPr="00296992">
        <w:rPr>
          <w:sz w:val="24"/>
          <w:szCs w:val="24"/>
        </w:rPr>
        <w:t xml:space="preserve"> we make about what Part D drug is covered for you, you have the right to ask us to change the decision. You can ask us to change the decision by making an appeal. For details on what to do if something is not covered for you in the way you think it should be covered, see Chapter 7 of th</w:t>
      </w:r>
      <w:r>
        <w:rPr>
          <w:sz w:val="24"/>
          <w:szCs w:val="24"/>
        </w:rPr>
        <w:t>e EOC</w:t>
      </w:r>
      <w:r w:rsidRPr="00296992">
        <w:rPr>
          <w:sz w:val="24"/>
          <w:szCs w:val="24"/>
        </w:rPr>
        <w:t xml:space="preserve">. It gives you the details about how to make an appeal if you want us to change our decision. (Chapter 7 also </w:t>
      </w:r>
      <w:proofErr w:type="gramStart"/>
      <w:r w:rsidRPr="00296992">
        <w:rPr>
          <w:sz w:val="24"/>
          <w:szCs w:val="24"/>
        </w:rPr>
        <w:t>tells</w:t>
      </w:r>
      <w:proofErr w:type="gramEnd"/>
      <w:r w:rsidRPr="00296992">
        <w:rPr>
          <w:sz w:val="24"/>
          <w:szCs w:val="24"/>
        </w:rPr>
        <w:t xml:space="preserve"> about how to make a complaint about quality of care, waiting times, and other concerns.) </w:t>
      </w:r>
    </w:p>
    <w:p w14:paraId="07AC80B3" w14:textId="0E2D18FE" w:rsidR="00296992" w:rsidRDefault="00296992" w:rsidP="00B843AA">
      <w:pPr>
        <w:pStyle w:val="ListParagraph"/>
        <w:numPr>
          <w:ilvl w:val="0"/>
          <w:numId w:val="31"/>
        </w:numPr>
        <w:ind w:left="1080"/>
      </w:pPr>
      <w:r w:rsidRPr="00296992">
        <w:t>If you want to ask our plan to pay our share of the cost for a Part D prescription drug, see Chapter 5 of th</w:t>
      </w:r>
      <w:r>
        <w:t>e EOC</w:t>
      </w:r>
      <w:r w:rsidRPr="00296992">
        <w:t>.</w:t>
      </w:r>
    </w:p>
    <w:p w14:paraId="6E0B93A3" w14:textId="77777777" w:rsidR="00E65623" w:rsidRDefault="005156C7" w:rsidP="00B843AA">
      <w:pPr>
        <w:pStyle w:val="Heading2"/>
        <w:ind w:left="100"/>
      </w:pPr>
      <w:r>
        <w:lastRenderedPageBreak/>
        <w:t>How to get more information about your rights</w:t>
      </w:r>
    </w:p>
    <w:p w14:paraId="64DC56C9" w14:textId="77777777" w:rsidR="00296992" w:rsidRPr="00296992" w:rsidRDefault="00296992" w:rsidP="00B843AA">
      <w:pPr>
        <w:pStyle w:val="Heading2"/>
        <w:spacing w:before="125"/>
        <w:ind w:left="100" w:right="128"/>
        <w:rPr>
          <w:b w:val="0"/>
          <w:bCs w:val="0"/>
        </w:rPr>
      </w:pPr>
      <w:r w:rsidRPr="00296992">
        <w:rPr>
          <w:b w:val="0"/>
          <w:bCs w:val="0"/>
        </w:rPr>
        <w:t xml:space="preserve">There are several places where you can get more information about your rights: </w:t>
      </w:r>
    </w:p>
    <w:p w14:paraId="73FA5667" w14:textId="470DE34E" w:rsidR="00296992" w:rsidRPr="00296992" w:rsidRDefault="00296992" w:rsidP="00B843AA">
      <w:pPr>
        <w:pStyle w:val="Heading2"/>
        <w:numPr>
          <w:ilvl w:val="0"/>
          <w:numId w:val="27"/>
        </w:numPr>
        <w:spacing w:before="125"/>
        <w:ind w:left="720" w:right="128"/>
        <w:rPr>
          <w:b w:val="0"/>
          <w:bCs w:val="0"/>
        </w:rPr>
      </w:pPr>
      <w:r w:rsidRPr="00296992">
        <w:rPr>
          <w:b w:val="0"/>
          <w:bCs w:val="0"/>
        </w:rPr>
        <w:t xml:space="preserve">You can call </w:t>
      </w:r>
      <w:r w:rsidR="00615625">
        <w:rPr>
          <w:b w:val="0"/>
          <w:bCs w:val="0"/>
        </w:rPr>
        <w:t>Employee Benefits</w:t>
      </w:r>
      <w:r w:rsidRPr="00296992">
        <w:rPr>
          <w:b w:val="0"/>
          <w:bCs w:val="0"/>
        </w:rPr>
        <w:t xml:space="preserve"> (phone numbers are printed on the back cover of this booklet).</w:t>
      </w:r>
    </w:p>
    <w:p w14:paraId="65D19125" w14:textId="4DCC56EF" w:rsidR="00296992" w:rsidRPr="00296992" w:rsidRDefault="00296992" w:rsidP="00B843AA">
      <w:pPr>
        <w:pStyle w:val="Heading2"/>
        <w:numPr>
          <w:ilvl w:val="0"/>
          <w:numId w:val="27"/>
        </w:numPr>
        <w:spacing w:before="125"/>
        <w:ind w:left="720" w:right="128"/>
        <w:rPr>
          <w:b w:val="0"/>
          <w:bCs w:val="0"/>
        </w:rPr>
      </w:pPr>
      <w:r w:rsidRPr="00296992">
        <w:rPr>
          <w:b w:val="0"/>
          <w:bCs w:val="0"/>
        </w:rPr>
        <w:t xml:space="preserve">You can call the State Health Insurance Assistance Program. For details about this organization and how to contact it, go to Chapter 2, Section 3. </w:t>
      </w:r>
    </w:p>
    <w:p w14:paraId="33BA2FA7" w14:textId="0313CE3B" w:rsidR="00296992" w:rsidRPr="00296992" w:rsidRDefault="00296992" w:rsidP="00B843AA">
      <w:pPr>
        <w:pStyle w:val="Heading2"/>
        <w:numPr>
          <w:ilvl w:val="0"/>
          <w:numId w:val="27"/>
        </w:numPr>
        <w:spacing w:before="125"/>
        <w:ind w:left="720" w:right="128"/>
        <w:rPr>
          <w:b w:val="0"/>
          <w:bCs w:val="0"/>
        </w:rPr>
      </w:pPr>
      <w:r w:rsidRPr="00296992">
        <w:rPr>
          <w:b w:val="0"/>
          <w:bCs w:val="0"/>
        </w:rPr>
        <w:t>You can contact Medicare.</w:t>
      </w:r>
    </w:p>
    <w:p w14:paraId="08C2F323" w14:textId="3944C986" w:rsidR="00296992" w:rsidRPr="002F36E8" w:rsidRDefault="00296992" w:rsidP="002F36E8">
      <w:pPr>
        <w:pStyle w:val="NoSpacing"/>
        <w:numPr>
          <w:ilvl w:val="0"/>
          <w:numId w:val="38"/>
        </w:numPr>
        <w:rPr>
          <w:b/>
          <w:bCs/>
          <w:sz w:val="24"/>
          <w:szCs w:val="24"/>
        </w:rPr>
      </w:pPr>
      <w:r w:rsidRPr="002F36E8">
        <w:rPr>
          <w:sz w:val="24"/>
          <w:szCs w:val="24"/>
        </w:rPr>
        <w:t>You can visit the Medicare website to read or download the publication “Your Medicare Rights &amp; Protections.” (The publication is available</w:t>
      </w:r>
      <w:r w:rsidR="0053475B" w:rsidRPr="002F36E8">
        <w:rPr>
          <w:sz w:val="24"/>
          <w:szCs w:val="24"/>
        </w:rPr>
        <w:t xml:space="preserve"> </w:t>
      </w:r>
      <w:r w:rsidRPr="002F36E8">
        <w:rPr>
          <w:sz w:val="24"/>
          <w:szCs w:val="24"/>
        </w:rPr>
        <w:t xml:space="preserve">at: </w:t>
      </w:r>
      <w:hyperlink r:id="rId43" w:history="1">
        <w:r w:rsidR="00A61B2B">
          <w:rPr>
            <w:rStyle w:val="Hyperlink"/>
          </w:rPr>
          <w:t>www.medicare.gov/Pubs/pdf/11534-Medicare-Rights-and-Protections.pdf</w:t>
        </w:r>
      </w:hyperlink>
      <w:r w:rsidRPr="002F36E8">
        <w:rPr>
          <w:sz w:val="24"/>
          <w:szCs w:val="24"/>
        </w:rPr>
        <w:t xml:space="preserve">) </w:t>
      </w:r>
    </w:p>
    <w:p w14:paraId="21A56E7C" w14:textId="77777777" w:rsidR="00296992" w:rsidRPr="00B843AA" w:rsidRDefault="00296992" w:rsidP="00B843AA">
      <w:pPr>
        <w:pStyle w:val="Heading2"/>
        <w:numPr>
          <w:ilvl w:val="0"/>
          <w:numId w:val="31"/>
        </w:numPr>
        <w:spacing w:before="125"/>
        <w:ind w:left="1080" w:right="128"/>
      </w:pPr>
      <w:proofErr w:type="gramStart"/>
      <w:r w:rsidRPr="00296992">
        <w:rPr>
          <w:b w:val="0"/>
          <w:bCs w:val="0"/>
        </w:rPr>
        <w:t>Or,</w:t>
      </w:r>
      <w:proofErr w:type="gramEnd"/>
      <w:r w:rsidRPr="00296992">
        <w:rPr>
          <w:b w:val="0"/>
          <w:bCs w:val="0"/>
        </w:rPr>
        <w:t xml:space="preserve"> you can call 1-800-MEDICARE (1-800-633-4227), 24 hours a day, 7 days a week. TTY users should call 1-877-486-2048. </w:t>
      </w:r>
    </w:p>
    <w:p w14:paraId="649C2707" w14:textId="77777777" w:rsidR="00B843AA" w:rsidRPr="00296992" w:rsidRDefault="00B843AA" w:rsidP="00B843AA">
      <w:pPr>
        <w:pStyle w:val="Heading2"/>
        <w:spacing w:before="125"/>
        <w:ind w:left="1080" w:right="128"/>
      </w:pPr>
    </w:p>
    <w:p w14:paraId="21ACAAA5" w14:textId="628C41F8" w:rsidR="00E65623" w:rsidRDefault="005156C7" w:rsidP="00B843AA">
      <w:pPr>
        <w:pStyle w:val="Heading2"/>
        <w:spacing w:before="125"/>
        <w:ind w:left="100" w:right="128"/>
      </w:pPr>
      <w:r>
        <w:t>What can you do if you think you have been treated unfairly or your rights are not being respected?</w:t>
      </w:r>
    </w:p>
    <w:p w14:paraId="781B472B" w14:textId="7E3A358D" w:rsidR="00E65623" w:rsidRDefault="005156C7" w:rsidP="00B843AA">
      <w:pPr>
        <w:pStyle w:val="BodyText"/>
        <w:spacing w:before="115"/>
        <w:ind w:left="100" w:right="115"/>
        <w:jc w:val="both"/>
      </w:pPr>
      <w:r>
        <w:t xml:space="preserve">For concerns or problems related to your Medicare rights and protections described in this section, you can call our </w:t>
      </w:r>
      <w:r w:rsidR="00615625">
        <w:t>Employee Benefits</w:t>
      </w:r>
      <w:r>
        <w:t xml:space="preserve"> numbers listed on page 3 or your State Health Insurance Assistance Program.</w:t>
      </w:r>
    </w:p>
    <w:p w14:paraId="013EE321" w14:textId="77777777" w:rsidR="00B843AA" w:rsidRDefault="00B843AA" w:rsidP="00B843AA">
      <w:pPr>
        <w:pStyle w:val="BodyText"/>
        <w:spacing w:before="115"/>
        <w:ind w:left="100" w:right="115"/>
        <w:jc w:val="both"/>
      </w:pPr>
    </w:p>
    <w:p w14:paraId="4986248C" w14:textId="77777777" w:rsidR="00E65623" w:rsidRDefault="005156C7" w:rsidP="00B843AA">
      <w:pPr>
        <w:pStyle w:val="Heading2"/>
        <w:ind w:left="100"/>
      </w:pPr>
      <w:r>
        <w:t>What are your responsibilities as a member of our Plan?</w:t>
      </w:r>
    </w:p>
    <w:p w14:paraId="3A34E64D" w14:textId="77777777" w:rsidR="00E65623" w:rsidRDefault="005156C7" w:rsidP="00B843AA">
      <w:pPr>
        <w:pStyle w:val="BodyText"/>
        <w:spacing w:before="114"/>
        <w:ind w:left="100" w:right="118"/>
        <w:jc w:val="both"/>
      </w:pPr>
      <w:r>
        <w:t>Along with the rights you have as a member of our Plan, you also have some responsibilities. Your responsibilities include the following:</w:t>
      </w:r>
    </w:p>
    <w:p w14:paraId="1A73F0D7" w14:textId="77777777" w:rsidR="00E65623" w:rsidRDefault="005156C7" w:rsidP="00B843AA">
      <w:pPr>
        <w:pStyle w:val="BodyText"/>
        <w:spacing w:before="119"/>
        <w:ind w:left="100"/>
        <w:jc w:val="both"/>
      </w:pPr>
      <w:r>
        <w:t>Become familiar with your coverage and the rules you must follow to get care as a member.</w:t>
      </w:r>
    </w:p>
    <w:p w14:paraId="6CEB2BEA" w14:textId="77777777" w:rsidR="00E65623" w:rsidRDefault="005156C7" w:rsidP="00B843AA">
      <w:pPr>
        <w:pStyle w:val="BodyText"/>
        <w:spacing w:before="119"/>
        <w:ind w:left="100" w:right="115"/>
        <w:jc w:val="both"/>
      </w:pPr>
      <w:r>
        <w:t xml:space="preserve">Give your health care provider(s) the information they need to care for </w:t>
      </w:r>
      <w:proofErr w:type="gramStart"/>
      <w:r>
        <w:t>you, and</w:t>
      </w:r>
      <w:proofErr w:type="gramEnd"/>
      <w:r>
        <w:t xml:space="preserve"> follow the treatment plans and instructions given to you. Be sure to ask your health care provider(s) if you have any questions.</w:t>
      </w:r>
    </w:p>
    <w:p w14:paraId="1500989C" w14:textId="77777777" w:rsidR="00E65623" w:rsidRDefault="005156C7" w:rsidP="00B843AA">
      <w:pPr>
        <w:pStyle w:val="BodyText"/>
        <w:spacing w:before="119"/>
        <w:ind w:left="100"/>
        <w:jc w:val="both"/>
      </w:pPr>
      <w:r>
        <w:t>Pay your plan premiums and any co-payments you may owe for the covered drugs you get.</w:t>
      </w:r>
    </w:p>
    <w:p w14:paraId="52EB6207" w14:textId="27B0BC2C" w:rsidR="00E65623" w:rsidRDefault="005156C7" w:rsidP="00B843AA">
      <w:pPr>
        <w:pStyle w:val="BodyText"/>
        <w:spacing w:before="119"/>
        <w:ind w:left="100" w:right="121"/>
        <w:jc w:val="both"/>
      </w:pPr>
      <w:r>
        <w:t xml:space="preserve">Let us know if you have any questions, concerns, problems, or suggestions. If you do, please call our </w:t>
      </w:r>
      <w:r w:rsidR="00615625">
        <w:t>Employee Benefits</w:t>
      </w:r>
      <w:r>
        <w:t xml:space="preserve"> numbers listed on page 3.</w:t>
      </w:r>
    </w:p>
    <w:p w14:paraId="2B1C79B7" w14:textId="77777777" w:rsidR="00E65623" w:rsidRDefault="00E65623">
      <w:pPr>
        <w:pStyle w:val="BodyText"/>
        <w:spacing w:before="2"/>
        <w:rPr>
          <w:sz w:val="21"/>
        </w:rPr>
      </w:pPr>
    </w:p>
    <w:p w14:paraId="7E762CC8" w14:textId="050CD237" w:rsidR="00E65623" w:rsidRDefault="005156C7">
      <w:pPr>
        <w:pStyle w:val="Heading3"/>
        <w:numPr>
          <w:ilvl w:val="1"/>
          <w:numId w:val="4"/>
        </w:numPr>
        <w:tabs>
          <w:tab w:val="left" w:pos="820"/>
          <w:tab w:val="left" w:pos="821"/>
        </w:tabs>
        <w:ind w:hanging="720"/>
        <w:jc w:val="left"/>
      </w:pPr>
      <w:bookmarkStart w:id="3" w:name="_TOC_250000"/>
      <w:r>
        <w:t>Legal</w:t>
      </w:r>
      <w:r>
        <w:rPr>
          <w:spacing w:val="-5"/>
        </w:rPr>
        <w:t xml:space="preserve"> </w:t>
      </w:r>
      <w:bookmarkEnd w:id="3"/>
      <w:r>
        <w:t>Notices</w:t>
      </w:r>
    </w:p>
    <w:p w14:paraId="16A0E38E" w14:textId="77777777" w:rsidR="00E65623" w:rsidRDefault="005156C7" w:rsidP="00B843AA">
      <w:pPr>
        <w:spacing w:before="119"/>
        <w:jc w:val="both"/>
        <w:rPr>
          <w:b/>
          <w:sz w:val="24"/>
        </w:rPr>
      </w:pPr>
      <w:r>
        <w:rPr>
          <w:b/>
          <w:sz w:val="24"/>
        </w:rPr>
        <w:t>Notice about governing law</w:t>
      </w:r>
    </w:p>
    <w:p w14:paraId="24A7ECE0" w14:textId="77777777" w:rsidR="00CB54BA" w:rsidRDefault="00CB54BA" w:rsidP="00B843AA">
      <w:pPr>
        <w:pStyle w:val="Heading2"/>
        <w:spacing w:before="125"/>
        <w:ind w:left="0"/>
        <w:rPr>
          <w:b w:val="0"/>
          <w:bCs w:val="0"/>
        </w:rPr>
      </w:pPr>
      <w:r w:rsidRPr="00CB54BA">
        <w:rPr>
          <w:b w:val="0"/>
          <w:bCs w:val="0"/>
        </w:rPr>
        <w:t>Many laws apply to this Evidence of Coverage and some additional provisions may apply because they are required by law. This may affect your rights and responsibilities even if the laws are not included or explained in this document. The principal law that applies to this document is Title XVIII of the Social Security Act and the regulations created under the Social Security Act by the Centers for Medicare &amp; Medicaid Services, or CMS. In addition, other Federal laws may apply and, under certain circumstances, the laws of the state you live in.</w:t>
      </w:r>
    </w:p>
    <w:p w14:paraId="426154F6" w14:textId="77777777" w:rsidR="00B843AA" w:rsidRDefault="00B843AA" w:rsidP="00B843AA">
      <w:pPr>
        <w:pStyle w:val="Heading2"/>
        <w:spacing w:before="125"/>
        <w:ind w:left="0"/>
        <w:rPr>
          <w:b w:val="0"/>
          <w:bCs w:val="0"/>
        </w:rPr>
      </w:pPr>
    </w:p>
    <w:p w14:paraId="6995ACDD" w14:textId="5937154E" w:rsidR="00E65623" w:rsidRDefault="005156C7" w:rsidP="00B843AA">
      <w:pPr>
        <w:pStyle w:val="Heading2"/>
        <w:spacing w:before="125"/>
        <w:ind w:left="0"/>
      </w:pPr>
      <w:r>
        <w:t>Notice about nondiscrimination</w:t>
      </w:r>
    </w:p>
    <w:p w14:paraId="7971D549" w14:textId="35767098" w:rsidR="00CB54BA" w:rsidRDefault="00CB54BA" w:rsidP="00B843AA">
      <w:pPr>
        <w:pStyle w:val="BodyText"/>
        <w:spacing w:before="64"/>
      </w:pPr>
      <w:r w:rsidRPr="00CB54BA">
        <w:t xml:space="preserve">We don’t discriminate based on race, ethnicity, national origin, color, religion, sex, gender, age, </w:t>
      </w:r>
      <w:r w:rsidRPr="00CB54BA">
        <w:lastRenderedPageBreak/>
        <w:t>mental or physical disability, health status, claims experience, medical history, genetic information, evidence of instability, or geographic location. All organizations that provide Medicare prescription drug plans, like our plan, must obey Federal laws against discrimination, including Title VI of the Civil Rights Act of 1964, the Rehabilitation Act of 1973, the Age Discrimination Act of 1975, the Americans with Disabilities Act, Section 1557 of the Affordable Care Act, all other laws that apply to organizations that get Federal funding, and any other laws and rules that apply for any other reason.</w:t>
      </w:r>
    </w:p>
    <w:p w14:paraId="2B05313E" w14:textId="77777777" w:rsidR="00B843AA" w:rsidRDefault="00B843AA" w:rsidP="00B843AA">
      <w:pPr>
        <w:pStyle w:val="BodyText"/>
        <w:spacing w:before="64"/>
      </w:pPr>
    </w:p>
    <w:p w14:paraId="65A4BE5F" w14:textId="2BA3458C" w:rsidR="00CB54BA" w:rsidRDefault="00CB54BA" w:rsidP="00B843AA">
      <w:pPr>
        <w:pStyle w:val="BodyText"/>
        <w:spacing w:before="64"/>
        <w:rPr>
          <w:b/>
        </w:rPr>
      </w:pPr>
      <w:r>
        <w:rPr>
          <w:b/>
        </w:rPr>
        <w:t>Notice about Medicare Secondary Payer subrogation rights</w:t>
      </w:r>
    </w:p>
    <w:p w14:paraId="2A1D0FD9" w14:textId="77777777" w:rsidR="00CB54BA" w:rsidRDefault="00CB54BA" w:rsidP="00B843AA">
      <w:pPr>
        <w:pStyle w:val="BodyText"/>
        <w:spacing w:before="64"/>
      </w:pPr>
      <w:r>
        <w:t xml:space="preserve">We have the right and responsibility to collect for covered Medicare prescription drugs for which Medicare is not the primary payer. According to CMS regulations at 42 CFR sections 422.108 and 423.462, </w:t>
      </w:r>
      <w:proofErr w:type="spellStart"/>
      <w:r>
        <w:t>MoDOT</w:t>
      </w:r>
      <w:proofErr w:type="spellEnd"/>
      <w:r>
        <w:t>/MSHP Medical and Life Insurance Plan, as a Medicare prescription drug plan sponsor, will exercise the same rights of recovery that the Secretary exercises under CMS regulations in subparts B through D of part 411 of 42 CFR and the rules established in this section supersede any State laws.</w:t>
      </w:r>
    </w:p>
    <w:p w14:paraId="7C282869" w14:textId="37F5C8FB" w:rsidR="00CB54BA" w:rsidRPr="00CB54BA" w:rsidRDefault="00CB54BA" w:rsidP="00B843AA">
      <w:pPr>
        <w:pStyle w:val="BodyText"/>
        <w:spacing w:before="64"/>
      </w:pPr>
      <w:r>
        <w:t xml:space="preserve">Pursuant to Section 104.270, </w:t>
      </w:r>
      <w:proofErr w:type="spellStart"/>
      <w:r>
        <w:t>RSMo</w:t>
      </w:r>
      <w:proofErr w:type="spellEnd"/>
      <w:r>
        <w:t>, the plan requires the Participant/Subscriber to reimburse the plan for any medical claims paid by the plan for which there was third-party liability.</w:t>
      </w:r>
    </w:p>
    <w:sectPr w:rsidR="00CB54BA" w:rsidRPr="00CB54BA">
      <w:footerReference w:type="default" r:id="rId44"/>
      <w:pgSz w:w="12240" w:h="15840"/>
      <w:pgMar w:top="1020" w:right="1340" w:bottom="1100" w:left="1340" w:header="0"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0D7A3" w14:textId="77777777" w:rsidR="00110DC4" w:rsidRDefault="00110DC4">
      <w:r>
        <w:separator/>
      </w:r>
    </w:p>
  </w:endnote>
  <w:endnote w:type="continuationSeparator" w:id="0">
    <w:p w14:paraId="6DD28E03" w14:textId="77777777" w:rsidR="00110DC4" w:rsidRDefault="00110DC4">
      <w:r>
        <w:continuationSeparator/>
      </w:r>
    </w:p>
  </w:endnote>
  <w:endnote w:type="continuationNotice" w:id="1">
    <w:p w14:paraId="08F00524" w14:textId="77777777" w:rsidR="00110DC4" w:rsidRDefault="00110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26E2A" w14:textId="1DA863D2" w:rsidR="00110DC4" w:rsidRDefault="00110DC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A440029" wp14:editId="67B1737D">
              <wp:simplePos x="0" y="0"/>
              <wp:positionH relativeFrom="page">
                <wp:posOffset>3785235</wp:posOffset>
              </wp:positionH>
              <wp:positionV relativeFrom="page">
                <wp:posOffset>9339580</wp:posOffset>
              </wp:positionV>
              <wp:extent cx="203200" cy="194310"/>
              <wp:effectExtent l="3810" t="0" r="254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C27BB" w14:textId="6E429E5B" w:rsidR="00110DC4" w:rsidRDefault="00110DC4">
                          <w:pPr>
                            <w:pStyle w:val="BodyText"/>
                            <w:spacing w:before="10"/>
                            <w:ind w:left="40"/>
                          </w:pPr>
                          <w:r>
                            <w:fldChar w:fldCharType="begin"/>
                          </w:r>
                          <w:r>
                            <w:instrText xml:space="preserve"> PAGE </w:instrText>
                          </w:r>
                          <w:r>
                            <w:fldChar w:fldCharType="separate"/>
                          </w:r>
                          <w:r>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40029" id="_x0000_t202" coordsize="21600,21600" o:spt="202" path="m,l,21600r21600,l21600,xe">
              <v:stroke joinstyle="miter"/>
              <v:path gradientshapeok="t" o:connecttype="rect"/>
            </v:shapetype>
            <v:shape id="Text Box 3" o:spid="_x0000_s1284" type="#_x0000_t202" style="position:absolute;margin-left:298.05pt;margin-top:735.4pt;width:16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" filled="f" stroked="f">
              <v:textbox inset="0,0,0,0">
                <w:txbxContent>
                  <w:p w14:paraId="1D0C27BB" w14:textId="6E429E5B" w:rsidR="00110DC4" w:rsidRDefault="00110DC4">
                    <w:pPr>
                      <w:pStyle w:val="BodyText"/>
                      <w:spacing w:before="10"/>
                      <w:ind w:left="40"/>
                    </w:pPr>
                    <w:r>
                      <w:fldChar w:fldCharType="begin"/>
                    </w:r>
                    <w:r>
                      <w:instrText xml:space="preserve"> PAGE </w:instrText>
                    </w:r>
                    <w:r>
                      <w:fldChar w:fldCharType="separate"/>
                    </w:r>
                    <w:r>
                      <w:rPr>
                        <w:noProof/>
                      </w:rPr>
                      <w:t>12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64E55" w14:textId="554C4EB2" w:rsidR="00110DC4" w:rsidRDefault="00110DC4">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336143EA" wp14:editId="526A5BB0">
              <wp:simplePos x="0" y="0"/>
              <wp:positionH relativeFrom="page">
                <wp:posOffset>3785235</wp:posOffset>
              </wp:positionH>
              <wp:positionV relativeFrom="page">
                <wp:posOffset>9339580</wp:posOffset>
              </wp:positionV>
              <wp:extent cx="203200" cy="194310"/>
              <wp:effectExtent l="3810" t="0" r="254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49BF1" w14:textId="18B78EF3" w:rsidR="00110DC4" w:rsidRDefault="00110DC4">
                          <w:pPr>
                            <w:pStyle w:val="BodyText"/>
                            <w:spacing w:before="10"/>
                            <w:ind w:left="40"/>
                          </w:pPr>
                          <w:r>
                            <w:fldChar w:fldCharType="begin"/>
                          </w:r>
                          <w:r>
                            <w:instrText xml:space="preserve"> PAGE </w:instrText>
                          </w:r>
                          <w:r>
                            <w:fldChar w:fldCharType="separate"/>
                          </w:r>
                          <w:r>
                            <w:rPr>
                              <w:noProof/>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143EA" id="_x0000_t202" coordsize="21600,21600" o:spt="202" path="m,l,21600r21600,l21600,xe">
              <v:stroke joinstyle="miter"/>
              <v:path gradientshapeok="t" o:connecttype="rect"/>
            </v:shapetype>
            <v:shape id="Text Box 1" o:spid="_x0000_s1057" type="#_x0000_t202" style="position:absolute;margin-left:298.05pt;margin-top:735.4pt;width:16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" filled="f" stroked="f">
              <v:textbox inset="0,0,0,0">
                <w:txbxContent>
                  <w:p w14:paraId="0A049BF1" w14:textId="18B78EF3" w:rsidR="008930B9" w:rsidRDefault="008930B9">
                    <w:pPr>
                      <w:pStyle w:val="BodyText"/>
                      <w:spacing w:before="10"/>
                      <w:ind w:left="40"/>
                    </w:pPr>
                    <w:r>
                      <w:fldChar w:fldCharType="begin"/>
                    </w:r>
                    <w:r>
                      <w:instrText xml:space="preserve"> PAGE </w:instrText>
                    </w:r>
                    <w:r>
                      <w:fldChar w:fldCharType="separate"/>
                    </w:r>
                    <w:r>
                      <w:rPr>
                        <w:noProof/>
                      </w:rPr>
                      <w:t>34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C3320" w14:textId="77777777" w:rsidR="00110DC4" w:rsidRDefault="00110DC4">
      <w:r>
        <w:separator/>
      </w:r>
    </w:p>
  </w:footnote>
  <w:footnote w:type="continuationSeparator" w:id="0">
    <w:p w14:paraId="72C647AF" w14:textId="77777777" w:rsidR="00110DC4" w:rsidRDefault="00110DC4">
      <w:r>
        <w:continuationSeparator/>
      </w:r>
    </w:p>
  </w:footnote>
  <w:footnote w:type="continuationNotice" w:id="1">
    <w:p w14:paraId="43C27A6C" w14:textId="77777777" w:rsidR="00110DC4" w:rsidRDefault="00110D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021E1"/>
    <w:multiLevelType w:val="hybridMultilevel"/>
    <w:tmpl w:val="A0CAE408"/>
    <w:lvl w:ilvl="0" w:tplc="82EAC24A">
      <w:numFmt w:val="bullet"/>
      <w:lvlText w:val=""/>
      <w:lvlJc w:val="left"/>
      <w:pPr>
        <w:ind w:left="1091" w:hanging="272"/>
      </w:pPr>
      <w:rPr>
        <w:rFonts w:ascii="Symbol" w:eastAsia="Symbol" w:hAnsi="Symbol" w:cs="Symbol" w:hint="default"/>
        <w:w w:val="100"/>
        <w:sz w:val="24"/>
        <w:szCs w:val="24"/>
      </w:rPr>
    </w:lvl>
    <w:lvl w:ilvl="1" w:tplc="4DA66DBA">
      <w:numFmt w:val="bullet"/>
      <w:lvlText w:val="•"/>
      <w:lvlJc w:val="left"/>
      <w:pPr>
        <w:ind w:left="2020" w:hanging="272"/>
      </w:pPr>
      <w:rPr>
        <w:rFonts w:hint="default"/>
      </w:rPr>
    </w:lvl>
    <w:lvl w:ilvl="2" w:tplc="0F50E916">
      <w:numFmt w:val="bullet"/>
      <w:lvlText w:val="•"/>
      <w:lvlJc w:val="left"/>
      <w:pPr>
        <w:ind w:left="2940" w:hanging="272"/>
      </w:pPr>
      <w:rPr>
        <w:rFonts w:hint="default"/>
      </w:rPr>
    </w:lvl>
    <w:lvl w:ilvl="3" w:tplc="77488C6C">
      <w:numFmt w:val="bullet"/>
      <w:lvlText w:val="•"/>
      <w:lvlJc w:val="left"/>
      <w:pPr>
        <w:ind w:left="3860" w:hanging="272"/>
      </w:pPr>
      <w:rPr>
        <w:rFonts w:hint="default"/>
      </w:rPr>
    </w:lvl>
    <w:lvl w:ilvl="4" w:tplc="AE5EF8C0">
      <w:numFmt w:val="bullet"/>
      <w:lvlText w:val="•"/>
      <w:lvlJc w:val="left"/>
      <w:pPr>
        <w:ind w:left="4780" w:hanging="272"/>
      </w:pPr>
      <w:rPr>
        <w:rFonts w:hint="default"/>
      </w:rPr>
    </w:lvl>
    <w:lvl w:ilvl="5" w:tplc="79FE81CE">
      <w:numFmt w:val="bullet"/>
      <w:lvlText w:val="•"/>
      <w:lvlJc w:val="left"/>
      <w:pPr>
        <w:ind w:left="5700" w:hanging="272"/>
      </w:pPr>
      <w:rPr>
        <w:rFonts w:hint="default"/>
      </w:rPr>
    </w:lvl>
    <w:lvl w:ilvl="6" w:tplc="6456C8C0">
      <w:numFmt w:val="bullet"/>
      <w:lvlText w:val="•"/>
      <w:lvlJc w:val="left"/>
      <w:pPr>
        <w:ind w:left="6620" w:hanging="272"/>
      </w:pPr>
      <w:rPr>
        <w:rFonts w:hint="default"/>
      </w:rPr>
    </w:lvl>
    <w:lvl w:ilvl="7" w:tplc="11B82F2E">
      <w:numFmt w:val="bullet"/>
      <w:lvlText w:val="•"/>
      <w:lvlJc w:val="left"/>
      <w:pPr>
        <w:ind w:left="7540" w:hanging="272"/>
      </w:pPr>
      <w:rPr>
        <w:rFonts w:hint="default"/>
      </w:rPr>
    </w:lvl>
    <w:lvl w:ilvl="8" w:tplc="7CB0D77E">
      <w:numFmt w:val="bullet"/>
      <w:lvlText w:val="•"/>
      <w:lvlJc w:val="left"/>
      <w:pPr>
        <w:ind w:left="8460" w:hanging="272"/>
      </w:pPr>
      <w:rPr>
        <w:rFonts w:hint="default"/>
      </w:rPr>
    </w:lvl>
  </w:abstractNum>
  <w:abstractNum w:abstractNumId="1" w15:restartNumberingAfterBreak="0">
    <w:nsid w:val="06272D01"/>
    <w:multiLevelType w:val="hybridMultilevel"/>
    <w:tmpl w:val="84FAF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86154C"/>
    <w:multiLevelType w:val="multilevel"/>
    <w:tmpl w:val="AF8AD0FC"/>
    <w:lvl w:ilvl="0">
      <w:start w:val="1"/>
      <w:numFmt w:val="bullet"/>
      <w:pStyle w:val="ListBullet"/>
      <w:lvlText w:val=""/>
      <w:lvlJc w:val="left"/>
      <w:pPr>
        <w:ind w:left="1440" w:hanging="360"/>
      </w:pPr>
      <w:rPr>
        <w:rFonts w:ascii="Symbol" w:hAnsi="Symbol" w:hint="default"/>
        <w:color w:val="auto"/>
      </w:rPr>
    </w:lvl>
    <w:lvl w:ilvl="1">
      <w:start w:val="1"/>
      <w:numFmt w:val="bullet"/>
      <w:pStyle w:val="ListBullet2"/>
      <w:lvlText w:val="o"/>
      <w:lvlJc w:val="left"/>
      <w:pPr>
        <w:ind w:left="2160" w:hanging="360"/>
      </w:pPr>
      <w:rPr>
        <w:rFonts w:ascii="Courier New" w:hAnsi="Courier New" w:cs="Times New Roman" w:hint="default"/>
      </w:rPr>
    </w:lvl>
    <w:lvl w:ilvl="2">
      <w:start w:val="1"/>
      <w:numFmt w:val="bullet"/>
      <w:pStyle w:val="ListBullet3"/>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CAA0592"/>
    <w:multiLevelType w:val="hybridMultilevel"/>
    <w:tmpl w:val="61601D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BF3961"/>
    <w:multiLevelType w:val="hybridMultilevel"/>
    <w:tmpl w:val="47748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2025F7"/>
    <w:multiLevelType w:val="hybridMultilevel"/>
    <w:tmpl w:val="FB3E1636"/>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6" w15:restartNumberingAfterBreak="0">
    <w:nsid w:val="0D5B0025"/>
    <w:multiLevelType w:val="multilevel"/>
    <w:tmpl w:val="816C9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0FF72C57"/>
    <w:multiLevelType w:val="hybridMultilevel"/>
    <w:tmpl w:val="2AE84D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115159"/>
    <w:multiLevelType w:val="hybridMultilevel"/>
    <w:tmpl w:val="211A33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5592735"/>
    <w:multiLevelType w:val="hybridMultilevel"/>
    <w:tmpl w:val="B472FF6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6CF30E4"/>
    <w:multiLevelType w:val="hybridMultilevel"/>
    <w:tmpl w:val="CCA67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3A7426"/>
    <w:multiLevelType w:val="hybridMultilevel"/>
    <w:tmpl w:val="E51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ahoma"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ahoma"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9F4FB0"/>
    <w:multiLevelType w:val="hybridMultilevel"/>
    <w:tmpl w:val="A5B24A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472CBB"/>
    <w:multiLevelType w:val="hybridMultilevel"/>
    <w:tmpl w:val="88EAFE16"/>
    <w:lvl w:ilvl="0" w:tplc="1700A45E">
      <w:numFmt w:val="bullet"/>
      <w:lvlText w:val=""/>
      <w:lvlJc w:val="left"/>
      <w:pPr>
        <w:ind w:left="371" w:hanging="272"/>
      </w:pPr>
      <w:rPr>
        <w:rFonts w:hint="default"/>
        <w:w w:val="100"/>
      </w:rPr>
    </w:lvl>
    <w:lvl w:ilvl="1" w:tplc="19F675F6">
      <w:numFmt w:val="bullet"/>
      <w:lvlText w:val="•"/>
      <w:lvlJc w:val="left"/>
      <w:pPr>
        <w:ind w:left="1300" w:hanging="272"/>
      </w:pPr>
      <w:rPr>
        <w:rFonts w:hint="default"/>
      </w:rPr>
    </w:lvl>
    <w:lvl w:ilvl="2" w:tplc="BFFA6EC8">
      <w:numFmt w:val="bullet"/>
      <w:lvlText w:val="•"/>
      <w:lvlJc w:val="left"/>
      <w:pPr>
        <w:ind w:left="2220" w:hanging="272"/>
      </w:pPr>
      <w:rPr>
        <w:rFonts w:hint="default"/>
      </w:rPr>
    </w:lvl>
    <w:lvl w:ilvl="3" w:tplc="610EC384">
      <w:numFmt w:val="bullet"/>
      <w:lvlText w:val="•"/>
      <w:lvlJc w:val="left"/>
      <w:pPr>
        <w:ind w:left="3140" w:hanging="272"/>
      </w:pPr>
      <w:rPr>
        <w:rFonts w:hint="default"/>
      </w:rPr>
    </w:lvl>
    <w:lvl w:ilvl="4" w:tplc="35D0FDBE">
      <w:numFmt w:val="bullet"/>
      <w:lvlText w:val="•"/>
      <w:lvlJc w:val="left"/>
      <w:pPr>
        <w:ind w:left="4060" w:hanging="272"/>
      </w:pPr>
      <w:rPr>
        <w:rFonts w:hint="default"/>
      </w:rPr>
    </w:lvl>
    <w:lvl w:ilvl="5" w:tplc="308E1662">
      <w:numFmt w:val="bullet"/>
      <w:lvlText w:val="•"/>
      <w:lvlJc w:val="left"/>
      <w:pPr>
        <w:ind w:left="4980" w:hanging="272"/>
      </w:pPr>
      <w:rPr>
        <w:rFonts w:hint="default"/>
      </w:rPr>
    </w:lvl>
    <w:lvl w:ilvl="6" w:tplc="0490715A">
      <w:numFmt w:val="bullet"/>
      <w:lvlText w:val="•"/>
      <w:lvlJc w:val="left"/>
      <w:pPr>
        <w:ind w:left="5900" w:hanging="272"/>
      </w:pPr>
      <w:rPr>
        <w:rFonts w:hint="default"/>
      </w:rPr>
    </w:lvl>
    <w:lvl w:ilvl="7" w:tplc="10C82912">
      <w:numFmt w:val="bullet"/>
      <w:lvlText w:val="•"/>
      <w:lvlJc w:val="left"/>
      <w:pPr>
        <w:ind w:left="6820" w:hanging="272"/>
      </w:pPr>
      <w:rPr>
        <w:rFonts w:hint="default"/>
      </w:rPr>
    </w:lvl>
    <w:lvl w:ilvl="8" w:tplc="172A09DE">
      <w:numFmt w:val="bullet"/>
      <w:lvlText w:val="•"/>
      <w:lvlJc w:val="left"/>
      <w:pPr>
        <w:ind w:left="7740" w:hanging="272"/>
      </w:pPr>
      <w:rPr>
        <w:rFonts w:hint="default"/>
      </w:rPr>
    </w:lvl>
  </w:abstractNum>
  <w:abstractNum w:abstractNumId="14" w15:restartNumberingAfterBreak="0">
    <w:nsid w:val="32924388"/>
    <w:multiLevelType w:val="hybridMultilevel"/>
    <w:tmpl w:val="740A351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6E9582F"/>
    <w:multiLevelType w:val="hybridMultilevel"/>
    <w:tmpl w:val="78EC9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72489D"/>
    <w:multiLevelType w:val="hybridMultilevel"/>
    <w:tmpl w:val="EA30B990"/>
    <w:lvl w:ilvl="0" w:tplc="5DB6881A">
      <w:numFmt w:val="bullet"/>
      <w:lvlText w:val="o"/>
      <w:lvlJc w:val="left"/>
      <w:pPr>
        <w:ind w:left="2260" w:hanging="360"/>
      </w:pPr>
      <w:rPr>
        <w:rFonts w:hint="default"/>
        <w:w w:val="99"/>
        <w:u w:val="single" w:color="FF0000"/>
      </w:rPr>
    </w:lvl>
    <w:lvl w:ilvl="1" w:tplc="B12C7856">
      <w:numFmt w:val="bullet"/>
      <w:lvlText w:val="•"/>
      <w:lvlJc w:val="left"/>
      <w:pPr>
        <w:ind w:left="3064" w:hanging="360"/>
      </w:pPr>
      <w:rPr>
        <w:rFonts w:hint="default"/>
      </w:rPr>
    </w:lvl>
    <w:lvl w:ilvl="2" w:tplc="E73A48BE">
      <w:numFmt w:val="bullet"/>
      <w:lvlText w:val="•"/>
      <w:lvlJc w:val="left"/>
      <w:pPr>
        <w:ind w:left="3868" w:hanging="360"/>
      </w:pPr>
      <w:rPr>
        <w:rFonts w:hint="default"/>
      </w:rPr>
    </w:lvl>
    <w:lvl w:ilvl="3" w:tplc="FDECFE06">
      <w:numFmt w:val="bullet"/>
      <w:lvlText w:val="•"/>
      <w:lvlJc w:val="left"/>
      <w:pPr>
        <w:ind w:left="4672" w:hanging="360"/>
      </w:pPr>
      <w:rPr>
        <w:rFonts w:hint="default"/>
      </w:rPr>
    </w:lvl>
    <w:lvl w:ilvl="4" w:tplc="F51A8630">
      <w:numFmt w:val="bullet"/>
      <w:lvlText w:val="•"/>
      <w:lvlJc w:val="left"/>
      <w:pPr>
        <w:ind w:left="5476" w:hanging="360"/>
      </w:pPr>
      <w:rPr>
        <w:rFonts w:hint="default"/>
      </w:rPr>
    </w:lvl>
    <w:lvl w:ilvl="5" w:tplc="4414422A">
      <w:numFmt w:val="bullet"/>
      <w:lvlText w:val="•"/>
      <w:lvlJc w:val="left"/>
      <w:pPr>
        <w:ind w:left="6280" w:hanging="360"/>
      </w:pPr>
      <w:rPr>
        <w:rFonts w:hint="default"/>
      </w:rPr>
    </w:lvl>
    <w:lvl w:ilvl="6" w:tplc="BD6C61E0">
      <w:numFmt w:val="bullet"/>
      <w:lvlText w:val="•"/>
      <w:lvlJc w:val="left"/>
      <w:pPr>
        <w:ind w:left="7084" w:hanging="360"/>
      </w:pPr>
      <w:rPr>
        <w:rFonts w:hint="default"/>
      </w:rPr>
    </w:lvl>
    <w:lvl w:ilvl="7" w:tplc="2850109A">
      <w:numFmt w:val="bullet"/>
      <w:lvlText w:val="•"/>
      <w:lvlJc w:val="left"/>
      <w:pPr>
        <w:ind w:left="7888" w:hanging="360"/>
      </w:pPr>
      <w:rPr>
        <w:rFonts w:hint="default"/>
      </w:rPr>
    </w:lvl>
    <w:lvl w:ilvl="8" w:tplc="6AA0D402">
      <w:numFmt w:val="bullet"/>
      <w:lvlText w:val="•"/>
      <w:lvlJc w:val="left"/>
      <w:pPr>
        <w:ind w:left="8692" w:hanging="360"/>
      </w:pPr>
      <w:rPr>
        <w:rFonts w:hint="default"/>
      </w:rPr>
    </w:lvl>
  </w:abstractNum>
  <w:abstractNum w:abstractNumId="17" w15:restartNumberingAfterBreak="0">
    <w:nsid w:val="4275572C"/>
    <w:multiLevelType w:val="hybridMultilevel"/>
    <w:tmpl w:val="F33E53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0B2D83"/>
    <w:multiLevelType w:val="hybridMultilevel"/>
    <w:tmpl w:val="2402D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5A72B8"/>
    <w:multiLevelType w:val="hybridMultilevel"/>
    <w:tmpl w:val="EAA0BE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4CD2E6C"/>
    <w:multiLevelType w:val="hybridMultilevel"/>
    <w:tmpl w:val="FD60CFC8"/>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21" w15:restartNumberingAfterBreak="0">
    <w:nsid w:val="4C3D068C"/>
    <w:multiLevelType w:val="hybridMultilevel"/>
    <w:tmpl w:val="4CB2BC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130CBB"/>
    <w:multiLevelType w:val="hybridMultilevel"/>
    <w:tmpl w:val="3B7C5EF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3" w15:restartNumberingAfterBreak="0">
    <w:nsid w:val="4DD94D46"/>
    <w:multiLevelType w:val="hybridMultilevel"/>
    <w:tmpl w:val="4580BB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54BE3F70"/>
    <w:multiLevelType w:val="hybridMultilevel"/>
    <w:tmpl w:val="B130FE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6AF3911"/>
    <w:multiLevelType w:val="hybridMultilevel"/>
    <w:tmpl w:val="1C88F0E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6" w15:restartNumberingAfterBreak="0">
    <w:nsid w:val="5980533D"/>
    <w:multiLevelType w:val="hybridMultilevel"/>
    <w:tmpl w:val="AD448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0E0B1F"/>
    <w:multiLevelType w:val="hybridMultilevel"/>
    <w:tmpl w:val="CE3C8E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57213"/>
    <w:multiLevelType w:val="hybridMultilevel"/>
    <w:tmpl w:val="959E4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54665C"/>
    <w:multiLevelType w:val="hybridMultilevel"/>
    <w:tmpl w:val="38F20CD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0" w15:restartNumberingAfterBreak="0">
    <w:nsid w:val="61263099"/>
    <w:multiLevelType w:val="hybridMultilevel"/>
    <w:tmpl w:val="4D3A3FE0"/>
    <w:lvl w:ilvl="0" w:tplc="F8A6911C">
      <w:start w:val="1"/>
      <w:numFmt w:val="decimal"/>
      <w:lvlText w:val="%1."/>
      <w:lvlJc w:val="left"/>
      <w:pPr>
        <w:ind w:left="1300" w:hanging="360"/>
      </w:pPr>
      <w:rPr>
        <w:rFonts w:ascii="Times New Roman" w:eastAsia="Times New Roman" w:hAnsi="Times New Roman" w:cs="Times New Roman" w:hint="default"/>
        <w:spacing w:val="-5"/>
        <w:w w:val="100"/>
        <w:sz w:val="24"/>
        <w:szCs w:val="24"/>
      </w:rPr>
    </w:lvl>
    <w:lvl w:ilvl="1" w:tplc="6860B8C0">
      <w:start w:val="1"/>
      <w:numFmt w:val="lowerLetter"/>
      <w:lvlText w:val="%2."/>
      <w:lvlJc w:val="left"/>
      <w:pPr>
        <w:ind w:left="2020" w:hanging="360"/>
      </w:pPr>
      <w:rPr>
        <w:rFonts w:ascii="Times New Roman" w:eastAsia="Times New Roman" w:hAnsi="Times New Roman" w:cs="Times New Roman" w:hint="default"/>
        <w:spacing w:val="-2"/>
        <w:w w:val="100"/>
        <w:sz w:val="24"/>
        <w:szCs w:val="24"/>
      </w:rPr>
    </w:lvl>
    <w:lvl w:ilvl="2" w:tplc="0B8EC3D4">
      <w:numFmt w:val="bullet"/>
      <w:lvlText w:val="•"/>
      <w:lvlJc w:val="left"/>
      <w:pPr>
        <w:ind w:left="2968" w:hanging="360"/>
      </w:pPr>
      <w:rPr>
        <w:rFonts w:hint="default"/>
      </w:rPr>
    </w:lvl>
    <w:lvl w:ilvl="3" w:tplc="18609D3A">
      <w:numFmt w:val="bullet"/>
      <w:lvlText w:val="•"/>
      <w:lvlJc w:val="left"/>
      <w:pPr>
        <w:ind w:left="3917" w:hanging="360"/>
      </w:pPr>
      <w:rPr>
        <w:rFonts w:hint="default"/>
      </w:rPr>
    </w:lvl>
    <w:lvl w:ilvl="4" w:tplc="3E8CF14A">
      <w:numFmt w:val="bullet"/>
      <w:lvlText w:val="•"/>
      <w:lvlJc w:val="left"/>
      <w:pPr>
        <w:ind w:left="4866" w:hanging="360"/>
      </w:pPr>
      <w:rPr>
        <w:rFonts w:hint="default"/>
      </w:rPr>
    </w:lvl>
    <w:lvl w:ilvl="5" w:tplc="691CB2A4">
      <w:numFmt w:val="bullet"/>
      <w:lvlText w:val="•"/>
      <w:lvlJc w:val="left"/>
      <w:pPr>
        <w:ind w:left="5815" w:hanging="360"/>
      </w:pPr>
      <w:rPr>
        <w:rFonts w:hint="default"/>
      </w:rPr>
    </w:lvl>
    <w:lvl w:ilvl="6" w:tplc="C3540DE8">
      <w:numFmt w:val="bullet"/>
      <w:lvlText w:val="•"/>
      <w:lvlJc w:val="left"/>
      <w:pPr>
        <w:ind w:left="6764" w:hanging="360"/>
      </w:pPr>
      <w:rPr>
        <w:rFonts w:hint="default"/>
      </w:rPr>
    </w:lvl>
    <w:lvl w:ilvl="7" w:tplc="CC464D14">
      <w:numFmt w:val="bullet"/>
      <w:lvlText w:val="•"/>
      <w:lvlJc w:val="left"/>
      <w:pPr>
        <w:ind w:left="7713" w:hanging="360"/>
      </w:pPr>
      <w:rPr>
        <w:rFonts w:hint="default"/>
      </w:rPr>
    </w:lvl>
    <w:lvl w:ilvl="8" w:tplc="86029BF6">
      <w:numFmt w:val="bullet"/>
      <w:lvlText w:val="•"/>
      <w:lvlJc w:val="left"/>
      <w:pPr>
        <w:ind w:left="8662" w:hanging="360"/>
      </w:pPr>
      <w:rPr>
        <w:rFonts w:hint="default"/>
      </w:rPr>
    </w:lvl>
  </w:abstractNum>
  <w:abstractNum w:abstractNumId="31" w15:restartNumberingAfterBreak="0">
    <w:nsid w:val="61AD7874"/>
    <w:multiLevelType w:val="hybridMultilevel"/>
    <w:tmpl w:val="A920D5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0A30D4"/>
    <w:multiLevelType w:val="multilevel"/>
    <w:tmpl w:val="501250E6"/>
    <w:lvl w:ilvl="0">
      <w:start w:val="1"/>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cs="Times New Roman" w:hint="default"/>
        <w:spacing w:val="-3"/>
        <w:w w:val="100"/>
        <w:sz w:val="24"/>
        <w:szCs w:val="24"/>
      </w:rPr>
    </w:lvl>
    <w:lvl w:ilvl="2">
      <w:numFmt w:val="bullet"/>
      <w:lvlText w:val="•"/>
      <w:lvlJc w:val="left"/>
      <w:pPr>
        <w:ind w:left="3300" w:hanging="720"/>
      </w:pPr>
      <w:rPr>
        <w:rFonts w:hint="default"/>
      </w:rPr>
    </w:lvl>
    <w:lvl w:ilvl="3">
      <w:numFmt w:val="bullet"/>
      <w:lvlText w:val="•"/>
      <w:lvlJc w:val="left"/>
      <w:pPr>
        <w:ind w:left="4180" w:hanging="720"/>
      </w:pPr>
      <w:rPr>
        <w:rFonts w:hint="default"/>
      </w:rPr>
    </w:lvl>
    <w:lvl w:ilvl="4">
      <w:numFmt w:val="bullet"/>
      <w:lvlText w:val="•"/>
      <w:lvlJc w:val="left"/>
      <w:pPr>
        <w:ind w:left="5060" w:hanging="720"/>
      </w:pPr>
      <w:rPr>
        <w:rFonts w:hint="default"/>
      </w:rPr>
    </w:lvl>
    <w:lvl w:ilvl="5">
      <w:numFmt w:val="bullet"/>
      <w:lvlText w:val="•"/>
      <w:lvlJc w:val="left"/>
      <w:pPr>
        <w:ind w:left="5940" w:hanging="720"/>
      </w:pPr>
      <w:rPr>
        <w:rFonts w:hint="default"/>
      </w:rPr>
    </w:lvl>
    <w:lvl w:ilvl="6">
      <w:numFmt w:val="bullet"/>
      <w:lvlText w:val="•"/>
      <w:lvlJc w:val="left"/>
      <w:pPr>
        <w:ind w:left="6820" w:hanging="720"/>
      </w:pPr>
      <w:rPr>
        <w:rFonts w:hint="default"/>
      </w:rPr>
    </w:lvl>
    <w:lvl w:ilvl="7">
      <w:numFmt w:val="bullet"/>
      <w:lvlText w:val="•"/>
      <w:lvlJc w:val="left"/>
      <w:pPr>
        <w:ind w:left="7700" w:hanging="720"/>
      </w:pPr>
      <w:rPr>
        <w:rFonts w:hint="default"/>
      </w:rPr>
    </w:lvl>
    <w:lvl w:ilvl="8">
      <w:numFmt w:val="bullet"/>
      <w:lvlText w:val="•"/>
      <w:lvlJc w:val="left"/>
      <w:pPr>
        <w:ind w:left="8580" w:hanging="720"/>
      </w:pPr>
      <w:rPr>
        <w:rFonts w:hint="default"/>
      </w:rPr>
    </w:lvl>
  </w:abstractNum>
  <w:abstractNum w:abstractNumId="33" w15:restartNumberingAfterBreak="0">
    <w:nsid w:val="672D6D6D"/>
    <w:multiLevelType w:val="hybridMultilevel"/>
    <w:tmpl w:val="7752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77DE4"/>
    <w:multiLevelType w:val="hybridMultilevel"/>
    <w:tmpl w:val="2A0EC78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5" w15:restartNumberingAfterBreak="0">
    <w:nsid w:val="70F364B6"/>
    <w:multiLevelType w:val="multilevel"/>
    <w:tmpl w:val="08447E02"/>
    <w:lvl w:ilvl="0">
      <w:start w:val="1"/>
      <w:numFmt w:val="decimal"/>
      <w:lvlText w:val="%1"/>
      <w:lvlJc w:val="left"/>
      <w:pPr>
        <w:ind w:left="721" w:hanging="721"/>
      </w:pPr>
      <w:rPr>
        <w:rFonts w:hint="default"/>
      </w:rPr>
    </w:lvl>
    <w:lvl w:ilvl="1">
      <w:start w:val="1"/>
      <w:numFmt w:val="decimal"/>
      <w:lvlText w:val="%1.%2"/>
      <w:lvlJc w:val="left"/>
      <w:pPr>
        <w:ind w:left="820" w:hanging="721"/>
        <w:jc w:val="right"/>
      </w:pPr>
      <w:rPr>
        <w:rFonts w:hint="default"/>
        <w:b/>
        <w:bCs/>
        <w:w w:val="100"/>
      </w:rPr>
    </w:lvl>
    <w:lvl w:ilvl="2">
      <w:numFmt w:val="bullet"/>
      <w:lvlText w:val=""/>
      <w:lvlJc w:val="left"/>
      <w:pPr>
        <w:ind w:left="2260" w:hanging="360"/>
      </w:pPr>
      <w:rPr>
        <w:rFonts w:ascii="Symbol" w:eastAsia="Symbol" w:hAnsi="Symbol" w:cs="Symbol" w:hint="default"/>
        <w:w w:val="100"/>
        <w:sz w:val="24"/>
        <w:szCs w:val="24"/>
      </w:rPr>
    </w:lvl>
    <w:lvl w:ilvl="3">
      <w:numFmt w:val="bullet"/>
      <w:lvlText w:val="•"/>
      <w:lvlJc w:val="left"/>
      <w:pPr>
        <w:ind w:left="3265" w:hanging="360"/>
      </w:pPr>
      <w:rPr>
        <w:rFonts w:hint="default"/>
      </w:rPr>
    </w:lvl>
    <w:lvl w:ilvl="4">
      <w:numFmt w:val="bullet"/>
      <w:lvlText w:val="•"/>
      <w:lvlJc w:val="left"/>
      <w:pPr>
        <w:ind w:left="4270" w:hanging="360"/>
      </w:pPr>
      <w:rPr>
        <w:rFonts w:hint="default"/>
      </w:rPr>
    </w:lvl>
    <w:lvl w:ilvl="5">
      <w:numFmt w:val="bullet"/>
      <w:lvlText w:val="•"/>
      <w:lvlJc w:val="left"/>
      <w:pPr>
        <w:ind w:left="5275" w:hanging="360"/>
      </w:pPr>
      <w:rPr>
        <w:rFonts w:hint="default"/>
      </w:rPr>
    </w:lvl>
    <w:lvl w:ilvl="6">
      <w:numFmt w:val="bullet"/>
      <w:lvlText w:val="•"/>
      <w:lvlJc w:val="left"/>
      <w:pPr>
        <w:ind w:left="6280" w:hanging="360"/>
      </w:pPr>
      <w:rPr>
        <w:rFonts w:hint="default"/>
      </w:rPr>
    </w:lvl>
    <w:lvl w:ilvl="7">
      <w:numFmt w:val="bullet"/>
      <w:lvlText w:val="•"/>
      <w:lvlJc w:val="left"/>
      <w:pPr>
        <w:ind w:left="7285" w:hanging="360"/>
      </w:pPr>
      <w:rPr>
        <w:rFonts w:hint="default"/>
      </w:rPr>
    </w:lvl>
    <w:lvl w:ilvl="8">
      <w:numFmt w:val="bullet"/>
      <w:lvlText w:val="•"/>
      <w:lvlJc w:val="left"/>
      <w:pPr>
        <w:ind w:left="8290" w:hanging="360"/>
      </w:pPr>
      <w:rPr>
        <w:rFonts w:hint="default"/>
      </w:rPr>
    </w:lvl>
  </w:abstractNum>
  <w:abstractNum w:abstractNumId="36" w15:restartNumberingAfterBreak="0">
    <w:nsid w:val="7AFE3FE3"/>
    <w:multiLevelType w:val="hybridMultilevel"/>
    <w:tmpl w:val="0FB057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CF6392C"/>
    <w:multiLevelType w:val="hybridMultilevel"/>
    <w:tmpl w:val="04BAB89A"/>
    <w:lvl w:ilvl="0" w:tplc="B044C4A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2F5144"/>
    <w:multiLevelType w:val="hybridMultilevel"/>
    <w:tmpl w:val="83A6DEE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13"/>
  </w:num>
  <w:num w:numId="2">
    <w:abstractNumId w:val="0"/>
  </w:num>
  <w:num w:numId="3">
    <w:abstractNumId w:val="16"/>
  </w:num>
  <w:num w:numId="4">
    <w:abstractNumId w:val="35"/>
  </w:num>
  <w:num w:numId="5">
    <w:abstractNumId w:val="32"/>
  </w:num>
  <w:num w:numId="6">
    <w:abstractNumId w:val="30"/>
  </w:num>
  <w:num w:numId="7">
    <w:abstractNumId w:val="2"/>
  </w:num>
  <w:num w:numId="8">
    <w:abstractNumId w:val="17"/>
  </w:num>
  <w:num w:numId="9">
    <w:abstractNumId w:val="20"/>
  </w:num>
  <w:num w:numId="10">
    <w:abstractNumId w:val="29"/>
  </w:num>
  <w:num w:numId="11">
    <w:abstractNumId w:val="26"/>
  </w:num>
  <w:num w:numId="12">
    <w:abstractNumId w:val="15"/>
  </w:num>
  <w:num w:numId="13">
    <w:abstractNumId w:val="38"/>
  </w:num>
  <w:num w:numId="14">
    <w:abstractNumId w:val="8"/>
  </w:num>
  <w:num w:numId="15">
    <w:abstractNumId w:val="22"/>
  </w:num>
  <w:num w:numId="16">
    <w:abstractNumId w:val="5"/>
  </w:num>
  <w:num w:numId="17">
    <w:abstractNumId w:val="34"/>
  </w:num>
  <w:num w:numId="18">
    <w:abstractNumId w:val="3"/>
  </w:num>
  <w:num w:numId="19">
    <w:abstractNumId w:val="28"/>
  </w:num>
  <w:num w:numId="20">
    <w:abstractNumId w:val="14"/>
  </w:num>
  <w:num w:numId="21">
    <w:abstractNumId w:val="23"/>
  </w:num>
  <w:num w:numId="22">
    <w:abstractNumId w:val="21"/>
  </w:num>
  <w:num w:numId="23">
    <w:abstractNumId w:val="36"/>
  </w:num>
  <w:num w:numId="24">
    <w:abstractNumId w:val="12"/>
  </w:num>
  <w:num w:numId="25">
    <w:abstractNumId w:val="27"/>
  </w:num>
  <w:num w:numId="26">
    <w:abstractNumId w:val="4"/>
  </w:num>
  <w:num w:numId="27">
    <w:abstractNumId w:val="18"/>
  </w:num>
  <w:num w:numId="28">
    <w:abstractNumId w:val="24"/>
  </w:num>
  <w:num w:numId="29">
    <w:abstractNumId w:val="19"/>
  </w:num>
  <w:num w:numId="30">
    <w:abstractNumId w:val="7"/>
  </w:num>
  <w:num w:numId="31">
    <w:abstractNumId w:val="9"/>
  </w:num>
  <w:num w:numId="32">
    <w:abstractNumId w:val="25"/>
  </w:num>
  <w:num w:numId="33">
    <w:abstractNumId w:val="33"/>
  </w:num>
  <w:num w:numId="34">
    <w:abstractNumId w:val="1"/>
  </w:num>
  <w:num w:numId="35">
    <w:abstractNumId w:val="11"/>
  </w:num>
  <w:num w:numId="36">
    <w:abstractNumId w:val="6"/>
  </w:num>
  <w:num w:numId="37">
    <w:abstractNumId w:val="10"/>
  </w:num>
  <w:num w:numId="38">
    <w:abstractNumId w:val="3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23"/>
    <w:rsid w:val="00007E06"/>
    <w:rsid w:val="000509C2"/>
    <w:rsid w:val="00053D20"/>
    <w:rsid w:val="00074FB3"/>
    <w:rsid w:val="00091DB8"/>
    <w:rsid w:val="000B4A1C"/>
    <w:rsid w:val="000F4194"/>
    <w:rsid w:val="001061DF"/>
    <w:rsid w:val="00110DC4"/>
    <w:rsid w:val="00153553"/>
    <w:rsid w:val="001B4725"/>
    <w:rsid w:val="001B5588"/>
    <w:rsid w:val="001D234C"/>
    <w:rsid w:val="001D5D83"/>
    <w:rsid w:val="001E0B78"/>
    <w:rsid w:val="001E781F"/>
    <w:rsid w:val="00242784"/>
    <w:rsid w:val="00267533"/>
    <w:rsid w:val="00296992"/>
    <w:rsid w:val="002C0CEF"/>
    <w:rsid w:val="002D35F1"/>
    <w:rsid w:val="002F2887"/>
    <w:rsid w:val="002F36E8"/>
    <w:rsid w:val="002F4A28"/>
    <w:rsid w:val="003335C6"/>
    <w:rsid w:val="003D1E4C"/>
    <w:rsid w:val="003D3A4A"/>
    <w:rsid w:val="004414F5"/>
    <w:rsid w:val="004945FE"/>
    <w:rsid w:val="004A68B7"/>
    <w:rsid w:val="004B0CBF"/>
    <w:rsid w:val="004B71BE"/>
    <w:rsid w:val="004E701D"/>
    <w:rsid w:val="004F7F68"/>
    <w:rsid w:val="005156C7"/>
    <w:rsid w:val="0053475B"/>
    <w:rsid w:val="00541572"/>
    <w:rsid w:val="00557A9E"/>
    <w:rsid w:val="00596093"/>
    <w:rsid w:val="005A189E"/>
    <w:rsid w:val="005A1A56"/>
    <w:rsid w:val="005B7D19"/>
    <w:rsid w:val="005E4712"/>
    <w:rsid w:val="00615625"/>
    <w:rsid w:val="00615ED1"/>
    <w:rsid w:val="0066488A"/>
    <w:rsid w:val="00682321"/>
    <w:rsid w:val="006974DE"/>
    <w:rsid w:val="006C67F1"/>
    <w:rsid w:val="006F4E70"/>
    <w:rsid w:val="00720661"/>
    <w:rsid w:val="007263B2"/>
    <w:rsid w:val="007550E5"/>
    <w:rsid w:val="00781828"/>
    <w:rsid w:val="007A3481"/>
    <w:rsid w:val="007B2DDB"/>
    <w:rsid w:val="007C60D7"/>
    <w:rsid w:val="007C61A6"/>
    <w:rsid w:val="007E1CFE"/>
    <w:rsid w:val="00856BED"/>
    <w:rsid w:val="00872DCD"/>
    <w:rsid w:val="00883E7D"/>
    <w:rsid w:val="008930B9"/>
    <w:rsid w:val="008B70C8"/>
    <w:rsid w:val="008C4CD3"/>
    <w:rsid w:val="008F5F76"/>
    <w:rsid w:val="009362D0"/>
    <w:rsid w:val="009416AF"/>
    <w:rsid w:val="00965025"/>
    <w:rsid w:val="00966159"/>
    <w:rsid w:val="009B3AE1"/>
    <w:rsid w:val="009D743B"/>
    <w:rsid w:val="009E2069"/>
    <w:rsid w:val="00A155D6"/>
    <w:rsid w:val="00A168E6"/>
    <w:rsid w:val="00A61B2B"/>
    <w:rsid w:val="00A7033C"/>
    <w:rsid w:val="00A84848"/>
    <w:rsid w:val="00A941A8"/>
    <w:rsid w:val="00AA56AB"/>
    <w:rsid w:val="00AE3F28"/>
    <w:rsid w:val="00AE5C68"/>
    <w:rsid w:val="00AF3892"/>
    <w:rsid w:val="00AF4FDF"/>
    <w:rsid w:val="00B2291A"/>
    <w:rsid w:val="00B4294D"/>
    <w:rsid w:val="00B53C9F"/>
    <w:rsid w:val="00B754B1"/>
    <w:rsid w:val="00B82F98"/>
    <w:rsid w:val="00B843AA"/>
    <w:rsid w:val="00BA25E6"/>
    <w:rsid w:val="00BC1F5F"/>
    <w:rsid w:val="00C0112D"/>
    <w:rsid w:val="00C27909"/>
    <w:rsid w:val="00C35AB7"/>
    <w:rsid w:val="00C40029"/>
    <w:rsid w:val="00C640C6"/>
    <w:rsid w:val="00C966F8"/>
    <w:rsid w:val="00CA7DDF"/>
    <w:rsid w:val="00CB54BA"/>
    <w:rsid w:val="00CE4CBC"/>
    <w:rsid w:val="00D033CD"/>
    <w:rsid w:val="00D208FF"/>
    <w:rsid w:val="00D433A0"/>
    <w:rsid w:val="00D45B38"/>
    <w:rsid w:val="00D47867"/>
    <w:rsid w:val="00D63DAF"/>
    <w:rsid w:val="00D67D91"/>
    <w:rsid w:val="00DD16C6"/>
    <w:rsid w:val="00DD4B63"/>
    <w:rsid w:val="00E20BD7"/>
    <w:rsid w:val="00E42EC6"/>
    <w:rsid w:val="00E65623"/>
    <w:rsid w:val="00EB32BF"/>
    <w:rsid w:val="00EB3670"/>
    <w:rsid w:val="00ED313F"/>
    <w:rsid w:val="00EE2FFB"/>
    <w:rsid w:val="00EE3887"/>
    <w:rsid w:val="00EF0A53"/>
    <w:rsid w:val="00EF15E0"/>
    <w:rsid w:val="00EF16B2"/>
    <w:rsid w:val="00F32B14"/>
    <w:rsid w:val="00F47B6A"/>
    <w:rsid w:val="00F81956"/>
    <w:rsid w:val="00F82D9C"/>
    <w:rsid w:val="00F9167A"/>
    <w:rsid w:val="00FD5BDD"/>
    <w:rsid w:val="00FF7EA0"/>
    <w:rsid w:val="1335B782"/>
    <w:rsid w:val="2E0C8622"/>
    <w:rsid w:val="2F42DF6A"/>
    <w:rsid w:val="2FB7D2D8"/>
    <w:rsid w:val="42DCF0F3"/>
    <w:rsid w:val="516C932C"/>
    <w:rsid w:val="71CEDEA1"/>
    <w:rsid w:val="7699DF32"/>
    <w:rsid w:val="77D4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D75213"/>
  <w15:docId w15:val="{751FC1DE-A966-4FBA-9E1B-06006C92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60"/>
      <w:jc w:val="center"/>
      <w:outlineLvl w:val="0"/>
    </w:pPr>
    <w:rPr>
      <w:b/>
      <w:bCs/>
      <w:sz w:val="32"/>
      <w:szCs w:val="32"/>
    </w:rPr>
  </w:style>
  <w:style w:type="paragraph" w:styleId="Heading2">
    <w:name w:val="heading 2"/>
    <w:basedOn w:val="Normal"/>
    <w:uiPriority w:val="1"/>
    <w:qFormat/>
    <w:pPr>
      <w:spacing w:before="124"/>
      <w:ind w:left="820"/>
      <w:jc w:val="both"/>
      <w:outlineLvl w:val="1"/>
    </w:pPr>
    <w:rPr>
      <w:b/>
      <w:bCs/>
      <w:sz w:val="24"/>
      <w:szCs w:val="24"/>
    </w:rPr>
  </w:style>
  <w:style w:type="paragraph" w:styleId="Heading3">
    <w:name w:val="heading 3"/>
    <w:basedOn w:val="Normal"/>
    <w:uiPriority w:val="1"/>
    <w:qFormat/>
    <w:pPr>
      <w:ind w:left="820" w:hanging="72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540" w:hanging="720"/>
      <w:jc w:val="both"/>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156C7"/>
    <w:rPr>
      <w:rFonts w:ascii="Tahoma" w:hAnsi="Tahoma" w:cs="Tahoma"/>
      <w:sz w:val="16"/>
      <w:szCs w:val="16"/>
    </w:rPr>
  </w:style>
  <w:style w:type="character" w:customStyle="1" w:styleId="BalloonTextChar">
    <w:name w:val="Balloon Text Char"/>
    <w:basedOn w:val="DefaultParagraphFont"/>
    <w:link w:val="BalloonText"/>
    <w:uiPriority w:val="99"/>
    <w:semiHidden/>
    <w:rsid w:val="005156C7"/>
    <w:rPr>
      <w:rFonts w:ascii="Tahoma" w:eastAsia="Times New Roman" w:hAnsi="Tahoma" w:cs="Tahoma"/>
      <w:sz w:val="16"/>
      <w:szCs w:val="16"/>
    </w:rPr>
  </w:style>
  <w:style w:type="paragraph" w:customStyle="1" w:styleId="15paragraphafter15ptheading">
    <w:name w:val="15 paragraph after 15 pt heading"/>
    <w:basedOn w:val="Normal"/>
    <w:qFormat/>
    <w:rsid w:val="002F2887"/>
    <w:pPr>
      <w:widowControl/>
      <w:autoSpaceDE/>
      <w:autoSpaceDN/>
      <w:spacing w:before="100" w:beforeAutospacing="1" w:after="100" w:afterAutospacing="1"/>
    </w:pPr>
    <w:rPr>
      <w:bCs/>
      <w:sz w:val="26"/>
      <w:szCs w:val="26"/>
    </w:rPr>
  </w:style>
  <w:style w:type="character" w:styleId="Hyperlink">
    <w:name w:val="Hyperlink"/>
    <w:basedOn w:val="DefaultParagraphFont"/>
    <w:uiPriority w:val="99"/>
    <w:unhideWhenUsed/>
    <w:rsid w:val="002C0CEF"/>
    <w:rPr>
      <w:color w:val="0000FF" w:themeColor="hyperlink"/>
      <w:u w:val="single"/>
    </w:rPr>
  </w:style>
  <w:style w:type="character" w:customStyle="1" w:styleId="UnresolvedMention1">
    <w:name w:val="Unresolved Mention1"/>
    <w:basedOn w:val="DefaultParagraphFont"/>
    <w:uiPriority w:val="99"/>
    <w:semiHidden/>
    <w:unhideWhenUsed/>
    <w:rsid w:val="002C0CEF"/>
    <w:rPr>
      <w:color w:val="808080"/>
      <w:shd w:val="clear" w:color="auto" w:fill="E6E6E6"/>
    </w:rPr>
  </w:style>
  <w:style w:type="paragraph" w:styleId="NoSpacing">
    <w:name w:val="No Spacing"/>
    <w:uiPriority w:val="1"/>
    <w:qFormat/>
    <w:rsid w:val="002C0CEF"/>
    <w:rPr>
      <w:rFonts w:ascii="Times New Roman" w:eastAsia="Times New Roman" w:hAnsi="Times New Roman" w:cs="Times New Roman"/>
    </w:rPr>
  </w:style>
  <w:style w:type="paragraph" w:styleId="ListBullet">
    <w:name w:val="List Bullet"/>
    <w:basedOn w:val="Normal"/>
    <w:unhideWhenUsed/>
    <w:rsid w:val="00682321"/>
    <w:pPr>
      <w:widowControl/>
      <w:numPr>
        <w:numId w:val="7"/>
      </w:numPr>
      <w:autoSpaceDE/>
      <w:autoSpaceDN/>
      <w:spacing w:after="120"/>
    </w:pPr>
    <w:rPr>
      <w:sz w:val="24"/>
      <w:szCs w:val="24"/>
    </w:rPr>
  </w:style>
  <w:style w:type="paragraph" w:styleId="ListBullet2">
    <w:name w:val="List Bullet 2"/>
    <w:basedOn w:val="Normal"/>
    <w:unhideWhenUsed/>
    <w:rsid w:val="00682321"/>
    <w:pPr>
      <w:widowControl/>
      <w:numPr>
        <w:ilvl w:val="1"/>
        <w:numId w:val="7"/>
      </w:numPr>
      <w:autoSpaceDE/>
      <w:autoSpaceDN/>
      <w:spacing w:before="120" w:after="120"/>
    </w:pPr>
    <w:rPr>
      <w:sz w:val="24"/>
      <w:szCs w:val="24"/>
    </w:rPr>
  </w:style>
  <w:style w:type="paragraph" w:styleId="ListBullet3">
    <w:name w:val="List Bullet 3"/>
    <w:basedOn w:val="Normal"/>
    <w:unhideWhenUsed/>
    <w:rsid w:val="00682321"/>
    <w:pPr>
      <w:widowControl/>
      <w:numPr>
        <w:ilvl w:val="2"/>
        <w:numId w:val="7"/>
      </w:numPr>
      <w:autoSpaceDE/>
      <w:autoSpaceDN/>
      <w:spacing w:before="120" w:after="120"/>
    </w:pPr>
    <w:rPr>
      <w:sz w:val="24"/>
      <w:szCs w:val="24"/>
    </w:rPr>
  </w:style>
  <w:style w:type="paragraph" w:customStyle="1" w:styleId="subheading">
    <w:name w:val="subheading"/>
    <w:basedOn w:val="Normal"/>
    <w:next w:val="Normal"/>
    <w:qFormat/>
    <w:rsid w:val="00682321"/>
    <w:pPr>
      <w:keepNext/>
      <w:widowControl/>
      <w:autoSpaceDE/>
      <w:autoSpaceDN/>
      <w:spacing w:before="100" w:beforeAutospacing="1" w:after="120"/>
      <w:outlineLvl w:val="4"/>
    </w:pPr>
    <w:rPr>
      <w:rFonts w:ascii="Arial" w:hAnsi="Arial" w:cs="Arial"/>
      <w:b/>
      <w:sz w:val="24"/>
      <w:szCs w:val="24"/>
    </w:rPr>
  </w:style>
  <w:style w:type="paragraph" w:styleId="CommentText">
    <w:name w:val="annotation text"/>
    <w:basedOn w:val="Normal"/>
    <w:link w:val="CommentTextChar"/>
    <w:semiHidden/>
    <w:unhideWhenUsed/>
    <w:rsid w:val="007B2DDB"/>
    <w:pPr>
      <w:widowControl/>
      <w:autoSpaceDE/>
      <w:autoSpaceDN/>
      <w:spacing w:before="100" w:beforeAutospacing="1" w:after="100" w:afterAutospacing="1"/>
    </w:pPr>
    <w:rPr>
      <w:sz w:val="20"/>
      <w:szCs w:val="20"/>
    </w:rPr>
  </w:style>
  <w:style w:type="character" w:customStyle="1" w:styleId="CommentTextChar">
    <w:name w:val="Comment Text Char"/>
    <w:basedOn w:val="DefaultParagraphFont"/>
    <w:link w:val="CommentText"/>
    <w:semiHidden/>
    <w:rsid w:val="007B2DDB"/>
    <w:rPr>
      <w:rFonts w:ascii="Times New Roman" w:eastAsia="Times New Roman" w:hAnsi="Times New Roman" w:cs="Times New Roman"/>
      <w:sz w:val="20"/>
      <w:szCs w:val="20"/>
    </w:rPr>
  </w:style>
  <w:style w:type="character" w:styleId="CommentReference">
    <w:name w:val="annotation reference"/>
    <w:semiHidden/>
    <w:unhideWhenUsed/>
    <w:rsid w:val="007B2DDB"/>
    <w:rPr>
      <w:sz w:val="16"/>
      <w:szCs w:val="16"/>
    </w:rPr>
  </w:style>
  <w:style w:type="paragraph" w:styleId="BodyTextIndent2">
    <w:name w:val="Body Text Indent 2"/>
    <w:basedOn w:val="Normal"/>
    <w:link w:val="BodyTextIndent2Char"/>
    <w:uiPriority w:val="99"/>
    <w:semiHidden/>
    <w:unhideWhenUsed/>
    <w:rsid w:val="007C61A6"/>
    <w:pPr>
      <w:spacing w:after="120" w:line="480" w:lineRule="auto"/>
      <w:ind w:left="360"/>
    </w:pPr>
  </w:style>
  <w:style w:type="character" w:customStyle="1" w:styleId="BodyTextIndent2Char">
    <w:name w:val="Body Text Indent 2 Char"/>
    <w:basedOn w:val="DefaultParagraphFont"/>
    <w:link w:val="BodyTextIndent2"/>
    <w:uiPriority w:val="99"/>
    <w:semiHidden/>
    <w:rsid w:val="007C61A6"/>
    <w:rPr>
      <w:rFonts w:ascii="Times New Roman" w:eastAsia="Times New Roman" w:hAnsi="Times New Roman" w:cs="Times New Roman"/>
    </w:rPr>
  </w:style>
  <w:style w:type="character" w:styleId="Strong">
    <w:name w:val="Strong"/>
    <w:basedOn w:val="DefaultParagraphFont"/>
    <w:qFormat/>
    <w:rsid w:val="00EE2FFB"/>
    <w:rPr>
      <w:b/>
      <w:bCs/>
    </w:rPr>
  </w:style>
  <w:style w:type="paragraph" w:customStyle="1" w:styleId="StepHeading">
    <w:name w:val="Step Heading"/>
    <w:basedOn w:val="Normal"/>
    <w:next w:val="Normal"/>
    <w:rsid w:val="00A941A8"/>
    <w:pPr>
      <w:keepNext/>
      <w:widowControl/>
      <w:autoSpaceDE/>
      <w:autoSpaceDN/>
      <w:spacing w:before="240" w:after="180"/>
      <w:outlineLvl w:val="4"/>
    </w:pPr>
    <w:rPr>
      <w:rFonts w:ascii="Arial" w:hAnsi="Arial"/>
      <w:b/>
      <w:sz w:val="24"/>
      <w:szCs w:val="24"/>
    </w:rPr>
  </w:style>
  <w:style w:type="paragraph" w:customStyle="1" w:styleId="Minorsubheadingindented25">
    <w:name w:val="Minor subheading (indented .25)"/>
    <w:basedOn w:val="Normal"/>
    <w:next w:val="Normal"/>
    <w:qFormat/>
    <w:rsid w:val="00A941A8"/>
    <w:pPr>
      <w:keepNext/>
      <w:keepLines/>
      <w:widowControl/>
      <w:autoSpaceDE/>
      <w:autoSpaceDN/>
      <w:spacing w:before="100" w:beforeAutospacing="1" w:after="120"/>
      <w:ind w:left="360"/>
      <w:outlineLvl w:val="5"/>
    </w:pPr>
    <w:rPr>
      <w:b/>
      <w:i/>
      <w:sz w:val="24"/>
      <w:szCs w:val="24"/>
    </w:rPr>
  </w:style>
  <w:style w:type="paragraph" w:styleId="CommentSubject">
    <w:name w:val="annotation subject"/>
    <w:basedOn w:val="CommentText"/>
    <w:next w:val="CommentText"/>
    <w:link w:val="CommentSubjectChar"/>
    <w:uiPriority w:val="99"/>
    <w:semiHidden/>
    <w:unhideWhenUsed/>
    <w:rsid w:val="0053475B"/>
    <w:pPr>
      <w:widowControl w:val="0"/>
      <w:autoSpaceDE w:val="0"/>
      <w:autoSpaceDN w:val="0"/>
      <w:spacing w:before="0" w:beforeAutospacing="0" w:after="0" w:afterAutospacing="0"/>
    </w:pPr>
    <w:rPr>
      <w:b/>
      <w:bCs/>
    </w:rPr>
  </w:style>
  <w:style w:type="character" w:customStyle="1" w:styleId="CommentSubjectChar">
    <w:name w:val="Comment Subject Char"/>
    <w:basedOn w:val="CommentTextChar"/>
    <w:link w:val="CommentSubject"/>
    <w:uiPriority w:val="99"/>
    <w:semiHidden/>
    <w:rsid w:val="0053475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72DCD"/>
    <w:rPr>
      <w:color w:val="800080" w:themeColor="followedHyperlink"/>
      <w:u w:val="single"/>
    </w:rPr>
  </w:style>
  <w:style w:type="paragraph" w:styleId="TOCHeading">
    <w:name w:val="TOC Heading"/>
    <w:basedOn w:val="Heading1"/>
    <w:next w:val="Normal"/>
    <w:uiPriority w:val="39"/>
    <w:unhideWhenUsed/>
    <w:qFormat/>
    <w:rsid w:val="00B2291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rPr>
  </w:style>
  <w:style w:type="paragraph" w:styleId="TOC3">
    <w:name w:val="toc 3"/>
    <w:basedOn w:val="Normal"/>
    <w:next w:val="Normal"/>
    <w:autoRedefine/>
    <w:uiPriority w:val="39"/>
    <w:unhideWhenUsed/>
    <w:rsid w:val="00B2291A"/>
    <w:pPr>
      <w:spacing w:after="100"/>
      <w:ind w:left="440"/>
    </w:pPr>
  </w:style>
  <w:style w:type="paragraph" w:styleId="TOC2">
    <w:name w:val="toc 2"/>
    <w:basedOn w:val="Normal"/>
    <w:next w:val="Normal"/>
    <w:autoRedefine/>
    <w:uiPriority w:val="39"/>
    <w:unhideWhenUsed/>
    <w:rsid w:val="00B2291A"/>
    <w:pPr>
      <w:spacing w:after="100"/>
      <w:ind w:left="220"/>
    </w:pPr>
  </w:style>
  <w:style w:type="paragraph" w:styleId="TOC4">
    <w:name w:val="toc 4"/>
    <w:basedOn w:val="Normal"/>
    <w:next w:val="Normal"/>
    <w:autoRedefine/>
    <w:uiPriority w:val="39"/>
    <w:unhideWhenUsed/>
    <w:rsid w:val="00B2291A"/>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B2291A"/>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B2291A"/>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B2291A"/>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B2291A"/>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B2291A"/>
    <w:pPr>
      <w:widowControl/>
      <w:autoSpaceDE/>
      <w:autoSpaceDN/>
      <w:spacing w:after="100" w:line="259" w:lineRule="auto"/>
      <w:ind w:left="1760"/>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B2291A"/>
    <w:rPr>
      <w:color w:val="605E5C"/>
      <w:shd w:val="clear" w:color="auto" w:fill="E1DFDD"/>
    </w:rPr>
  </w:style>
  <w:style w:type="table" w:styleId="TableGrid">
    <w:name w:val="Table Grid"/>
    <w:basedOn w:val="TableNormal"/>
    <w:uiPriority w:val="59"/>
    <w:rsid w:val="005B7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A25E6"/>
    <w:pPr>
      <w:tabs>
        <w:tab w:val="center" w:pos="4680"/>
        <w:tab w:val="right" w:pos="9360"/>
      </w:tabs>
    </w:pPr>
  </w:style>
  <w:style w:type="character" w:customStyle="1" w:styleId="HeaderChar">
    <w:name w:val="Header Char"/>
    <w:basedOn w:val="DefaultParagraphFont"/>
    <w:link w:val="Header"/>
    <w:uiPriority w:val="99"/>
    <w:semiHidden/>
    <w:rsid w:val="00BA25E6"/>
    <w:rPr>
      <w:rFonts w:ascii="Times New Roman" w:eastAsia="Times New Roman" w:hAnsi="Times New Roman" w:cs="Times New Roman"/>
    </w:rPr>
  </w:style>
  <w:style w:type="paragraph" w:styleId="Footer">
    <w:name w:val="footer"/>
    <w:basedOn w:val="Normal"/>
    <w:link w:val="FooterChar"/>
    <w:uiPriority w:val="99"/>
    <w:semiHidden/>
    <w:unhideWhenUsed/>
    <w:rsid w:val="00BA25E6"/>
    <w:pPr>
      <w:tabs>
        <w:tab w:val="center" w:pos="4680"/>
        <w:tab w:val="right" w:pos="9360"/>
      </w:tabs>
    </w:pPr>
  </w:style>
  <w:style w:type="character" w:customStyle="1" w:styleId="FooterChar">
    <w:name w:val="Footer Char"/>
    <w:basedOn w:val="DefaultParagraphFont"/>
    <w:link w:val="Footer"/>
    <w:uiPriority w:val="99"/>
    <w:semiHidden/>
    <w:rsid w:val="00BA25E6"/>
    <w:rPr>
      <w:rFonts w:ascii="Times New Roman" w:eastAsia="Times New Roman" w:hAnsi="Times New Roman" w:cs="Times New Roman"/>
    </w:rPr>
  </w:style>
  <w:style w:type="paragraph" w:styleId="Title">
    <w:name w:val="Title"/>
    <w:basedOn w:val="Normal"/>
    <w:next w:val="Normal"/>
    <w:link w:val="TitleChar"/>
    <w:uiPriority w:val="1"/>
    <w:qFormat/>
    <w:rsid w:val="00541572"/>
    <w:pPr>
      <w:widowControl/>
      <w:adjustRightInd w:val="0"/>
    </w:pPr>
    <w:rPr>
      <w:rFonts w:eastAsiaTheme="minorHAnsi"/>
      <w:sz w:val="24"/>
      <w:szCs w:val="24"/>
    </w:rPr>
  </w:style>
  <w:style w:type="character" w:customStyle="1" w:styleId="TitleChar">
    <w:name w:val="Title Char"/>
    <w:basedOn w:val="DefaultParagraphFont"/>
    <w:link w:val="Title"/>
    <w:uiPriority w:val="1"/>
    <w:rsid w:val="0054157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4477">
      <w:bodyDiv w:val="1"/>
      <w:marLeft w:val="0"/>
      <w:marRight w:val="0"/>
      <w:marTop w:val="0"/>
      <w:marBottom w:val="0"/>
      <w:divBdr>
        <w:top w:val="none" w:sz="0" w:space="0" w:color="auto"/>
        <w:left w:val="none" w:sz="0" w:space="0" w:color="auto"/>
        <w:bottom w:val="none" w:sz="0" w:space="0" w:color="auto"/>
        <w:right w:val="none" w:sz="0" w:space="0" w:color="auto"/>
      </w:divBdr>
    </w:div>
    <w:div w:id="33117459">
      <w:bodyDiv w:val="1"/>
      <w:marLeft w:val="0"/>
      <w:marRight w:val="0"/>
      <w:marTop w:val="0"/>
      <w:marBottom w:val="0"/>
      <w:divBdr>
        <w:top w:val="none" w:sz="0" w:space="0" w:color="auto"/>
        <w:left w:val="none" w:sz="0" w:space="0" w:color="auto"/>
        <w:bottom w:val="none" w:sz="0" w:space="0" w:color="auto"/>
        <w:right w:val="none" w:sz="0" w:space="0" w:color="auto"/>
      </w:divBdr>
    </w:div>
    <w:div w:id="111441680">
      <w:bodyDiv w:val="1"/>
      <w:marLeft w:val="0"/>
      <w:marRight w:val="0"/>
      <w:marTop w:val="0"/>
      <w:marBottom w:val="0"/>
      <w:divBdr>
        <w:top w:val="none" w:sz="0" w:space="0" w:color="auto"/>
        <w:left w:val="none" w:sz="0" w:space="0" w:color="auto"/>
        <w:bottom w:val="none" w:sz="0" w:space="0" w:color="auto"/>
        <w:right w:val="none" w:sz="0" w:space="0" w:color="auto"/>
      </w:divBdr>
    </w:div>
    <w:div w:id="138111728">
      <w:bodyDiv w:val="1"/>
      <w:marLeft w:val="0"/>
      <w:marRight w:val="0"/>
      <w:marTop w:val="0"/>
      <w:marBottom w:val="0"/>
      <w:divBdr>
        <w:top w:val="none" w:sz="0" w:space="0" w:color="auto"/>
        <w:left w:val="none" w:sz="0" w:space="0" w:color="auto"/>
        <w:bottom w:val="none" w:sz="0" w:space="0" w:color="auto"/>
        <w:right w:val="none" w:sz="0" w:space="0" w:color="auto"/>
      </w:divBdr>
    </w:div>
    <w:div w:id="169758293">
      <w:bodyDiv w:val="1"/>
      <w:marLeft w:val="0"/>
      <w:marRight w:val="0"/>
      <w:marTop w:val="0"/>
      <w:marBottom w:val="0"/>
      <w:divBdr>
        <w:top w:val="none" w:sz="0" w:space="0" w:color="auto"/>
        <w:left w:val="none" w:sz="0" w:space="0" w:color="auto"/>
        <w:bottom w:val="none" w:sz="0" w:space="0" w:color="auto"/>
        <w:right w:val="none" w:sz="0" w:space="0" w:color="auto"/>
      </w:divBdr>
    </w:div>
    <w:div w:id="190147236">
      <w:bodyDiv w:val="1"/>
      <w:marLeft w:val="0"/>
      <w:marRight w:val="0"/>
      <w:marTop w:val="0"/>
      <w:marBottom w:val="0"/>
      <w:divBdr>
        <w:top w:val="none" w:sz="0" w:space="0" w:color="auto"/>
        <w:left w:val="none" w:sz="0" w:space="0" w:color="auto"/>
        <w:bottom w:val="none" w:sz="0" w:space="0" w:color="auto"/>
        <w:right w:val="none" w:sz="0" w:space="0" w:color="auto"/>
      </w:divBdr>
    </w:div>
    <w:div w:id="240408892">
      <w:bodyDiv w:val="1"/>
      <w:marLeft w:val="0"/>
      <w:marRight w:val="0"/>
      <w:marTop w:val="0"/>
      <w:marBottom w:val="0"/>
      <w:divBdr>
        <w:top w:val="none" w:sz="0" w:space="0" w:color="auto"/>
        <w:left w:val="none" w:sz="0" w:space="0" w:color="auto"/>
        <w:bottom w:val="none" w:sz="0" w:space="0" w:color="auto"/>
        <w:right w:val="none" w:sz="0" w:space="0" w:color="auto"/>
      </w:divBdr>
    </w:div>
    <w:div w:id="281227371">
      <w:bodyDiv w:val="1"/>
      <w:marLeft w:val="0"/>
      <w:marRight w:val="0"/>
      <w:marTop w:val="0"/>
      <w:marBottom w:val="0"/>
      <w:divBdr>
        <w:top w:val="none" w:sz="0" w:space="0" w:color="auto"/>
        <w:left w:val="none" w:sz="0" w:space="0" w:color="auto"/>
        <w:bottom w:val="none" w:sz="0" w:space="0" w:color="auto"/>
        <w:right w:val="none" w:sz="0" w:space="0" w:color="auto"/>
      </w:divBdr>
    </w:div>
    <w:div w:id="352996645">
      <w:bodyDiv w:val="1"/>
      <w:marLeft w:val="0"/>
      <w:marRight w:val="0"/>
      <w:marTop w:val="0"/>
      <w:marBottom w:val="0"/>
      <w:divBdr>
        <w:top w:val="none" w:sz="0" w:space="0" w:color="auto"/>
        <w:left w:val="none" w:sz="0" w:space="0" w:color="auto"/>
        <w:bottom w:val="none" w:sz="0" w:space="0" w:color="auto"/>
        <w:right w:val="none" w:sz="0" w:space="0" w:color="auto"/>
      </w:divBdr>
    </w:div>
    <w:div w:id="355423311">
      <w:bodyDiv w:val="1"/>
      <w:marLeft w:val="0"/>
      <w:marRight w:val="0"/>
      <w:marTop w:val="0"/>
      <w:marBottom w:val="0"/>
      <w:divBdr>
        <w:top w:val="none" w:sz="0" w:space="0" w:color="auto"/>
        <w:left w:val="none" w:sz="0" w:space="0" w:color="auto"/>
        <w:bottom w:val="none" w:sz="0" w:space="0" w:color="auto"/>
        <w:right w:val="none" w:sz="0" w:space="0" w:color="auto"/>
      </w:divBdr>
    </w:div>
    <w:div w:id="418601076">
      <w:bodyDiv w:val="1"/>
      <w:marLeft w:val="0"/>
      <w:marRight w:val="0"/>
      <w:marTop w:val="0"/>
      <w:marBottom w:val="0"/>
      <w:divBdr>
        <w:top w:val="none" w:sz="0" w:space="0" w:color="auto"/>
        <w:left w:val="none" w:sz="0" w:space="0" w:color="auto"/>
        <w:bottom w:val="none" w:sz="0" w:space="0" w:color="auto"/>
        <w:right w:val="none" w:sz="0" w:space="0" w:color="auto"/>
      </w:divBdr>
    </w:div>
    <w:div w:id="457912702">
      <w:bodyDiv w:val="1"/>
      <w:marLeft w:val="0"/>
      <w:marRight w:val="0"/>
      <w:marTop w:val="0"/>
      <w:marBottom w:val="0"/>
      <w:divBdr>
        <w:top w:val="none" w:sz="0" w:space="0" w:color="auto"/>
        <w:left w:val="none" w:sz="0" w:space="0" w:color="auto"/>
        <w:bottom w:val="none" w:sz="0" w:space="0" w:color="auto"/>
        <w:right w:val="none" w:sz="0" w:space="0" w:color="auto"/>
      </w:divBdr>
    </w:div>
    <w:div w:id="525795454">
      <w:bodyDiv w:val="1"/>
      <w:marLeft w:val="0"/>
      <w:marRight w:val="0"/>
      <w:marTop w:val="0"/>
      <w:marBottom w:val="0"/>
      <w:divBdr>
        <w:top w:val="none" w:sz="0" w:space="0" w:color="auto"/>
        <w:left w:val="none" w:sz="0" w:space="0" w:color="auto"/>
        <w:bottom w:val="none" w:sz="0" w:space="0" w:color="auto"/>
        <w:right w:val="none" w:sz="0" w:space="0" w:color="auto"/>
      </w:divBdr>
    </w:div>
    <w:div w:id="583147704">
      <w:bodyDiv w:val="1"/>
      <w:marLeft w:val="0"/>
      <w:marRight w:val="0"/>
      <w:marTop w:val="0"/>
      <w:marBottom w:val="0"/>
      <w:divBdr>
        <w:top w:val="none" w:sz="0" w:space="0" w:color="auto"/>
        <w:left w:val="none" w:sz="0" w:space="0" w:color="auto"/>
        <w:bottom w:val="none" w:sz="0" w:space="0" w:color="auto"/>
        <w:right w:val="none" w:sz="0" w:space="0" w:color="auto"/>
      </w:divBdr>
    </w:div>
    <w:div w:id="701059372">
      <w:bodyDiv w:val="1"/>
      <w:marLeft w:val="0"/>
      <w:marRight w:val="0"/>
      <w:marTop w:val="0"/>
      <w:marBottom w:val="0"/>
      <w:divBdr>
        <w:top w:val="none" w:sz="0" w:space="0" w:color="auto"/>
        <w:left w:val="none" w:sz="0" w:space="0" w:color="auto"/>
        <w:bottom w:val="none" w:sz="0" w:space="0" w:color="auto"/>
        <w:right w:val="none" w:sz="0" w:space="0" w:color="auto"/>
      </w:divBdr>
    </w:div>
    <w:div w:id="735857451">
      <w:bodyDiv w:val="1"/>
      <w:marLeft w:val="0"/>
      <w:marRight w:val="0"/>
      <w:marTop w:val="0"/>
      <w:marBottom w:val="0"/>
      <w:divBdr>
        <w:top w:val="none" w:sz="0" w:space="0" w:color="auto"/>
        <w:left w:val="none" w:sz="0" w:space="0" w:color="auto"/>
        <w:bottom w:val="none" w:sz="0" w:space="0" w:color="auto"/>
        <w:right w:val="none" w:sz="0" w:space="0" w:color="auto"/>
      </w:divBdr>
    </w:div>
    <w:div w:id="792942664">
      <w:bodyDiv w:val="1"/>
      <w:marLeft w:val="0"/>
      <w:marRight w:val="0"/>
      <w:marTop w:val="0"/>
      <w:marBottom w:val="0"/>
      <w:divBdr>
        <w:top w:val="none" w:sz="0" w:space="0" w:color="auto"/>
        <w:left w:val="none" w:sz="0" w:space="0" w:color="auto"/>
        <w:bottom w:val="none" w:sz="0" w:space="0" w:color="auto"/>
        <w:right w:val="none" w:sz="0" w:space="0" w:color="auto"/>
      </w:divBdr>
    </w:div>
    <w:div w:id="841895907">
      <w:bodyDiv w:val="1"/>
      <w:marLeft w:val="0"/>
      <w:marRight w:val="0"/>
      <w:marTop w:val="0"/>
      <w:marBottom w:val="0"/>
      <w:divBdr>
        <w:top w:val="none" w:sz="0" w:space="0" w:color="auto"/>
        <w:left w:val="none" w:sz="0" w:space="0" w:color="auto"/>
        <w:bottom w:val="none" w:sz="0" w:space="0" w:color="auto"/>
        <w:right w:val="none" w:sz="0" w:space="0" w:color="auto"/>
      </w:divBdr>
    </w:div>
    <w:div w:id="889652210">
      <w:bodyDiv w:val="1"/>
      <w:marLeft w:val="0"/>
      <w:marRight w:val="0"/>
      <w:marTop w:val="0"/>
      <w:marBottom w:val="0"/>
      <w:divBdr>
        <w:top w:val="none" w:sz="0" w:space="0" w:color="auto"/>
        <w:left w:val="none" w:sz="0" w:space="0" w:color="auto"/>
        <w:bottom w:val="none" w:sz="0" w:space="0" w:color="auto"/>
        <w:right w:val="none" w:sz="0" w:space="0" w:color="auto"/>
      </w:divBdr>
    </w:div>
    <w:div w:id="908149825">
      <w:bodyDiv w:val="1"/>
      <w:marLeft w:val="0"/>
      <w:marRight w:val="0"/>
      <w:marTop w:val="0"/>
      <w:marBottom w:val="0"/>
      <w:divBdr>
        <w:top w:val="none" w:sz="0" w:space="0" w:color="auto"/>
        <w:left w:val="none" w:sz="0" w:space="0" w:color="auto"/>
        <w:bottom w:val="none" w:sz="0" w:space="0" w:color="auto"/>
        <w:right w:val="none" w:sz="0" w:space="0" w:color="auto"/>
      </w:divBdr>
    </w:div>
    <w:div w:id="1027221488">
      <w:bodyDiv w:val="1"/>
      <w:marLeft w:val="0"/>
      <w:marRight w:val="0"/>
      <w:marTop w:val="0"/>
      <w:marBottom w:val="0"/>
      <w:divBdr>
        <w:top w:val="none" w:sz="0" w:space="0" w:color="auto"/>
        <w:left w:val="none" w:sz="0" w:space="0" w:color="auto"/>
        <w:bottom w:val="none" w:sz="0" w:space="0" w:color="auto"/>
        <w:right w:val="none" w:sz="0" w:space="0" w:color="auto"/>
      </w:divBdr>
    </w:div>
    <w:div w:id="1059980723">
      <w:bodyDiv w:val="1"/>
      <w:marLeft w:val="0"/>
      <w:marRight w:val="0"/>
      <w:marTop w:val="0"/>
      <w:marBottom w:val="0"/>
      <w:divBdr>
        <w:top w:val="none" w:sz="0" w:space="0" w:color="auto"/>
        <w:left w:val="none" w:sz="0" w:space="0" w:color="auto"/>
        <w:bottom w:val="none" w:sz="0" w:space="0" w:color="auto"/>
        <w:right w:val="none" w:sz="0" w:space="0" w:color="auto"/>
      </w:divBdr>
    </w:div>
    <w:div w:id="1091699559">
      <w:bodyDiv w:val="1"/>
      <w:marLeft w:val="0"/>
      <w:marRight w:val="0"/>
      <w:marTop w:val="0"/>
      <w:marBottom w:val="0"/>
      <w:divBdr>
        <w:top w:val="none" w:sz="0" w:space="0" w:color="auto"/>
        <w:left w:val="none" w:sz="0" w:space="0" w:color="auto"/>
        <w:bottom w:val="none" w:sz="0" w:space="0" w:color="auto"/>
        <w:right w:val="none" w:sz="0" w:space="0" w:color="auto"/>
      </w:divBdr>
    </w:div>
    <w:div w:id="1136525384">
      <w:bodyDiv w:val="1"/>
      <w:marLeft w:val="0"/>
      <w:marRight w:val="0"/>
      <w:marTop w:val="0"/>
      <w:marBottom w:val="0"/>
      <w:divBdr>
        <w:top w:val="none" w:sz="0" w:space="0" w:color="auto"/>
        <w:left w:val="none" w:sz="0" w:space="0" w:color="auto"/>
        <w:bottom w:val="none" w:sz="0" w:space="0" w:color="auto"/>
        <w:right w:val="none" w:sz="0" w:space="0" w:color="auto"/>
      </w:divBdr>
    </w:div>
    <w:div w:id="1144157765">
      <w:bodyDiv w:val="1"/>
      <w:marLeft w:val="0"/>
      <w:marRight w:val="0"/>
      <w:marTop w:val="0"/>
      <w:marBottom w:val="0"/>
      <w:divBdr>
        <w:top w:val="none" w:sz="0" w:space="0" w:color="auto"/>
        <w:left w:val="none" w:sz="0" w:space="0" w:color="auto"/>
        <w:bottom w:val="none" w:sz="0" w:space="0" w:color="auto"/>
        <w:right w:val="none" w:sz="0" w:space="0" w:color="auto"/>
      </w:divBdr>
    </w:div>
    <w:div w:id="1174341891">
      <w:bodyDiv w:val="1"/>
      <w:marLeft w:val="0"/>
      <w:marRight w:val="0"/>
      <w:marTop w:val="0"/>
      <w:marBottom w:val="0"/>
      <w:divBdr>
        <w:top w:val="none" w:sz="0" w:space="0" w:color="auto"/>
        <w:left w:val="none" w:sz="0" w:space="0" w:color="auto"/>
        <w:bottom w:val="none" w:sz="0" w:space="0" w:color="auto"/>
        <w:right w:val="none" w:sz="0" w:space="0" w:color="auto"/>
      </w:divBdr>
    </w:div>
    <w:div w:id="1191067882">
      <w:bodyDiv w:val="1"/>
      <w:marLeft w:val="0"/>
      <w:marRight w:val="0"/>
      <w:marTop w:val="0"/>
      <w:marBottom w:val="0"/>
      <w:divBdr>
        <w:top w:val="none" w:sz="0" w:space="0" w:color="auto"/>
        <w:left w:val="none" w:sz="0" w:space="0" w:color="auto"/>
        <w:bottom w:val="none" w:sz="0" w:space="0" w:color="auto"/>
        <w:right w:val="none" w:sz="0" w:space="0" w:color="auto"/>
      </w:divBdr>
    </w:div>
    <w:div w:id="1214348050">
      <w:bodyDiv w:val="1"/>
      <w:marLeft w:val="0"/>
      <w:marRight w:val="0"/>
      <w:marTop w:val="0"/>
      <w:marBottom w:val="0"/>
      <w:divBdr>
        <w:top w:val="none" w:sz="0" w:space="0" w:color="auto"/>
        <w:left w:val="none" w:sz="0" w:space="0" w:color="auto"/>
        <w:bottom w:val="none" w:sz="0" w:space="0" w:color="auto"/>
        <w:right w:val="none" w:sz="0" w:space="0" w:color="auto"/>
      </w:divBdr>
    </w:div>
    <w:div w:id="1225330746">
      <w:bodyDiv w:val="1"/>
      <w:marLeft w:val="0"/>
      <w:marRight w:val="0"/>
      <w:marTop w:val="0"/>
      <w:marBottom w:val="0"/>
      <w:divBdr>
        <w:top w:val="none" w:sz="0" w:space="0" w:color="auto"/>
        <w:left w:val="none" w:sz="0" w:space="0" w:color="auto"/>
        <w:bottom w:val="none" w:sz="0" w:space="0" w:color="auto"/>
        <w:right w:val="none" w:sz="0" w:space="0" w:color="auto"/>
      </w:divBdr>
    </w:div>
    <w:div w:id="1245797304">
      <w:bodyDiv w:val="1"/>
      <w:marLeft w:val="0"/>
      <w:marRight w:val="0"/>
      <w:marTop w:val="0"/>
      <w:marBottom w:val="0"/>
      <w:divBdr>
        <w:top w:val="none" w:sz="0" w:space="0" w:color="auto"/>
        <w:left w:val="none" w:sz="0" w:space="0" w:color="auto"/>
        <w:bottom w:val="none" w:sz="0" w:space="0" w:color="auto"/>
        <w:right w:val="none" w:sz="0" w:space="0" w:color="auto"/>
      </w:divBdr>
    </w:div>
    <w:div w:id="1263731408">
      <w:bodyDiv w:val="1"/>
      <w:marLeft w:val="0"/>
      <w:marRight w:val="0"/>
      <w:marTop w:val="0"/>
      <w:marBottom w:val="0"/>
      <w:divBdr>
        <w:top w:val="none" w:sz="0" w:space="0" w:color="auto"/>
        <w:left w:val="none" w:sz="0" w:space="0" w:color="auto"/>
        <w:bottom w:val="none" w:sz="0" w:space="0" w:color="auto"/>
        <w:right w:val="none" w:sz="0" w:space="0" w:color="auto"/>
      </w:divBdr>
    </w:div>
    <w:div w:id="1294211333">
      <w:bodyDiv w:val="1"/>
      <w:marLeft w:val="0"/>
      <w:marRight w:val="0"/>
      <w:marTop w:val="0"/>
      <w:marBottom w:val="0"/>
      <w:divBdr>
        <w:top w:val="none" w:sz="0" w:space="0" w:color="auto"/>
        <w:left w:val="none" w:sz="0" w:space="0" w:color="auto"/>
        <w:bottom w:val="none" w:sz="0" w:space="0" w:color="auto"/>
        <w:right w:val="none" w:sz="0" w:space="0" w:color="auto"/>
      </w:divBdr>
    </w:div>
    <w:div w:id="1307858484">
      <w:bodyDiv w:val="1"/>
      <w:marLeft w:val="0"/>
      <w:marRight w:val="0"/>
      <w:marTop w:val="0"/>
      <w:marBottom w:val="0"/>
      <w:divBdr>
        <w:top w:val="none" w:sz="0" w:space="0" w:color="auto"/>
        <w:left w:val="none" w:sz="0" w:space="0" w:color="auto"/>
        <w:bottom w:val="none" w:sz="0" w:space="0" w:color="auto"/>
        <w:right w:val="none" w:sz="0" w:space="0" w:color="auto"/>
      </w:divBdr>
    </w:div>
    <w:div w:id="1310861311">
      <w:bodyDiv w:val="1"/>
      <w:marLeft w:val="0"/>
      <w:marRight w:val="0"/>
      <w:marTop w:val="0"/>
      <w:marBottom w:val="0"/>
      <w:divBdr>
        <w:top w:val="none" w:sz="0" w:space="0" w:color="auto"/>
        <w:left w:val="none" w:sz="0" w:space="0" w:color="auto"/>
        <w:bottom w:val="none" w:sz="0" w:space="0" w:color="auto"/>
        <w:right w:val="none" w:sz="0" w:space="0" w:color="auto"/>
      </w:divBdr>
    </w:div>
    <w:div w:id="1330330826">
      <w:bodyDiv w:val="1"/>
      <w:marLeft w:val="0"/>
      <w:marRight w:val="0"/>
      <w:marTop w:val="0"/>
      <w:marBottom w:val="0"/>
      <w:divBdr>
        <w:top w:val="none" w:sz="0" w:space="0" w:color="auto"/>
        <w:left w:val="none" w:sz="0" w:space="0" w:color="auto"/>
        <w:bottom w:val="none" w:sz="0" w:space="0" w:color="auto"/>
        <w:right w:val="none" w:sz="0" w:space="0" w:color="auto"/>
      </w:divBdr>
    </w:div>
    <w:div w:id="1470591769">
      <w:bodyDiv w:val="1"/>
      <w:marLeft w:val="0"/>
      <w:marRight w:val="0"/>
      <w:marTop w:val="0"/>
      <w:marBottom w:val="0"/>
      <w:divBdr>
        <w:top w:val="none" w:sz="0" w:space="0" w:color="auto"/>
        <w:left w:val="none" w:sz="0" w:space="0" w:color="auto"/>
        <w:bottom w:val="none" w:sz="0" w:space="0" w:color="auto"/>
        <w:right w:val="none" w:sz="0" w:space="0" w:color="auto"/>
      </w:divBdr>
    </w:div>
    <w:div w:id="1557161751">
      <w:bodyDiv w:val="1"/>
      <w:marLeft w:val="0"/>
      <w:marRight w:val="0"/>
      <w:marTop w:val="0"/>
      <w:marBottom w:val="0"/>
      <w:divBdr>
        <w:top w:val="none" w:sz="0" w:space="0" w:color="auto"/>
        <w:left w:val="none" w:sz="0" w:space="0" w:color="auto"/>
        <w:bottom w:val="none" w:sz="0" w:space="0" w:color="auto"/>
        <w:right w:val="none" w:sz="0" w:space="0" w:color="auto"/>
      </w:divBdr>
    </w:div>
    <w:div w:id="1558400207">
      <w:bodyDiv w:val="1"/>
      <w:marLeft w:val="0"/>
      <w:marRight w:val="0"/>
      <w:marTop w:val="0"/>
      <w:marBottom w:val="0"/>
      <w:divBdr>
        <w:top w:val="none" w:sz="0" w:space="0" w:color="auto"/>
        <w:left w:val="none" w:sz="0" w:space="0" w:color="auto"/>
        <w:bottom w:val="none" w:sz="0" w:space="0" w:color="auto"/>
        <w:right w:val="none" w:sz="0" w:space="0" w:color="auto"/>
      </w:divBdr>
    </w:div>
    <w:div w:id="1610621418">
      <w:bodyDiv w:val="1"/>
      <w:marLeft w:val="0"/>
      <w:marRight w:val="0"/>
      <w:marTop w:val="0"/>
      <w:marBottom w:val="0"/>
      <w:divBdr>
        <w:top w:val="none" w:sz="0" w:space="0" w:color="auto"/>
        <w:left w:val="none" w:sz="0" w:space="0" w:color="auto"/>
        <w:bottom w:val="none" w:sz="0" w:space="0" w:color="auto"/>
        <w:right w:val="none" w:sz="0" w:space="0" w:color="auto"/>
      </w:divBdr>
    </w:div>
    <w:div w:id="1646816792">
      <w:bodyDiv w:val="1"/>
      <w:marLeft w:val="0"/>
      <w:marRight w:val="0"/>
      <w:marTop w:val="0"/>
      <w:marBottom w:val="0"/>
      <w:divBdr>
        <w:top w:val="none" w:sz="0" w:space="0" w:color="auto"/>
        <w:left w:val="none" w:sz="0" w:space="0" w:color="auto"/>
        <w:bottom w:val="none" w:sz="0" w:space="0" w:color="auto"/>
        <w:right w:val="none" w:sz="0" w:space="0" w:color="auto"/>
      </w:divBdr>
    </w:div>
    <w:div w:id="1803645560">
      <w:bodyDiv w:val="1"/>
      <w:marLeft w:val="0"/>
      <w:marRight w:val="0"/>
      <w:marTop w:val="0"/>
      <w:marBottom w:val="0"/>
      <w:divBdr>
        <w:top w:val="none" w:sz="0" w:space="0" w:color="auto"/>
        <w:left w:val="none" w:sz="0" w:space="0" w:color="auto"/>
        <w:bottom w:val="none" w:sz="0" w:space="0" w:color="auto"/>
        <w:right w:val="none" w:sz="0" w:space="0" w:color="auto"/>
      </w:divBdr>
    </w:div>
    <w:div w:id="1904556408">
      <w:bodyDiv w:val="1"/>
      <w:marLeft w:val="0"/>
      <w:marRight w:val="0"/>
      <w:marTop w:val="0"/>
      <w:marBottom w:val="0"/>
      <w:divBdr>
        <w:top w:val="none" w:sz="0" w:space="0" w:color="auto"/>
        <w:left w:val="none" w:sz="0" w:space="0" w:color="auto"/>
        <w:bottom w:val="none" w:sz="0" w:space="0" w:color="auto"/>
        <w:right w:val="none" w:sz="0" w:space="0" w:color="auto"/>
      </w:divBdr>
    </w:div>
    <w:div w:id="2031182585">
      <w:bodyDiv w:val="1"/>
      <w:marLeft w:val="0"/>
      <w:marRight w:val="0"/>
      <w:marTop w:val="0"/>
      <w:marBottom w:val="0"/>
      <w:divBdr>
        <w:top w:val="none" w:sz="0" w:space="0" w:color="auto"/>
        <w:left w:val="none" w:sz="0" w:space="0" w:color="auto"/>
        <w:bottom w:val="none" w:sz="0" w:space="0" w:color="auto"/>
        <w:right w:val="none" w:sz="0" w:space="0" w:color="auto"/>
      </w:divBdr>
    </w:div>
    <w:div w:id="2064207178">
      <w:bodyDiv w:val="1"/>
      <w:marLeft w:val="0"/>
      <w:marRight w:val="0"/>
      <w:marTop w:val="0"/>
      <w:marBottom w:val="0"/>
      <w:divBdr>
        <w:top w:val="none" w:sz="0" w:space="0" w:color="auto"/>
        <w:left w:val="none" w:sz="0" w:space="0" w:color="auto"/>
        <w:bottom w:val="none" w:sz="0" w:space="0" w:color="auto"/>
        <w:right w:val="none" w:sz="0" w:space="0" w:color="auto"/>
      </w:divBdr>
    </w:div>
    <w:div w:id="208675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www.missouriclaim.org" TargetMode="External"/><Relationship Id="rId26" Type="http://schemas.openxmlformats.org/officeDocument/2006/relationships/image" Target="media/image4.png"/><Relationship Id="rId39" Type="http://schemas.openxmlformats.org/officeDocument/2006/relationships/hyperlink" Target="https://www.modot.org/medicare" TargetMode="External"/><Relationship Id="rId3" Type="http://schemas.openxmlformats.org/officeDocument/2006/relationships/customXml" Target="../customXml/item3.xml"/><Relationship Id="rId21" Type="http://schemas.openxmlformats.org/officeDocument/2006/relationships/hyperlink" Target="http://dss.mo.gov/mhd/" TargetMode="External"/><Relationship Id="rId34" Type="http://schemas.openxmlformats.org/officeDocument/2006/relationships/hyperlink" Target="https://www.modot.org/medicare" TargetMode="External"/><Relationship Id="rId42" Type="http://schemas.openxmlformats.org/officeDocument/2006/relationships/hyperlink" Target="mailto:complaint@health.mo.gov" TargetMode="External"/><Relationship Id="rId7" Type="http://schemas.openxmlformats.org/officeDocument/2006/relationships/webSettings" Target="webSettings.xml"/><Relationship Id="rId12" Type="http://schemas.openxmlformats.org/officeDocument/2006/relationships/hyperlink" Target="https://www.modot.org/medicare" TargetMode="External"/><Relationship Id="rId17" Type="http://schemas.openxmlformats.org/officeDocument/2006/relationships/hyperlink" Target="http://www.medicare.gov/" TargetMode="External"/><Relationship Id="rId25" Type="http://schemas.openxmlformats.org/officeDocument/2006/relationships/hyperlink" Target="https://www.modot.org/medicare" TargetMode="External"/><Relationship Id="rId33" Type="http://schemas.openxmlformats.org/officeDocument/2006/relationships/image" Target="media/image11.jpeg"/><Relationship Id="rId38" Type="http://schemas.openxmlformats.org/officeDocument/2006/relationships/hyperlink" Target="http://www6.modot.mo.gov/premiumcalc/MainMenu.aspx"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odot.org/medicare" TargetMode="External"/><Relationship Id="rId20" Type="http://schemas.openxmlformats.org/officeDocument/2006/relationships/hyperlink" Target="http://www.tmf.org" TargetMode="External"/><Relationship Id="rId29" Type="http://schemas.openxmlformats.org/officeDocument/2006/relationships/image" Target="media/image7.jpeg"/><Relationship Id="rId41" Type="http://schemas.openxmlformats.org/officeDocument/2006/relationships/hyperlink" Target="https://www.medicare.gov/MedicareComplaintForm/home.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secure.rrb.gov/" TargetMode="External"/><Relationship Id="rId32" Type="http://schemas.openxmlformats.org/officeDocument/2006/relationships/image" Target="media/image10.png"/><Relationship Id="rId37" Type="http://schemas.openxmlformats.org/officeDocument/2006/relationships/hyperlink" Target="http://www6.modot.mo.gov/premiumcalc/MainMenu.aspx" TargetMode="External"/><Relationship Id="rId40" Type="http://schemas.openxmlformats.org/officeDocument/2006/relationships/hyperlink" Target="https://www.cms.hhs.gov/cmsforms/downloads/cms1696.pdf"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odot.org/medicare" TargetMode="External"/><Relationship Id="rId23" Type="http://schemas.openxmlformats.org/officeDocument/2006/relationships/hyperlink" Target="https://www.ssa.gov/" TargetMode="External"/><Relationship Id="rId28" Type="http://schemas.openxmlformats.org/officeDocument/2006/relationships/image" Target="media/image6.png"/><Relationship Id="rId36" Type="http://schemas.openxmlformats.org/officeDocument/2006/relationships/hyperlink" Target="https://www.modot.org/medicare" TargetMode="External"/><Relationship Id="rId10" Type="http://schemas.openxmlformats.org/officeDocument/2006/relationships/image" Target="media/image1.png"/><Relationship Id="rId19" Type="http://schemas.openxmlformats.org/officeDocument/2006/relationships/hyperlink" Target="mailto:claim@primaris.org" TargetMode="External"/><Relationship Id="rId31" Type="http://schemas.openxmlformats.org/officeDocument/2006/relationships/image" Target="media/image9.png"/><Relationship Id="rId4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ssa.gov/"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s://www.modot.org/medicare" TargetMode="External"/><Relationship Id="rId43" Type="http://schemas.openxmlformats.org/officeDocument/2006/relationships/hyperlink" Target="http://www.medicare.gov/Pubs/pdf/11534-Medicare-Rights-and-Prote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DDCF7A2F6EE94A8FE762606F924ED1" ma:contentTypeVersion="8" ma:contentTypeDescription="Create a new document." ma:contentTypeScope="" ma:versionID="b24e207b46b8019f4ef81149580e6da6">
  <xsd:schema xmlns:xsd="http://www.w3.org/2001/XMLSchema" xmlns:xs="http://www.w3.org/2001/XMLSchema" xmlns:p="http://schemas.microsoft.com/office/2006/metadata/properties" xmlns:ns2="a3860c1f-f75d-4a72-893c-467475dbf899" targetNamespace="http://schemas.microsoft.com/office/2006/metadata/properties" ma:root="true" ma:fieldsID="8e8917f633d67d310624c1311cc7f627" ns2:_="">
    <xsd:import namespace="a3860c1f-f75d-4a72-893c-467475dbf89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60c1f-f75d-4a72-893c-467475dbf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DAD4F-BEA1-40C3-9FAF-8EEDDC8564F7}">
  <ds:schemaRefs>
    <ds:schemaRef ds:uri="http://schemas.microsoft.com/sharepoint/v3/contenttype/forms"/>
  </ds:schemaRefs>
</ds:datastoreItem>
</file>

<file path=customXml/itemProps2.xml><?xml version="1.0" encoding="utf-8"?>
<ds:datastoreItem xmlns:ds="http://schemas.openxmlformats.org/officeDocument/2006/customXml" ds:itemID="{B7485D75-C71A-4529-856F-C868F6830087}">
  <ds:schemaRefs>
    <ds:schemaRef ds:uri="http://schemas.microsoft.com/office/2006/metadata/properties"/>
    <ds:schemaRef ds:uri="http://schemas.microsoft.com/office/infopath/2007/PartnerControls"/>
    <ds:schemaRef ds:uri="0a2edb7b-ba69-4736-84c1-604104c8ca6f"/>
  </ds:schemaRefs>
</ds:datastoreItem>
</file>

<file path=customXml/itemProps3.xml><?xml version="1.0" encoding="utf-8"?>
<ds:datastoreItem xmlns:ds="http://schemas.openxmlformats.org/officeDocument/2006/customXml" ds:itemID="{14BB7893-A8CF-4AF2-A8BB-63A6FDD75A55}"/>
</file>

<file path=docProps/app.xml><?xml version="1.0" encoding="utf-8"?>
<Properties xmlns="http://schemas.openxmlformats.org/officeDocument/2006/extended-properties" xmlns:vt="http://schemas.openxmlformats.org/officeDocument/2006/docPropsVTypes">
  <Template>Normal</Template>
  <TotalTime>0</TotalTime>
  <Pages>35</Pages>
  <Words>13144</Words>
  <Characters>74926</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2006 PDP Model EOC</vt:lpstr>
    </vt:vector>
  </TitlesOfParts>
  <Company>MoDOT</Company>
  <LinksUpToDate>false</LinksUpToDate>
  <CharactersWithSpaces>87895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PDP Model EOC</dc:title>
  <dc:creator>CMS</dc:creator>
  <cp:lastModifiedBy>Lisa Caprara</cp:lastModifiedBy>
  <cp:revision>2</cp:revision>
  <dcterms:created xsi:type="dcterms:W3CDTF">2021-08-17T12:39:00Z</dcterms:created>
  <dcterms:modified xsi:type="dcterms:W3CDTF">2021-08-17T12:39:00Z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2012-12-24T00:00:00Z</vt:filetime>
  </property>
  <property fmtid="{D5CDD505-2E9C-101B-9397-08002B2CF9AE}" pid="3" name="Creator">
    <vt:lpwstr>Microsoft® Word 2010</vt:lpwstr>
  </property>
  <property fmtid="{D5CDD505-2E9C-101B-9397-08002B2CF9AE}" pid="4" name="LastSaved">
    <vt:filetime>2017-10-19T00:00:00Z</vt:filetime>
  </property>
  <property fmtid="{D5CDD505-2E9C-101B-9397-08002B2CF9AE}" pid="5" name="ContentTypeId">
    <vt:lpwstr>0x010100BFDDCF7A2F6EE94A8FE762606F924ED1</vt:lpwstr>
  </property>
</Properties>
</file>