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2A1" w:rsidRPr="00130B03" w:rsidRDefault="00130B03" w:rsidP="00130B03">
      <w:pPr>
        <w:jc w:val="center"/>
        <w:rPr>
          <w:b/>
          <w:color w:val="0000FF"/>
          <w:sz w:val="48"/>
          <w:szCs w:val="48"/>
        </w:rPr>
      </w:pPr>
      <w:r w:rsidRPr="00130B03">
        <w:rPr>
          <w:b/>
          <w:color w:val="0000FF"/>
          <w:sz w:val="48"/>
          <w:szCs w:val="48"/>
        </w:rPr>
        <w:t>Design Standards Letter</w:t>
      </w:r>
    </w:p>
    <w:p w:rsidR="00130B03" w:rsidRDefault="00130B03" w:rsidP="00130B03">
      <w:bookmarkStart w:id="0" w:name="_GoBack"/>
      <w:bookmarkEnd w:id="0"/>
    </w:p>
    <w:p w:rsidR="00941EE9" w:rsidRDefault="00941EE9" w:rsidP="00130B03">
      <w:pPr>
        <w:rPr>
          <w:b/>
        </w:rPr>
      </w:pPr>
    </w:p>
    <w:p w:rsidR="00130B03" w:rsidRPr="00130B03" w:rsidRDefault="00130B03" w:rsidP="00130B03">
      <w:pPr>
        <w:rPr>
          <w:b/>
          <w:color w:val="0000FF"/>
        </w:rPr>
      </w:pPr>
      <w:r w:rsidRPr="0092787F">
        <w:rPr>
          <w:b/>
        </w:rPr>
        <w:t>Letter Number:</w:t>
      </w:r>
      <w:r>
        <w:rPr>
          <w:b/>
        </w:rPr>
        <w:t xml:space="preserve"> </w:t>
      </w:r>
      <w:r w:rsidR="00E919C9">
        <w:rPr>
          <w:b/>
          <w:color w:val="0000FF"/>
        </w:rPr>
        <w:t>P</w:t>
      </w:r>
      <w:r>
        <w:rPr>
          <w:b/>
          <w:color w:val="0000FF"/>
        </w:rPr>
        <w:t>-201</w:t>
      </w:r>
      <w:r w:rsidR="00C61E68">
        <w:rPr>
          <w:b/>
          <w:color w:val="0000FF"/>
        </w:rPr>
        <w:t>9</w:t>
      </w:r>
      <w:r>
        <w:rPr>
          <w:b/>
          <w:color w:val="0000FF"/>
        </w:rPr>
        <w:t>-0</w:t>
      </w:r>
      <w:r w:rsidR="00C61E68">
        <w:rPr>
          <w:b/>
          <w:color w:val="0000FF"/>
        </w:rPr>
        <w:t>1</w:t>
      </w:r>
    </w:p>
    <w:p w:rsidR="00130B03" w:rsidRPr="00130B03" w:rsidRDefault="00130B03" w:rsidP="00130B03">
      <w:pPr>
        <w:rPr>
          <w:b/>
        </w:rPr>
      </w:pPr>
    </w:p>
    <w:p w:rsidR="00130B03" w:rsidRPr="00130B03" w:rsidRDefault="00130B03" w:rsidP="00130B03">
      <w:pPr>
        <w:rPr>
          <w:b/>
          <w:color w:val="0000FF"/>
        </w:rPr>
      </w:pPr>
      <w:r w:rsidRPr="00AA0D21">
        <w:rPr>
          <w:b/>
        </w:rPr>
        <w:t xml:space="preserve">Letter Date: </w:t>
      </w:r>
      <w:r w:rsidR="00AA0D21" w:rsidRPr="00AA0D21">
        <w:rPr>
          <w:b/>
          <w:color w:val="0000FF"/>
        </w:rPr>
        <w:t>10</w:t>
      </w:r>
      <w:r w:rsidRPr="00AA0D21">
        <w:rPr>
          <w:b/>
          <w:color w:val="0000FF"/>
        </w:rPr>
        <w:t>/</w:t>
      </w:r>
      <w:r w:rsidR="00AA0D21" w:rsidRPr="00AA0D21">
        <w:rPr>
          <w:b/>
          <w:color w:val="0000FF"/>
        </w:rPr>
        <w:t>2</w:t>
      </w:r>
      <w:r w:rsidR="00B54208">
        <w:rPr>
          <w:b/>
          <w:color w:val="0000FF"/>
        </w:rPr>
        <w:t>2</w:t>
      </w:r>
      <w:r w:rsidRPr="00AA0D21">
        <w:rPr>
          <w:b/>
          <w:color w:val="0000FF"/>
        </w:rPr>
        <w:t>/201</w:t>
      </w:r>
      <w:r w:rsidR="0012151D">
        <w:rPr>
          <w:b/>
          <w:color w:val="0000FF"/>
        </w:rPr>
        <w:t>8</w:t>
      </w:r>
    </w:p>
    <w:p w:rsidR="00130B03" w:rsidRPr="00130B03" w:rsidRDefault="00130B03" w:rsidP="00130B03">
      <w:pPr>
        <w:rPr>
          <w:b/>
        </w:rPr>
      </w:pPr>
    </w:p>
    <w:p w:rsidR="00130B03" w:rsidRPr="00130B03" w:rsidRDefault="00130B03" w:rsidP="00130B03">
      <w:pPr>
        <w:rPr>
          <w:b/>
        </w:rPr>
      </w:pPr>
      <w:r w:rsidRPr="00130B03">
        <w:rPr>
          <w:b/>
        </w:rPr>
        <w:t>Effective Date:</w:t>
      </w:r>
      <w:r>
        <w:rPr>
          <w:b/>
        </w:rPr>
        <w:t xml:space="preserve"> </w:t>
      </w:r>
      <w:r w:rsidR="00DE4DF3">
        <w:rPr>
          <w:b/>
          <w:color w:val="0000FF"/>
        </w:rPr>
        <w:t>01</w:t>
      </w:r>
      <w:r w:rsidR="0056235B">
        <w:rPr>
          <w:b/>
          <w:color w:val="0000FF"/>
        </w:rPr>
        <w:t>/01</w:t>
      </w:r>
      <w:r w:rsidR="00FA6FFA">
        <w:rPr>
          <w:b/>
          <w:color w:val="0000FF"/>
        </w:rPr>
        <w:t>/201</w:t>
      </w:r>
      <w:r w:rsidR="00DE4DF3">
        <w:rPr>
          <w:b/>
          <w:color w:val="0000FF"/>
        </w:rPr>
        <w:t>9</w:t>
      </w:r>
    </w:p>
    <w:p w:rsidR="00130B03" w:rsidRPr="00130B03" w:rsidRDefault="00130B03" w:rsidP="00130B03">
      <w:pPr>
        <w:rPr>
          <w:b/>
        </w:rPr>
      </w:pPr>
    </w:p>
    <w:p w:rsidR="00130B03" w:rsidRPr="00E919C9" w:rsidRDefault="00130B03" w:rsidP="00941EE9">
      <w:pPr>
        <w:ind w:left="1800" w:hanging="1800"/>
        <w:rPr>
          <w:b/>
          <w:color w:val="0000FF"/>
        </w:rPr>
      </w:pPr>
      <w:r w:rsidRPr="00805670">
        <w:rPr>
          <w:b/>
        </w:rPr>
        <w:t>S</w:t>
      </w:r>
      <w:r w:rsidRPr="00130B03">
        <w:rPr>
          <w:b/>
        </w:rPr>
        <w:t>ection/Plan No.:</w:t>
      </w:r>
      <w:r w:rsidR="001C14B1">
        <w:rPr>
          <w:b/>
        </w:rPr>
        <w:t xml:space="preserve"> </w:t>
      </w:r>
      <w:r w:rsidR="00C61E68">
        <w:rPr>
          <w:b/>
          <w:color w:val="0000FF"/>
        </w:rPr>
        <w:t>6</w:t>
      </w:r>
      <w:r w:rsidR="00AA0D21">
        <w:rPr>
          <w:b/>
          <w:color w:val="0000FF"/>
        </w:rPr>
        <w:t>06.50,</w:t>
      </w:r>
      <w:r w:rsidR="0084160C">
        <w:rPr>
          <w:b/>
          <w:color w:val="0000FF"/>
        </w:rPr>
        <w:t xml:space="preserve"> </w:t>
      </w:r>
      <w:r w:rsidR="00822978">
        <w:rPr>
          <w:b/>
          <w:color w:val="0000FF"/>
        </w:rPr>
        <w:t>6</w:t>
      </w:r>
      <w:r w:rsidR="00C61E68">
        <w:rPr>
          <w:b/>
          <w:color w:val="0000FF"/>
        </w:rPr>
        <w:t>16</w:t>
      </w:r>
      <w:r w:rsidR="0056235B">
        <w:rPr>
          <w:b/>
          <w:color w:val="0000FF"/>
        </w:rPr>
        <w:t>.</w:t>
      </w:r>
      <w:r w:rsidR="00C61E68">
        <w:rPr>
          <w:b/>
          <w:color w:val="0000FF"/>
        </w:rPr>
        <w:t>1</w:t>
      </w:r>
      <w:r w:rsidR="0056235B">
        <w:rPr>
          <w:b/>
          <w:color w:val="0000FF"/>
        </w:rPr>
        <w:t>0</w:t>
      </w:r>
      <w:r w:rsidR="00C154B1">
        <w:rPr>
          <w:b/>
          <w:color w:val="0000FF"/>
        </w:rPr>
        <w:t>, 617</w:t>
      </w:r>
      <w:r w:rsidR="00DF2953">
        <w:rPr>
          <w:b/>
          <w:color w:val="0000FF"/>
        </w:rPr>
        <w:t>.</w:t>
      </w:r>
      <w:r w:rsidR="00C154B1">
        <w:rPr>
          <w:b/>
          <w:color w:val="0000FF"/>
        </w:rPr>
        <w:t>1</w:t>
      </w:r>
      <w:r w:rsidR="00DF2953">
        <w:rPr>
          <w:b/>
          <w:color w:val="0000FF"/>
        </w:rPr>
        <w:t>0</w:t>
      </w:r>
    </w:p>
    <w:p w:rsidR="00130B03" w:rsidRPr="00130B03" w:rsidRDefault="00130B03" w:rsidP="00130B03">
      <w:pPr>
        <w:rPr>
          <w:b/>
        </w:rPr>
      </w:pPr>
    </w:p>
    <w:p w:rsidR="00B67147" w:rsidRDefault="00130B03" w:rsidP="00130B03">
      <w:pPr>
        <w:rPr>
          <w:b/>
          <w:color w:val="0000FF"/>
        </w:rPr>
      </w:pPr>
      <w:r w:rsidRPr="00130B03">
        <w:rPr>
          <w:b/>
        </w:rPr>
        <w:t>Subject:</w:t>
      </w:r>
      <w:r w:rsidR="00941EE9">
        <w:rPr>
          <w:b/>
        </w:rPr>
        <w:t xml:space="preserve"> </w:t>
      </w:r>
      <w:r w:rsidR="008F5B73" w:rsidRPr="008F5B73">
        <w:rPr>
          <w:b/>
          <w:color w:val="0000FF"/>
        </w:rPr>
        <w:t xml:space="preserve">Revised Supplement to </w:t>
      </w:r>
      <w:r w:rsidR="00725296">
        <w:rPr>
          <w:b/>
          <w:color w:val="0000FF"/>
        </w:rPr>
        <w:t>the 201</w:t>
      </w:r>
      <w:r w:rsidR="0056235B">
        <w:rPr>
          <w:b/>
          <w:color w:val="0000FF"/>
        </w:rPr>
        <w:t>8</w:t>
      </w:r>
      <w:r w:rsidR="00725296">
        <w:rPr>
          <w:b/>
          <w:color w:val="0000FF"/>
        </w:rPr>
        <w:t xml:space="preserve"> Missouri Standard Plans for Highway</w:t>
      </w:r>
    </w:p>
    <w:p w:rsidR="00130B03" w:rsidRPr="00130B03" w:rsidRDefault="00B67147" w:rsidP="00B67147">
      <w:pPr>
        <w:ind w:left="720"/>
        <w:rPr>
          <w:b/>
        </w:rPr>
      </w:pPr>
      <w:r>
        <w:rPr>
          <w:b/>
          <w:color w:val="0000FF"/>
        </w:rPr>
        <w:t xml:space="preserve">   </w:t>
      </w:r>
      <w:r w:rsidR="00725296">
        <w:rPr>
          <w:b/>
          <w:color w:val="0000FF"/>
        </w:rPr>
        <w:t>Construction</w:t>
      </w:r>
    </w:p>
    <w:p w:rsidR="00130B03" w:rsidRPr="00130B03" w:rsidRDefault="00130B03" w:rsidP="00130B03">
      <w:pPr>
        <w:rPr>
          <w:b/>
        </w:rPr>
      </w:pPr>
    </w:p>
    <w:p w:rsidR="00130B03" w:rsidRDefault="00130B03" w:rsidP="007A364B">
      <w:pPr>
        <w:pBdr>
          <w:bottom w:val="single" w:sz="4" w:space="7" w:color="auto"/>
        </w:pBdr>
        <w:rPr>
          <w:b/>
        </w:rPr>
      </w:pPr>
    </w:p>
    <w:p w:rsidR="00941EE9" w:rsidRDefault="00941EE9" w:rsidP="00941EE9">
      <w:pPr>
        <w:rPr>
          <w:b/>
        </w:rPr>
      </w:pPr>
    </w:p>
    <w:p w:rsidR="00941EE9" w:rsidRPr="00941EE9" w:rsidRDefault="00941EE9" w:rsidP="00941EE9">
      <w:r>
        <w:rPr>
          <w:b/>
        </w:rPr>
        <w:t xml:space="preserve">TO: </w:t>
      </w:r>
      <w:r>
        <w:t>All Central and District Offices</w:t>
      </w:r>
    </w:p>
    <w:p w:rsidR="00941EE9" w:rsidRDefault="00941EE9" w:rsidP="00E02586">
      <w:pPr>
        <w:pStyle w:val="Heading2"/>
      </w:pPr>
    </w:p>
    <w:p w:rsidR="00941EE9" w:rsidRDefault="00941EE9" w:rsidP="00941EE9">
      <w:r>
        <w:rPr>
          <w:b/>
        </w:rPr>
        <w:t xml:space="preserve">FROM: </w:t>
      </w:r>
      <w:r w:rsidR="001F38CB">
        <w:t>Sarah Kleinschmit</w:t>
      </w:r>
    </w:p>
    <w:p w:rsidR="00941EE9" w:rsidRDefault="00941EE9" w:rsidP="00941EE9">
      <w:pPr>
        <w:rPr>
          <w:b/>
        </w:rPr>
      </w:pPr>
    </w:p>
    <w:p w:rsidR="00941EE9" w:rsidRPr="00941EE9" w:rsidRDefault="00941EE9" w:rsidP="00941EE9">
      <w:r w:rsidRPr="00AA0D21">
        <w:rPr>
          <w:b/>
        </w:rPr>
        <w:t xml:space="preserve">DATE: </w:t>
      </w:r>
      <w:r w:rsidRPr="00AA0D21">
        <w:t xml:space="preserve"> </w:t>
      </w:r>
      <w:r w:rsidR="00AA0D21" w:rsidRPr="00AA0D21">
        <w:t>October</w:t>
      </w:r>
      <w:r w:rsidR="007B2A03" w:rsidRPr="00AA0D21">
        <w:t xml:space="preserve"> </w:t>
      </w:r>
      <w:r w:rsidR="00AA0D21" w:rsidRPr="00AA0D21">
        <w:t>2</w:t>
      </w:r>
      <w:r w:rsidR="00B54208">
        <w:t>2</w:t>
      </w:r>
      <w:r w:rsidR="00AA0D21" w:rsidRPr="00AA0D21">
        <w:t>, 201</w:t>
      </w:r>
      <w:r w:rsidR="0012151D">
        <w:t>8</w:t>
      </w:r>
    </w:p>
    <w:p w:rsidR="00941EE9" w:rsidRDefault="00941EE9" w:rsidP="00941EE9">
      <w:pPr>
        <w:rPr>
          <w:b/>
        </w:rPr>
      </w:pPr>
    </w:p>
    <w:p w:rsidR="00941EE9" w:rsidRDefault="00941EE9" w:rsidP="00941EE9">
      <w:r>
        <w:rPr>
          <w:b/>
        </w:rPr>
        <w:t xml:space="preserve">SUBJECT: </w:t>
      </w:r>
      <w:r w:rsidR="001F38CB">
        <w:rPr>
          <w:b/>
        </w:rPr>
        <w:tab/>
      </w:r>
      <w:r>
        <w:t>Engineering Policy</w:t>
      </w:r>
    </w:p>
    <w:p w:rsidR="00941EE9" w:rsidRDefault="008F5B73" w:rsidP="001F38CB">
      <w:pPr>
        <w:ind w:left="720" w:firstLine="720"/>
      </w:pPr>
      <w:r>
        <w:t>Standard Plans</w:t>
      </w:r>
      <w:r w:rsidR="00941EE9">
        <w:t xml:space="preserve"> Letter No. </w:t>
      </w:r>
      <w:r w:rsidR="00C61E68">
        <w:t>1</w:t>
      </w:r>
      <w:r w:rsidR="00941EE9">
        <w:t>, 201</w:t>
      </w:r>
      <w:r w:rsidR="00C61E68">
        <w:t>9</w:t>
      </w:r>
    </w:p>
    <w:p w:rsidR="008F5B73" w:rsidRDefault="008F5B73" w:rsidP="00941EE9"/>
    <w:p w:rsidR="008F5B73" w:rsidRDefault="008F5B73" w:rsidP="00941EE9">
      <w:r w:rsidRPr="008F5B73">
        <w:t xml:space="preserve">The Supplemental Revisions to the </w:t>
      </w:r>
      <w:r w:rsidR="00725296" w:rsidRPr="00725296">
        <w:rPr>
          <w:i/>
        </w:rPr>
        <w:t>20</w:t>
      </w:r>
      <w:r w:rsidR="00EF7140">
        <w:rPr>
          <w:i/>
        </w:rPr>
        <w:t>1</w:t>
      </w:r>
      <w:r w:rsidR="0056235B">
        <w:rPr>
          <w:i/>
        </w:rPr>
        <w:t>8</w:t>
      </w:r>
      <w:r w:rsidR="00725296" w:rsidRPr="00725296">
        <w:rPr>
          <w:i/>
        </w:rPr>
        <w:t xml:space="preserve"> </w:t>
      </w:r>
      <w:r w:rsidRPr="008F5B73">
        <w:rPr>
          <w:i/>
        </w:rPr>
        <w:t>Missouri Standard Plans for Highway Construction</w:t>
      </w:r>
      <w:r w:rsidR="00A37592">
        <w:rPr>
          <w:i/>
        </w:rPr>
        <w:t xml:space="preserve">, </w:t>
      </w:r>
      <w:r w:rsidR="003360AE" w:rsidRPr="00A37592">
        <w:t xml:space="preserve">effective </w:t>
      </w:r>
      <w:r w:rsidR="00C61E68">
        <w:t>January</w:t>
      </w:r>
      <w:r w:rsidR="00A37592" w:rsidRPr="00A37592">
        <w:t xml:space="preserve"> 1, 201</w:t>
      </w:r>
      <w:r w:rsidR="00C61E68">
        <w:t>9</w:t>
      </w:r>
      <w:r w:rsidR="00A37592">
        <w:rPr>
          <w:i/>
        </w:rPr>
        <w:t xml:space="preserve"> </w:t>
      </w:r>
      <w:r w:rsidR="00725296">
        <w:t xml:space="preserve">are now </w:t>
      </w:r>
      <w:r w:rsidRPr="008F5B73">
        <w:t>available</w:t>
      </w:r>
      <w:r w:rsidR="001F38CB">
        <w:t xml:space="preserve"> on </w:t>
      </w:r>
      <w:proofErr w:type="spellStart"/>
      <w:r w:rsidR="001F38CB">
        <w:t>MoDOT’s</w:t>
      </w:r>
      <w:proofErr w:type="spellEnd"/>
      <w:r w:rsidR="001F38CB">
        <w:t xml:space="preserve"> website</w:t>
      </w:r>
      <w:r w:rsidRPr="008F5B73">
        <w:t>.</w:t>
      </w:r>
    </w:p>
    <w:p w:rsidR="008F5B73" w:rsidRDefault="008F5B73" w:rsidP="00941EE9"/>
    <w:p w:rsidR="00941EE9" w:rsidRDefault="008F5B73" w:rsidP="00941EE9">
      <w:r w:rsidRPr="008F5B73">
        <w:t xml:space="preserve">Questions regarding the Supplemental Revisions to the </w:t>
      </w:r>
      <w:r w:rsidRPr="009F1471">
        <w:t xml:space="preserve">Missouri Standard Plans for Highway Construction </w:t>
      </w:r>
      <w:r w:rsidRPr="008F5B73">
        <w:t xml:space="preserve">should be directed to </w:t>
      </w:r>
      <w:r w:rsidR="003360AE">
        <w:t xml:space="preserve">Rick Prosser, </w:t>
      </w:r>
      <w:r w:rsidRPr="008F5B73">
        <w:t>Central Office, Engineeri</w:t>
      </w:r>
      <w:r w:rsidR="001F38CB">
        <w:t xml:space="preserve">ng Policy </w:t>
      </w:r>
      <w:r w:rsidR="009866CC">
        <w:t>Services</w:t>
      </w:r>
      <w:r w:rsidR="001F38CB">
        <w:t>, at 573-</w:t>
      </w:r>
      <w:r w:rsidR="003360AE">
        <w:t>526</w:t>
      </w:r>
      <w:r w:rsidR="001F38CB">
        <w:t>-</w:t>
      </w:r>
      <w:r w:rsidR="003360AE">
        <w:t>8485</w:t>
      </w:r>
      <w:r w:rsidRPr="008F5B73">
        <w:t xml:space="preserve"> or </w:t>
      </w:r>
      <w:proofErr w:type="gramStart"/>
      <w:r w:rsidRPr="008F5B73">
        <w:t>myself</w:t>
      </w:r>
      <w:proofErr w:type="gramEnd"/>
      <w:r w:rsidRPr="008F5B73">
        <w:t xml:space="preserve"> at 573-</w:t>
      </w:r>
      <w:r w:rsidR="00214055">
        <w:t>751</w:t>
      </w:r>
      <w:r w:rsidRPr="008F5B73">
        <w:t>-</w:t>
      </w:r>
      <w:r w:rsidR="00214055">
        <w:t>7412</w:t>
      </w:r>
      <w:r w:rsidRPr="008F5B73">
        <w:t>.</w:t>
      </w:r>
    </w:p>
    <w:p w:rsidR="00E905F9" w:rsidRDefault="00E905F9" w:rsidP="00941EE9"/>
    <w:p w:rsidR="00E905F9" w:rsidRPr="009F1471" w:rsidRDefault="00E905F9" w:rsidP="00941EE9">
      <w:pPr>
        <w:rPr>
          <w:b/>
        </w:rPr>
      </w:pPr>
      <w:r w:rsidRPr="009F1471">
        <w:rPr>
          <w:b/>
        </w:rPr>
        <w:t>REVISIONS:</w:t>
      </w:r>
    </w:p>
    <w:p w:rsidR="00E905F9" w:rsidRDefault="00E905F9" w:rsidP="00941EE9"/>
    <w:p w:rsidR="00AA0D21" w:rsidRPr="00DF2953" w:rsidRDefault="00AA0D21" w:rsidP="00AA0D21">
      <w:pPr>
        <w:ind w:left="720"/>
        <w:rPr>
          <w:highlight w:val="yellow"/>
        </w:rPr>
      </w:pPr>
      <w:r>
        <w:rPr>
          <w:b/>
        </w:rPr>
        <w:t>606</w:t>
      </w:r>
      <w:r w:rsidRPr="007913FA">
        <w:rPr>
          <w:b/>
        </w:rPr>
        <w:t>.</w:t>
      </w:r>
      <w:r>
        <w:rPr>
          <w:b/>
        </w:rPr>
        <w:t>5</w:t>
      </w:r>
      <w:r w:rsidRPr="007913FA">
        <w:rPr>
          <w:b/>
        </w:rPr>
        <w:t xml:space="preserve">0 </w:t>
      </w:r>
      <w:r w:rsidRPr="007913FA">
        <w:rPr>
          <w:i/>
        </w:rPr>
        <w:t xml:space="preserve">(sheet </w:t>
      </w:r>
      <w:r>
        <w:rPr>
          <w:i/>
        </w:rPr>
        <w:t>1</w:t>
      </w:r>
      <w:r w:rsidRPr="007913FA">
        <w:rPr>
          <w:i/>
        </w:rPr>
        <w:t xml:space="preserve"> of </w:t>
      </w:r>
      <w:r>
        <w:rPr>
          <w:i/>
        </w:rPr>
        <w:t>8</w:t>
      </w:r>
      <w:r w:rsidRPr="007913FA">
        <w:rPr>
          <w:i/>
        </w:rPr>
        <w:t>)</w:t>
      </w:r>
      <w:r w:rsidRPr="007913FA">
        <w:t>.</w:t>
      </w:r>
      <w:r>
        <w:t xml:space="preserve">  Added </w:t>
      </w:r>
      <w:r w:rsidR="00DC7180">
        <w:t>an</w:t>
      </w:r>
      <w:r w:rsidR="00355434">
        <w:t xml:space="preserve">notation (2) to </w:t>
      </w:r>
      <w:r w:rsidR="00DC7180">
        <w:t xml:space="preserve">detail for </w:t>
      </w:r>
      <w:r w:rsidR="00355434">
        <w:t>Section A-A stating “When site constraints prohibit or embankment cannot be constructed to provide a minimum of 2 feet between the back of the guardrail post and slope break point, 8 foot posts shal</w:t>
      </w:r>
      <w:r w:rsidR="00057B89">
        <w:t xml:space="preserve">l be used (see sheet 6 of 8).”  </w:t>
      </w:r>
      <w:proofErr w:type="gramStart"/>
      <w:r w:rsidR="00355434">
        <w:t>Inserted a new paragraph 3 into the General Notes stating that “The substitution of 8 foot posts in lieu of required grading, to construct less than the designed typical section, shall not be allowed.”</w:t>
      </w:r>
      <w:proofErr w:type="gramEnd"/>
      <w:r w:rsidRPr="007913FA">
        <w:t xml:space="preserve"> </w:t>
      </w:r>
    </w:p>
    <w:p w:rsidR="00AA0D21" w:rsidRDefault="00AA0D21" w:rsidP="00471C92">
      <w:pPr>
        <w:ind w:left="720"/>
        <w:rPr>
          <w:b/>
        </w:rPr>
      </w:pPr>
    </w:p>
    <w:p w:rsidR="00AA0D21" w:rsidRDefault="00AA0D21" w:rsidP="00471C92">
      <w:pPr>
        <w:ind w:left="720"/>
        <w:rPr>
          <w:b/>
        </w:rPr>
      </w:pPr>
      <w:r>
        <w:rPr>
          <w:b/>
        </w:rPr>
        <w:t>606</w:t>
      </w:r>
      <w:r w:rsidRPr="007913FA">
        <w:rPr>
          <w:b/>
        </w:rPr>
        <w:t>.</w:t>
      </w:r>
      <w:r>
        <w:rPr>
          <w:b/>
        </w:rPr>
        <w:t>5</w:t>
      </w:r>
      <w:r w:rsidRPr="007913FA">
        <w:rPr>
          <w:b/>
        </w:rPr>
        <w:t xml:space="preserve">0 </w:t>
      </w:r>
      <w:r w:rsidRPr="007913FA">
        <w:rPr>
          <w:i/>
        </w:rPr>
        <w:t xml:space="preserve">(sheet </w:t>
      </w:r>
      <w:r>
        <w:rPr>
          <w:i/>
        </w:rPr>
        <w:t>4</w:t>
      </w:r>
      <w:r w:rsidRPr="007913FA">
        <w:rPr>
          <w:i/>
        </w:rPr>
        <w:t xml:space="preserve"> of </w:t>
      </w:r>
      <w:r>
        <w:rPr>
          <w:i/>
        </w:rPr>
        <w:t>8</w:t>
      </w:r>
      <w:r w:rsidRPr="007913FA">
        <w:rPr>
          <w:i/>
        </w:rPr>
        <w:t>)</w:t>
      </w:r>
      <w:r w:rsidRPr="007913FA">
        <w:t>.</w:t>
      </w:r>
      <w:r>
        <w:t xml:space="preserve">  Added </w:t>
      </w:r>
      <w:r w:rsidR="00DC7180">
        <w:t>a General Notes section stating when 8 foot posts cannot be used.</w:t>
      </w:r>
    </w:p>
    <w:p w:rsidR="00AA0D21" w:rsidRDefault="00AA0D21" w:rsidP="00471C92">
      <w:pPr>
        <w:ind w:left="720"/>
        <w:rPr>
          <w:b/>
        </w:rPr>
      </w:pPr>
    </w:p>
    <w:p w:rsidR="00AA0D21" w:rsidRDefault="00AA0D21" w:rsidP="00AA0D21">
      <w:pPr>
        <w:ind w:left="720"/>
        <w:rPr>
          <w:b/>
        </w:rPr>
      </w:pPr>
      <w:r>
        <w:rPr>
          <w:b/>
        </w:rPr>
        <w:lastRenderedPageBreak/>
        <w:t>606</w:t>
      </w:r>
      <w:r w:rsidRPr="007913FA">
        <w:rPr>
          <w:b/>
        </w:rPr>
        <w:t>.</w:t>
      </w:r>
      <w:r>
        <w:rPr>
          <w:b/>
        </w:rPr>
        <w:t>5</w:t>
      </w:r>
      <w:r w:rsidRPr="007913FA">
        <w:rPr>
          <w:b/>
        </w:rPr>
        <w:t xml:space="preserve">0 </w:t>
      </w:r>
      <w:r w:rsidRPr="007913FA">
        <w:rPr>
          <w:i/>
        </w:rPr>
        <w:t xml:space="preserve">(sheet </w:t>
      </w:r>
      <w:r>
        <w:rPr>
          <w:i/>
        </w:rPr>
        <w:t>6</w:t>
      </w:r>
      <w:r w:rsidRPr="007913FA">
        <w:rPr>
          <w:i/>
        </w:rPr>
        <w:t xml:space="preserve"> of </w:t>
      </w:r>
      <w:r>
        <w:rPr>
          <w:i/>
        </w:rPr>
        <w:t>8</w:t>
      </w:r>
      <w:r w:rsidRPr="007913FA">
        <w:rPr>
          <w:i/>
        </w:rPr>
        <w:t>)</w:t>
      </w:r>
      <w:r w:rsidRPr="007913FA">
        <w:t>.</w:t>
      </w:r>
      <w:r>
        <w:t xml:space="preserve">  </w:t>
      </w:r>
      <w:r w:rsidR="00DC7180">
        <w:t xml:space="preserve">Made revisions to Section A-A 8’ Steel Post to show placement of backfill material.  Added </w:t>
      </w:r>
      <w:r w:rsidR="003F5CA2">
        <w:t xml:space="preserve">“The substitution of 8 foot posts in lieu of required grading, to construct less than the designed typical section, shall not be allowed.” to paragraph 2 of the General Notes. </w:t>
      </w:r>
    </w:p>
    <w:p w:rsidR="00AA0D21" w:rsidRDefault="00AA0D21" w:rsidP="00471C92">
      <w:pPr>
        <w:ind w:left="720"/>
        <w:rPr>
          <w:b/>
        </w:rPr>
      </w:pPr>
    </w:p>
    <w:p w:rsidR="00AA0D21" w:rsidRDefault="00AA0D21" w:rsidP="00471C92">
      <w:pPr>
        <w:ind w:left="720"/>
        <w:rPr>
          <w:b/>
        </w:rPr>
      </w:pPr>
      <w:r>
        <w:rPr>
          <w:b/>
        </w:rPr>
        <w:t>606</w:t>
      </w:r>
      <w:r w:rsidRPr="007913FA">
        <w:rPr>
          <w:b/>
        </w:rPr>
        <w:t>.</w:t>
      </w:r>
      <w:r>
        <w:rPr>
          <w:b/>
        </w:rPr>
        <w:t>5</w:t>
      </w:r>
      <w:r w:rsidRPr="007913FA">
        <w:rPr>
          <w:b/>
        </w:rPr>
        <w:t xml:space="preserve">0 </w:t>
      </w:r>
      <w:r w:rsidRPr="007913FA">
        <w:rPr>
          <w:i/>
        </w:rPr>
        <w:t xml:space="preserve">(sheet </w:t>
      </w:r>
      <w:r>
        <w:rPr>
          <w:i/>
        </w:rPr>
        <w:t>8</w:t>
      </w:r>
      <w:r w:rsidRPr="007913FA">
        <w:rPr>
          <w:i/>
        </w:rPr>
        <w:t xml:space="preserve"> of </w:t>
      </w:r>
      <w:r>
        <w:rPr>
          <w:i/>
        </w:rPr>
        <w:t>8</w:t>
      </w:r>
      <w:r w:rsidRPr="007913FA">
        <w:rPr>
          <w:i/>
        </w:rPr>
        <w:t>)</w:t>
      </w:r>
      <w:r w:rsidRPr="007913FA">
        <w:t>.</w:t>
      </w:r>
      <w:r>
        <w:t xml:space="preserve">  </w:t>
      </w:r>
      <w:proofErr w:type="gramStart"/>
      <w:r w:rsidR="003F5CA2">
        <w:t>Added dimension of 12” Typ. on the first post in the Plan view for Block Trans</w:t>
      </w:r>
      <w:r w:rsidR="0012151D">
        <w:t>ition.</w:t>
      </w:r>
      <w:proofErr w:type="gramEnd"/>
      <w:r w:rsidR="0012151D">
        <w:t xml:space="preserve">  Included</w:t>
      </w:r>
      <w:r w:rsidR="00ED468B">
        <w:t xml:space="preserve"> word</w:t>
      </w:r>
      <w:r w:rsidR="0012151D">
        <w:t xml:space="preserve"> “Max.” after 4</w:t>
      </w:r>
      <w:r w:rsidR="00ED468B">
        <w:t>”</w:t>
      </w:r>
      <w:r w:rsidR="0012151D">
        <w:t xml:space="preserve"> </w:t>
      </w:r>
      <w:r w:rsidR="003F5CA2">
        <w:t xml:space="preserve">in Alternate Plan View – Alignment Taper.  Added “The substitution of 8 foot posts for required grading shall not be allowed.” to </w:t>
      </w:r>
      <w:r w:rsidR="00057B89">
        <w:t>note</w:t>
      </w:r>
      <w:r w:rsidR="003F5CA2">
        <w:t xml:space="preserve"> (1).</w:t>
      </w:r>
    </w:p>
    <w:p w:rsidR="00AA0D21" w:rsidRDefault="00AA0D21" w:rsidP="00471C92">
      <w:pPr>
        <w:ind w:left="720"/>
        <w:rPr>
          <w:b/>
        </w:rPr>
      </w:pPr>
    </w:p>
    <w:p w:rsidR="00471C92" w:rsidRPr="00DF2953" w:rsidRDefault="0056235B" w:rsidP="00471C92">
      <w:pPr>
        <w:ind w:left="720"/>
        <w:rPr>
          <w:highlight w:val="yellow"/>
        </w:rPr>
      </w:pPr>
      <w:r>
        <w:rPr>
          <w:b/>
        </w:rPr>
        <w:t>6</w:t>
      </w:r>
      <w:r w:rsidR="007913FA" w:rsidRPr="007913FA">
        <w:rPr>
          <w:b/>
        </w:rPr>
        <w:t>1</w:t>
      </w:r>
      <w:r w:rsidR="00427F58">
        <w:rPr>
          <w:b/>
        </w:rPr>
        <w:t>6</w:t>
      </w:r>
      <w:r w:rsidR="007913FA" w:rsidRPr="007913FA">
        <w:rPr>
          <w:b/>
        </w:rPr>
        <w:t>.</w:t>
      </w:r>
      <w:r w:rsidR="00427F58">
        <w:rPr>
          <w:b/>
        </w:rPr>
        <w:t>1</w:t>
      </w:r>
      <w:r w:rsidR="007913FA" w:rsidRPr="007913FA">
        <w:rPr>
          <w:b/>
        </w:rPr>
        <w:t xml:space="preserve">0 </w:t>
      </w:r>
      <w:r w:rsidR="00C972F5" w:rsidRPr="007913FA">
        <w:rPr>
          <w:i/>
        </w:rPr>
        <w:t xml:space="preserve">(sheet </w:t>
      </w:r>
      <w:r w:rsidR="00427F58">
        <w:rPr>
          <w:i/>
        </w:rPr>
        <w:t>4</w:t>
      </w:r>
      <w:r w:rsidR="00C972F5" w:rsidRPr="007913FA">
        <w:rPr>
          <w:i/>
        </w:rPr>
        <w:t xml:space="preserve"> of </w:t>
      </w:r>
      <w:r w:rsidR="00427F58">
        <w:rPr>
          <w:i/>
        </w:rPr>
        <w:t>9</w:t>
      </w:r>
      <w:r w:rsidR="00C972F5" w:rsidRPr="007913FA">
        <w:rPr>
          <w:i/>
        </w:rPr>
        <w:t>)</w:t>
      </w:r>
      <w:r w:rsidR="00471C92" w:rsidRPr="007913FA">
        <w:t>.</w:t>
      </w:r>
      <w:r w:rsidR="007A7549">
        <w:t xml:space="preserve">  </w:t>
      </w:r>
      <w:proofErr w:type="gramStart"/>
      <w:r w:rsidR="00427F58">
        <w:t>Added an “s” to the word Light in Example 1 to make the word plural</w:t>
      </w:r>
      <w:r w:rsidR="009B0C54">
        <w:t>.</w:t>
      </w:r>
      <w:proofErr w:type="gramEnd"/>
      <w:r w:rsidR="009B0C54">
        <w:t xml:space="preserve">  </w:t>
      </w:r>
      <w:proofErr w:type="gramStart"/>
      <w:r w:rsidR="00427F58">
        <w:t>Also added an additional leader so that “Warning Lights (optional)” points to both lights</w:t>
      </w:r>
      <w:r w:rsidR="009B0C54">
        <w:t xml:space="preserve"> when required</w:t>
      </w:r>
      <w:r>
        <w:t>.</w:t>
      </w:r>
      <w:proofErr w:type="gramEnd"/>
      <w:r w:rsidR="009B0C54">
        <w:t xml:space="preserve">  A</w:t>
      </w:r>
      <w:r w:rsidR="00427F58">
        <w:t>dded</w:t>
      </w:r>
      <w:r w:rsidR="009B0C54">
        <w:t xml:space="preserve"> an “s” to the word Light in paragraph 4, sentence 1 of the notes; to make the word plural.  </w:t>
      </w:r>
      <w:proofErr w:type="gramStart"/>
      <w:r w:rsidR="009B0C54">
        <w:t>Added the word “shall” after the new word “lights”, in paragraph 4, sentence 1 of the notes.</w:t>
      </w:r>
      <w:proofErr w:type="gramEnd"/>
      <w:r w:rsidR="00427F58">
        <w:t xml:space="preserve"> </w:t>
      </w:r>
      <w:r w:rsidR="00A54C37" w:rsidRPr="007913FA">
        <w:t xml:space="preserve">  </w:t>
      </w:r>
    </w:p>
    <w:p w:rsidR="00471C92" w:rsidRDefault="00471C92" w:rsidP="00471C92">
      <w:pPr>
        <w:ind w:left="720"/>
        <w:rPr>
          <w:highlight w:val="yellow"/>
        </w:rPr>
      </w:pPr>
    </w:p>
    <w:p w:rsidR="00A67B93" w:rsidRDefault="009B0C54" w:rsidP="00384A23">
      <w:pPr>
        <w:ind w:left="720"/>
      </w:pPr>
      <w:r>
        <w:rPr>
          <w:b/>
        </w:rPr>
        <w:t>617.10</w:t>
      </w:r>
      <w:r w:rsidR="007B2A03" w:rsidRPr="005F4C8A">
        <w:t xml:space="preserve"> </w:t>
      </w:r>
      <w:r w:rsidR="007B2A03" w:rsidRPr="005F4C8A">
        <w:rPr>
          <w:i/>
        </w:rPr>
        <w:t xml:space="preserve">(sheet </w:t>
      </w:r>
      <w:r w:rsidR="00FF3F51">
        <w:rPr>
          <w:i/>
        </w:rPr>
        <w:t xml:space="preserve">1-4, 7 &amp; </w:t>
      </w:r>
      <w:proofErr w:type="gramStart"/>
      <w:r w:rsidR="00FF3F51">
        <w:rPr>
          <w:i/>
        </w:rPr>
        <w:t xml:space="preserve">9 </w:t>
      </w:r>
      <w:r w:rsidR="007016DC">
        <w:rPr>
          <w:i/>
        </w:rPr>
        <w:t xml:space="preserve"> of</w:t>
      </w:r>
      <w:proofErr w:type="gramEnd"/>
      <w:r w:rsidR="007016DC">
        <w:rPr>
          <w:i/>
        </w:rPr>
        <w:t xml:space="preserve"> </w:t>
      </w:r>
      <w:r>
        <w:rPr>
          <w:i/>
        </w:rPr>
        <w:t>11</w:t>
      </w:r>
      <w:r w:rsidR="007B2A03" w:rsidRPr="005F4C8A">
        <w:rPr>
          <w:i/>
        </w:rPr>
        <w:t xml:space="preserve">).  </w:t>
      </w:r>
      <w:proofErr w:type="gramStart"/>
      <w:r w:rsidR="00A67B93">
        <w:t>Added “#8 reinforcing bars with an epoxy anchor system may be substituted for smooth 1” diameter round steel dowels” to the notes.</w:t>
      </w:r>
      <w:proofErr w:type="gramEnd"/>
      <w:r w:rsidR="00A67B93">
        <w:t xml:space="preserve"> </w:t>
      </w:r>
    </w:p>
    <w:p w:rsidR="00A67B93" w:rsidRDefault="00A67B93" w:rsidP="00384A23">
      <w:pPr>
        <w:ind w:left="720"/>
      </w:pPr>
    </w:p>
    <w:p w:rsidR="00A67B93" w:rsidRDefault="00A67B93" w:rsidP="00A67B93">
      <w:pPr>
        <w:ind w:left="720"/>
      </w:pPr>
    </w:p>
    <w:p w:rsidR="00C154B1" w:rsidRDefault="00C154B1" w:rsidP="00C154B1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154B1" w:rsidRDefault="00C154B1" w:rsidP="00A67B93">
      <w:r>
        <w:rPr>
          <w:b/>
        </w:rPr>
        <w:t>D-SHEETS</w:t>
      </w:r>
      <w:r w:rsidRPr="009F1471">
        <w:rPr>
          <w:b/>
        </w:rPr>
        <w:t>:</w:t>
      </w:r>
      <w:r>
        <w:rPr>
          <w:b/>
        </w:rPr>
        <w:t xml:space="preserve"> i_d2bs</w:t>
      </w:r>
      <w:r>
        <w:t xml:space="preserve"> </w:t>
      </w:r>
      <w:proofErr w:type="gramStart"/>
      <w:r w:rsidR="00782C42">
        <w:t>Added</w:t>
      </w:r>
      <w:proofErr w:type="gramEnd"/>
      <w:r w:rsidR="00782C42">
        <w:t xml:space="preserve"> an “s” to the word Light where Type III Moveable Barricade with </w:t>
      </w:r>
      <w:proofErr w:type="spellStart"/>
      <w:r w:rsidR="00782C42">
        <w:t>Light”s</w:t>
      </w:r>
      <w:proofErr w:type="spellEnd"/>
      <w:r w:rsidR="00782C42">
        <w:t>”</w:t>
      </w:r>
      <w:r w:rsidR="00A67B93">
        <w:t xml:space="preserve"> can be selected.</w:t>
      </w:r>
    </w:p>
    <w:p w:rsidR="00C154B1" w:rsidRPr="005F4C8A" w:rsidRDefault="00C154B1" w:rsidP="00384A23">
      <w:pPr>
        <w:ind w:left="720"/>
      </w:pPr>
    </w:p>
    <w:p w:rsidR="007B2A03" w:rsidRPr="00DF2953" w:rsidRDefault="007B2A03" w:rsidP="00471C92">
      <w:pPr>
        <w:ind w:left="720"/>
        <w:rPr>
          <w:highlight w:val="yellow"/>
        </w:rPr>
      </w:pPr>
    </w:p>
    <w:p w:rsidR="00C75B20" w:rsidRPr="00C75B20" w:rsidRDefault="00C75B20" w:rsidP="00457FB4">
      <w:pPr>
        <w:ind w:left="720"/>
      </w:pPr>
    </w:p>
    <w:p w:rsidR="00450521" w:rsidRDefault="00D07007" w:rsidP="00457FB4">
      <w:pPr>
        <w:ind w:left="720"/>
      </w:pPr>
      <w:r>
        <w:t>SKK</w:t>
      </w:r>
      <w:r w:rsidR="00450521">
        <w:t>/</w:t>
      </w:r>
      <w:r w:rsidR="003360AE">
        <w:t>RGP</w:t>
      </w:r>
    </w:p>
    <w:sectPr w:rsidR="00450521" w:rsidSect="009860F3">
      <w:pgSz w:w="12240" w:h="15840"/>
      <w:pgMar w:top="1440" w:right="1800" w:bottom="117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B03"/>
    <w:rsid w:val="00014B86"/>
    <w:rsid w:val="0002137B"/>
    <w:rsid w:val="00021AF0"/>
    <w:rsid w:val="000335BD"/>
    <w:rsid w:val="000358A1"/>
    <w:rsid w:val="00044C17"/>
    <w:rsid w:val="00057B89"/>
    <w:rsid w:val="000603C0"/>
    <w:rsid w:val="000944EB"/>
    <w:rsid w:val="000961D7"/>
    <w:rsid w:val="00096322"/>
    <w:rsid w:val="000B72EA"/>
    <w:rsid w:val="000D106A"/>
    <w:rsid w:val="000D1C1D"/>
    <w:rsid w:val="0010193D"/>
    <w:rsid w:val="001146B9"/>
    <w:rsid w:val="0012151D"/>
    <w:rsid w:val="001246C9"/>
    <w:rsid w:val="00130B03"/>
    <w:rsid w:val="00136C5D"/>
    <w:rsid w:val="00140CE7"/>
    <w:rsid w:val="001B3DE9"/>
    <w:rsid w:val="001B7A63"/>
    <w:rsid w:val="001C14B1"/>
    <w:rsid w:val="001E345B"/>
    <w:rsid w:val="001F38CB"/>
    <w:rsid w:val="00214055"/>
    <w:rsid w:val="00222D8D"/>
    <w:rsid w:val="00237220"/>
    <w:rsid w:val="00242B6D"/>
    <w:rsid w:val="00265CF9"/>
    <w:rsid w:val="00282DC5"/>
    <w:rsid w:val="00285DE7"/>
    <w:rsid w:val="00293DC6"/>
    <w:rsid w:val="00296B89"/>
    <w:rsid w:val="002B3417"/>
    <w:rsid w:val="002C5839"/>
    <w:rsid w:val="002D1BEE"/>
    <w:rsid w:val="00324516"/>
    <w:rsid w:val="003360AE"/>
    <w:rsid w:val="00355434"/>
    <w:rsid w:val="0036279B"/>
    <w:rsid w:val="00363027"/>
    <w:rsid w:val="00366A80"/>
    <w:rsid w:val="00384A23"/>
    <w:rsid w:val="003A592D"/>
    <w:rsid w:val="003C3959"/>
    <w:rsid w:val="003C40D7"/>
    <w:rsid w:val="003C502D"/>
    <w:rsid w:val="003D2DD1"/>
    <w:rsid w:val="003F5CA2"/>
    <w:rsid w:val="004029FB"/>
    <w:rsid w:val="0040406E"/>
    <w:rsid w:val="00415B79"/>
    <w:rsid w:val="00425D74"/>
    <w:rsid w:val="00427F58"/>
    <w:rsid w:val="0044317E"/>
    <w:rsid w:val="00450521"/>
    <w:rsid w:val="00457FB4"/>
    <w:rsid w:val="00471C92"/>
    <w:rsid w:val="00496C44"/>
    <w:rsid w:val="004A5AEB"/>
    <w:rsid w:val="004D0243"/>
    <w:rsid w:val="004D4E19"/>
    <w:rsid w:val="004D6836"/>
    <w:rsid w:val="00513853"/>
    <w:rsid w:val="005165C1"/>
    <w:rsid w:val="00540978"/>
    <w:rsid w:val="0056235B"/>
    <w:rsid w:val="00565188"/>
    <w:rsid w:val="00590412"/>
    <w:rsid w:val="005C4A0A"/>
    <w:rsid w:val="005F4C8A"/>
    <w:rsid w:val="00646C84"/>
    <w:rsid w:val="0065650D"/>
    <w:rsid w:val="006604DD"/>
    <w:rsid w:val="006732A1"/>
    <w:rsid w:val="00673E44"/>
    <w:rsid w:val="00682BFC"/>
    <w:rsid w:val="0068300E"/>
    <w:rsid w:val="006855E5"/>
    <w:rsid w:val="006A7A1E"/>
    <w:rsid w:val="006B2711"/>
    <w:rsid w:val="006B65A1"/>
    <w:rsid w:val="006C0422"/>
    <w:rsid w:val="006C28E3"/>
    <w:rsid w:val="006D1924"/>
    <w:rsid w:val="006D342B"/>
    <w:rsid w:val="006D67C5"/>
    <w:rsid w:val="006E1037"/>
    <w:rsid w:val="00700F12"/>
    <w:rsid w:val="007016DC"/>
    <w:rsid w:val="007069C7"/>
    <w:rsid w:val="00721F5C"/>
    <w:rsid w:val="0072253D"/>
    <w:rsid w:val="00725296"/>
    <w:rsid w:val="00743033"/>
    <w:rsid w:val="00760665"/>
    <w:rsid w:val="00762DD6"/>
    <w:rsid w:val="00782C42"/>
    <w:rsid w:val="007902A2"/>
    <w:rsid w:val="007913FA"/>
    <w:rsid w:val="007A364B"/>
    <w:rsid w:val="007A7549"/>
    <w:rsid w:val="007B2A03"/>
    <w:rsid w:val="007B3096"/>
    <w:rsid w:val="007B42D2"/>
    <w:rsid w:val="007D715F"/>
    <w:rsid w:val="007F1837"/>
    <w:rsid w:val="007F6172"/>
    <w:rsid w:val="0080055A"/>
    <w:rsid w:val="00805670"/>
    <w:rsid w:val="0081352C"/>
    <w:rsid w:val="0082006C"/>
    <w:rsid w:val="00822978"/>
    <w:rsid w:val="00826B46"/>
    <w:rsid w:val="0083526D"/>
    <w:rsid w:val="00836304"/>
    <w:rsid w:val="0084160C"/>
    <w:rsid w:val="00844BD4"/>
    <w:rsid w:val="0085043C"/>
    <w:rsid w:val="00856F10"/>
    <w:rsid w:val="00876779"/>
    <w:rsid w:val="0089750E"/>
    <w:rsid w:val="008A3361"/>
    <w:rsid w:val="008B521F"/>
    <w:rsid w:val="008C136B"/>
    <w:rsid w:val="008D4FDA"/>
    <w:rsid w:val="008D6A0E"/>
    <w:rsid w:val="008E7124"/>
    <w:rsid w:val="008E78BC"/>
    <w:rsid w:val="008F1295"/>
    <w:rsid w:val="008F5B73"/>
    <w:rsid w:val="00913198"/>
    <w:rsid w:val="009242F5"/>
    <w:rsid w:val="0092488A"/>
    <w:rsid w:val="0092523A"/>
    <w:rsid w:val="0092787F"/>
    <w:rsid w:val="009318E0"/>
    <w:rsid w:val="00941EE9"/>
    <w:rsid w:val="0094509A"/>
    <w:rsid w:val="0094787E"/>
    <w:rsid w:val="00952E1A"/>
    <w:rsid w:val="0097657D"/>
    <w:rsid w:val="00980247"/>
    <w:rsid w:val="00982BCA"/>
    <w:rsid w:val="009860F3"/>
    <w:rsid w:val="009866CC"/>
    <w:rsid w:val="00991CA6"/>
    <w:rsid w:val="009A4489"/>
    <w:rsid w:val="009A6181"/>
    <w:rsid w:val="009B0C54"/>
    <w:rsid w:val="009C64F1"/>
    <w:rsid w:val="009C6D38"/>
    <w:rsid w:val="009E4C30"/>
    <w:rsid w:val="009F1471"/>
    <w:rsid w:val="009F4279"/>
    <w:rsid w:val="009F546C"/>
    <w:rsid w:val="009F6332"/>
    <w:rsid w:val="009F7ECE"/>
    <w:rsid w:val="00A02729"/>
    <w:rsid w:val="00A10FB8"/>
    <w:rsid w:val="00A110A3"/>
    <w:rsid w:val="00A110A9"/>
    <w:rsid w:val="00A249C9"/>
    <w:rsid w:val="00A37592"/>
    <w:rsid w:val="00A54C37"/>
    <w:rsid w:val="00A64F1F"/>
    <w:rsid w:val="00A677C2"/>
    <w:rsid w:val="00A67B93"/>
    <w:rsid w:val="00AA0D21"/>
    <w:rsid w:val="00B35090"/>
    <w:rsid w:val="00B43D8C"/>
    <w:rsid w:val="00B54208"/>
    <w:rsid w:val="00B57B90"/>
    <w:rsid w:val="00B612FC"/>
    <w:rsid w:val="00B67147"/>
    <w:rsid w:val="00B74FCF"/>
    <w:rsid w:val="00B91AD2"/>
    <w:rsid w:val="00BB5F8C"/>
    <w:rsid w:val="00BD57A8"/>
    <w:rsid w:val="00BD6247"/>
    <w:rsid w:val="00BF242B"/>
    <w:rsid w:val="00BF7C32"/>
    <w:rsid w:val="00C0296A"/>
    <w:rsid w:val="00C154B1"/>
    <w:rsid w:val="00C25EDF"/>
    <w:rsid w:val="00C261CC"/>
    <w:rsid w:val="00C362FF"/>
    <w:rsid w:val="00C47DA8"/>
    <w:rsid w:val="00C60409"/>
    <w:rsid w:val="00C61E68"/>
    <w:rsid w:val="00C669C2"/>
    <w:rsid w:val="00C75B20"/>
    <w:rsid w:val="00C85834"/>
    <w:rsid w:val="00C972F5"/>
    <w:rsid w:val="00CA7601"/>
    <w:rsid w:val="00CD4AFB"/>
    <w:rsid w:val="00CF048F"/>
    <w:rsid w:val="00CF468A"/>
    <w:rsid w:val="00D07007"/>
    <w:rsid w:val="00D10D8D"/>
    <w:rsid w:val="00D1298F"/>
    <w:rsid w:val="00D17C0E"/>
    <w:rsid w:val="00D22A7A"/>
    <w:rsid w:val="00D245EE"/>
    <w:rsid w:val="00D41AA3"/>
    <w:rsid w:val="00D5515E"/>
    <w:rsid w:val="00D70AB3"/>
    <w:rsid w:val="00D77E01"/>
    <w:rsid w:val="00DA3F97"/>
    <w:rsid w:val="00DB4E28"/>
    <w:rsid w:val="00DB7E35"/>
    <w:rsid w:val="00DC1B06"/>
    <w:rsid w:val="00DC3F47"/>
    <w:rsid w:val="00DC7180"/>
    <w:rsid w:val="00DD7A3A"/>
    <w:rsid w:val="00DE4DF3"/>
    <w:rsid w:val="00DF2953"/>
    <w:rsid w:val="00DF5E38"/>
    <w:rsid w:val="00E02323"/>
    <w:rsid w:val="00E02586"/>
    <w:rsid w:val="00E54EDC"/>
    <w:rsid w:val="00E6067C"/>
    <w:rsid w:val="00E80474"/>
    <w:rsid w:val="00E85C71"/>
    <w:rsid w:val="00E905F9"/>
    <w:rsid w:val="00E919C9"/>
    <w:rsid w:val="00EB6631"/>
    <w:rsid w:val="00ED468B"/>
    <w:rsid w:val="00EF7140"/>
    <w:rsid w:val="00F10FDE"/>
    <w:rsid w:val="00F14234"/>
    <w:rsid w:val="00F35ECA"/>
    <w:rsid w:val="00F410B9"/>
    <w:rsid w:val="00F43C5D"/>
    <w:rsid w:val="00F44EBC"/>
    <w:rsid w:val="00F51373"/>
    <w:rsid w:val="00F7423B"/>
    <w:rsid w:val="00F816E6"/>
    <w:rsid w:val="00F85281"/>
    <w:rsid w:val="00F921A6"/>
    <w:rsid w:val="00F939F5"/>
    <w:rsid w:val="00FA20EF"/>
    <w:rsid w:val="00FA6FFA"/>
    <w:rsid w:val="00FB00FB"/>
    <w:rsid w:val="00FB7821"/>
    <w:rsid w:val="00FC2FF6"/>
    <w:rsid w:val="00FF0DDC"/>
    <w:rsid w:val="00FF305F"/>
    <w:rsid w:val="00FF3DFA"/>
    <w:rsid w:val="00FF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B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25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30B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B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B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5F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D106A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384A23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E025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B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25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30B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B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B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5F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D106A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384A23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E025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 Document" ma:contentTypeID="0x0101004BA5B3A201951D4190215275C1DF34ED009D4828734450AE48B3DB95D3F4C3BA3D" ma:contentTypeVersion="10" ma:contentTypeDescription="" ma:contentTypeScope="" ma:versionID="9dfaca83f42a338dd1bf1efe848f9b28">
  <xsd:schema xmlns:xsd="http://www.w3.org/2001/XMLSchema" xmlns:xs="http://www.w3.org/2001/XMLSchema" xmlns:p="http://schemas.microsoft.com/office/2006/metadata/properties" xmlns:ns2="5d608181-e015-4ae2-ad7e-f056c5ecf81a" xmlns:ns3="82bbb713-df11-4c7d-a646-ec7cc9fbbec0" targetNamespace="http://schemas.microsoft.com/office/2006/metadata/properties" ma:root="true" ma:fieldsID="33ae448972946b1d5e6d255bd2a1791b" ns2:_="" ns3:_="">
    <xsd:import namespace="5d608181-e015-4ae2-ad7e-f056c5ecf81a"/>
    <xsd:import namespace="82bbb713-df11-4c7d-a646-ec7cc9fbbec0"/>
    <xsd:element name="properties">
      <xsd:complexType>
        <xsd:sequence>
          <xsd:element name="documentManagement">
            <xsd:complexType>
              <xsd:all>
                <xsd:element ref="ns2:EPG_x0020_Year"/>
                <xsd:element ref="ns2:EPG_x0020_Subject"/>
                <xsd:element ref="ns2:DE_x0020_Standard_x0020_Letter_x0020_Date"/>
                <xsd:element ref="ns2:Standard_x0020_Letter_x0020_Effective_x0020_Date"/>
                <xsd:element ref="ns2:Section_x002f_Plan_x0020_Number" minOccurs="0"/>
                <xsd:element ref="ns2:DE_x0020_Standard_x0020_Letter_x0020_Type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08181-e015-4ae2-ad7e-f056c5ecf81a" elementFormDefault="qualified">
    <xsd:import namespace="http://schemas.microsoft.com/office/2006/documentManagement/types"/>
    <xsd:import namespace="http://schemas.microsoft.com/office/infopath/2007/PartnerControls"/>
    <xsd:element name="EPG_x0020_Year" ma:index="4" ma:displayName="Calendar Year" ma:description="Year in which the EPS changes are made as indicated in the DE Standard Letter." ma:internalName="EPG_x0020_Year" ma:readOnly="false">
      <xsd:simpleType>
        <xsd:restriction base="dms:Text">
          <xsd:maxLength value="4"/>
        </xsd:restriction>
      </xsd:simpleType>
    </xsd:element>
    <xsd:element name="EPG_x0020_Subject" ma:index="5" ma:displayName="EPS Subject" ma:default="Unassigned" ma:description="Subject line associated to the DE Standard Letter" ma:format="Dropdown" ma:internalName="EPG_x0020_Subject">
      <xsd:simpleType>
        <xsd:union memberTypes="dms:Text">
          <xsd:simpleType>
            <xsd:restriction base="dms:Choice">
              <xsd:enumeration value="Unassigned"/>
              <xsd:enumeration value="Computer Stored Pay Items"/>
              <xsd:enumeration value="General Provisions"/>
              <xsd:enumeration value="Project Development Manual Revisions"/>
              <xsd:enumeration value="Revisions to Engineering Policy Guide"/>
              <xsd:enumeration value="Revisions to Job Special Provisions (JSPs)"/>
              <xsd:enumeration value="Revised Supplement to the Standard Plans"/>
              <xsd:enumeration value="Revised Supplement to the Standard Specifications"/>
            </xsd:restriction>
          </xsd:simpleType>
        </xsd:union>
      </xsd:simpleType>
    </xsd:element>
    <xsd:element name="DE_x0020_Standard_x0020_Letter_x0020_Date" ma:index="6" ma:displayName="Letter Date" ma:description="Date DE Standard Letter was created." ma:format="DateOnly" ma:internalName="DE_x0020_Standard_x0020_Letter_x0020_Date" ma:readOnly="false">
      <xsd:simpleType>
        <xsd:restriction base="dms:DateTime"/>
      </xsd:simpleType>
    </xsd:element>
    <xsd:element name="Standard_x0020_Letter_x0020_Effective_x0020_Date" ma:index="7" ma:displayName="Effective Date" ma:description="Date the chagnes noted in the DE Standard Letter, became effective." ma:format="DateOnly" ma:internalName="Standard_x0020_Letter_x0020_Effective_x0020_Date" ma:readOnly="false">
      <xsd:simpleType>
        <xsd:restriction base="dms:DateTime"/>
      </xsd:simpleType>
    </xsd:element>
    <xsd:element name="Section_x002f_Plan_x0020_Number" ma:index="8" nillable="true" ma:displayName="Section/Plan Number" ma:description="Section/Plan Number being revised by DE Standard Letter" ma:internalName="Section_x002F_Plan_x0020_Number" ma:readOnly="false">
      <xsd:simpleType>
        <xsd:restriction base="dms:Note">
          <xsd:maxLength value="50"/>
        </xsd:restriction>
      </xsd:simpleType>
    </xsd:element>
    <xsd:element name="DE_x0020_Standard_x0020_Letter_x0020_Type" ma:index="9" ma:displayName="Letter Type" ma:description="DE Standard Letter Types&#10;D=Design Manual Letter&#10;G = General Letter&#10;S = Standard Specification&#10;P = Standard Plans" ma:format="Dropdown" ma:internalName="DE_x0020_Standard_x0020_Letter_x0020_Type" ma:readOnly="false">
      <xsd:simpleType>
        <xsd:restriction base="dms:Choice">
          <xsd:enumeration value="_Template"/>
          <xsd:enumeration value="Design Manual Letter"/>
          <xsd:enumeration value="General Letter"/>
          <xsd:enumeration value="Standard Specification"/>
          <xsd:enumeration value="Standard 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bb713-df11-4c7d-a646-ec7cc9fbb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Letter Numb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_x0020_Standard_x0020_Letter_x0020_Date xmlns="5d608181-e015-4ae2-ad7e-f056c5ecf81a">2018-10-22T05:00:00+00:00</DE_x0020_Standard_x0020_Letter_x0020_Date>
    <Standard_x0020_Letter_x0020_Effective_x0020_Date xmlns="5d608181-e015-4ae2-ad7e-f056c5ecf81a">2019-01-01T06:00:00+00:00</Standard_x0020_Letter_x0020_Effective_x0020_Date>
    <EPG_x0020_Year xmlns="5d608181-e015-4ae2-ad7e-f056c5ecf81a">2019</EPG_x0020_Year>
    <DE_x0020_Standard_x0020_Letter_x0020_Type xmlns="5d608181-e015-4ae2-ad7e-f056c5ecf81a">Standard Plans</DE_x0020_Standard_x0020_Letter_x0020_Type>
    <EPG_x0020_Subject xmlns="5d608181-e015-4ae2-ad7e-f056c5ecf81a">Revised Supplement to the Standard Plans</EPG_x0020_Subject>
    <Section_x002f_Plan_x0020_Number xmlns="5d608181-e015-4ae2-ad7e-f056c5ecf81a">606.50,  616.10,  617.10</Section_x002f_Plan_x0020_Number>
  </documentManagement>
</p:properties>
</file>

<file path=customXml/itemProps1.xml><?xml version="1.0" encoding="utf-8"?>
<ds:datastoreItem xmlns:ds="http://schemas.openxmlformats.org/officeDocument/2006/customXml" ds:itemID="{BC6BF169-2B82-415B-A39E-7D07DED59C46}"/>
</file>

<file path=customXml/itemProps2.xml><?xml version="1.0" encoding="utf-8"?>
<ds:datastoreItem xmlns:ds="http://schemas.openxmlformats.org/officeDocument/2006/customXml" ds:itemID="{2B3816FF-F60C-4364-AF14-04817451FBFB}"/>
</file>

<file path=customXml/itemProps3.xml><?xml version="1.0" encoding="utf-8"?>
<ds:datastoreItem xmlns:ds="http://schemas.openxmlformats.org/officeDocument/2006/customXml" ds:itemID="{049FB72E-A61D-473C-945B-33F6760940C0}"/>
</file>

<file path=customXml/itemProps4.xml><?xml version="1.0" encoding="utf-8"?>
<ds:datastoreItem xmlns:ds="http://schemas.openxmlformats.org/officeDocument/2006/customXml" ds:itemID="{06957D3D-FED5-474D-BC97-01F296BD77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2</Pages>
  <Words>430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Schmidt</dc:creator>
  <cp:lastModifiedBy>Richard G. Prosser</cp:lastModifiedBy>
  <cp:revision>18</cp:revision>
  <cp:lastPrinted>2017-06-09T13:05:00Z</cp:lastPrinted>
  <dcterms:created xsi:type="dcterms:W3CDTF">2018-07-31T13:39:00Z</dcterms:created>
  <dcterms:modified xsi:type="dcterms:W3CDTF">2018-10-22T19:26:00Z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0x0101004BA5B3A201951D4190215275C1DF34ED009D4828734450AE48B3DB95D3F4C3BA3D</vt:lpwstr>
  </property>
</Properties>
</file>