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2A1" w:rsidRPr="00130B03" w:rsidRDefault="00130B03" w:rsidP="00130B03">
      <w:pPr>
        <w:jc w:val="center"/>
        <w:rPr>
          <w:b/>
          <w:color w:val="0000FF"/>
          <w:sz w:val="48"/>
          <w:szCs w:val="48"/>
        </w:rPr>
      </w:pPr>
      <w:r w:rsidRPr="00130B03">
        <w:rPr>
          <w:b/>
          <w:color w:val="0000FF"/>
          <w:sz w:val="48"/>
          <w:szCs w:val="48"/>
        </w:rPr>
        <w:t>Design Standards Letter</w:t>
      </w:r>
    </w:p>
    <w:p w:rsidR="00130B03" w:rsidRDefault="00130B03" w:rsidP="00130B03"/>
    <w:p w:rsidR="00941EE9" w:rsidRDefault="00941EE9" w:rsidP="00130B03">
      <w:pPr>
        <w:rPr>
          <w:b/>
        </w:rPr>
      </w:pPr>
    </w:p>
    <w:p w:rsidR="00130B03" w:rsidRPr="00130B03" w:rsidRDefault="00130B03" w:rsidP="00130B03">
      <w:pPr>
        <w:rPr>
          <w:b/>
          <w:color w:val="0000FF"/>
        </w:rPr>
      </w:pPr>
      <w:r w:rsidRPr="0092787F">
        <w:rPr>
          <w:b/>
        </w:rPr>
        <w:t>Letter Number:</w:t>
      </w:r>
      <w:r>
        <w:rPr>
          <w:b/>
        </w:rPr>
        <w:t xml:space="preserve"> </w:t>
      </w:r>
      <w:r w:rsidR="00E919C9">
        <w:rPr>
          <w:b/>
          <w:color w:val="0000FF"/>
        </w:rPr>
        <w:t>P</w:t>
      </w:r>
      <w:r>
        <w:rPr>
          <w:b/>
          <w:color w:val="0000FF"/>
        </w:rPr>
        <w:t>-20</w:t>
      </w:r>
      <w:r w:rsidR="0046178F">
        <w:rPr>
          <w:b/>
          <w:color w:val="0000FF"/>
        </w:rPr>
        <w:t>20</w:t>
      </w:r>
      <w:r>
        <w:rPr>
          <w:b/>
          <w:color w:val="0000FF"/>
        </w:rPr>
        <w:t>-0</w:t>
      </w:r>
      <w:r w:rsidR="00F6204C">
        <w:rPr>
          <w:b/>
          <w:color w:val="0000FF"/>
        </w:rPr>
        <w:t>4</w:t>
      </w:r>
    </w:p>
    <w:p w:rsidR="00130B03" w:rsidRPr="00130B03" w:rsidRDefault="00130B03" w:rsidP="00130B03">
      <w:pPr>
        <w:rPr>
          <w:b/>
        </w:rPr>
      </w:pPr>
    </w:p>
    <w:p w:rsidR="00130B03" w:rsidRPr="00130B03" w:rsidRDefault="00130B03" w:rsidP="00130B03">
      <w:pPr>
        <w:rPr>
          <w:b/>
          <w:color w:val="0000FF"/>
        </w:rPr>
      </w:pPr>
      <w:r w:rsidRPr="009C0874">
        <w:rPr>
          <w:b/>
        </w:rPr>
        <w:t>Letter Date</w:t>
      </w:r>
      <w:r w:rsidRPr="00955E82">
        <w:rPr>
          <w:b/>
        </w:rPr>
        <w:t xml:space="preserve">: </w:t>
      </w:r>
      <w:r w:rsidR="00575322" w:rsidRPr="00955E82">
        <w:rPr>
          <w:b/>
          <w:color w:val="0000FF"/>
        </w:rPr>
        <w:t>0</w:t>
      </w:r>
      <w:r w:rsidR="00F6204C" w:rsidRPr="00955E82">
        <w:rPr>
          <w:b/>
          <w:color w:val="0000FF"/>
        </w:rPr>
        <w:t>7</w:t>
      </w:r>
      <w:r w:rsidR="00575322" w:rsidRPr="00955E82">
        <w:rPr>
          <w:b/>
          <w:color w:val="0000FF"/>
        </w:rPr>
        <w:t>/</w:t>
      </w:r>
      <w:r w:rsidR="00F6204C" w:rsidRPr="00955E82">
        <w:rPr>
          <w:b/>
          <w:color w:val="0000FF"/>
        </w:rPr>
        <w:t>2</w:t>
      </w:r>
      <w:r w:rsidR="003103B2">
        <w:rPr>
          <w:b/>
          <w:color w:val="0000FF"/>
        </w:rPr>
        <w:t>1</w:t>
      </w:r>
      <w:r w:rsidR="00575322" w:rsidRPr="00955E82">
        <w:rPr>
          <w:b/>
          <w:color w:val="0000FF"/>
        </w:rPr>
        <w:t>/2020</w:t>
      </w:r>
    </w:p>
    <w:p w:rsidR="00130B03" w:rsidRPr="00130B03" w:rsidRDefault="00130B03" w:rsidP="00130B03">
      <w:pPr>
        <w:rPr>
          <w:b/>
        </w:rPr>
      </w:pPr>
    </w:p>
    <w:p w:rsidR="00130B03" w:rsidRPr="00130B03" w:rsidRDefault="00130B03" w:rsidP="00130B03">
      <w:pPr>
        <w:rPr>
          <w:b/>
        </w:rPr>
      </w:pPr>
      <w:r w:rsidRPr="00130B03">
        <w:rPr>
          <w:b/>
        </w:rPr>
        <w:t>Effective Date:</w:t>
      </w:r>
      <w:r>
        <w:rPr>
          <w:b/>
        </w:rPr>
        <w:t xml:space="preserve"> </w:t>
      </w:r>
      <w:r w:rsidR="00F6204C">
        <w:rPr>
          <w:b/>
          <w:color w:val="0000FF"/>
        </w:rPr>
        <w:t>10</w:t>
      </w:r>
      <w:r w:rsidR="0056235B">
        <w:rPr>
          <w:b/>
          <w:color w:val="0000FF"/>
        </w:rPr>
        <w:t>/01</w:t>
      </w:r>
      <w:r w:rsidR="00FA6FFA">
        <w:rPr>
          <w:b/>
          <w:color w:val="0000FF"/>
        </w:rPr>
        <w:t>/20</w:t>
      </w:r>
      <w:r w:rsidR="0046178F">
        <w:rPr>
          <w:b/>
          <w:color w:val="0000FF"/>
        </w:rPr>
        <w:t>20</w:t>
      </w:r>
    </w:p>
    <w:p w:rsidR="00130B03" w:rsidRPr="00130B03" w:rsidRDefault="00130B03" w:rsidP="00130B03">
      <w:pPr>
        <w:rPr>
          <w:b/>
        </w:rPr>
      </w:pPr>
    </w:p>
    <w:p w:rsidR="00130B03" w:rsidRPr="00E919C9" w:rsidRDefault="00130B03" w:rsidP="00941EE9">
      <w:pPr>
        <w:ind w:left="1800" w:hanging="1800"/>
        <w:rPr>
          <w:b/>
          <w:color w:val="0000FF"/>
        </w:rPr>
      </w:pPr>
      <w:r w:rsidRPr="00805670">
        <w:rPr>
          <w:b/>
        </w:rPr>
        <w:t>S</w:t>
      </w:r>
      <w:r w:rsidRPr="00130B03">
        <w:rPr>
          <w:b/>
        </w:rPr>
        <w:t>ection/Plan No.:</w:t>
      </w:r>
      <w:r w:rsidR="001C14B1">
        <w:rPr>
          <w:b/>
        </w:rPr>
        <w:t xml:space="preserve"> </w:t>
      </w:r>
      <w:r w:rsidR="00F6204C">
        <w:rPr>
          <w:b/>
          <w:color w:val="0000FF"/>
        </w:rPr>
        <w:t>502.05</w:t>
      </w:r>
      <w:r w:rsidR="00B13D10" w:rsidRPr="0075304B">
        <w:rPr>
          <w:b/>
          <w:color w:val="0000FF"/>
        </w:rPr>
        <w:t xml:space="preserve">, </w:t>
      </w:r>
      <w:r w:rsidR="00F6204C">
        <w:rPr>
          <w:b/>
          <w:color w:val="0000FF"/>
        </w:rPr>
        <w:t>504.00</w:t>
      </w:r>
      <w:r w:rsidR="001A58FA">
        <w:rPr>
          <w:b/>
          <w:color w:val="0000FF"/>
        </w:rPr>
        <w:t xml:space="preserve">, </w:t>
      </w:r>
      <w:r w:rsidR="00F6204C">
        <w:rPr>
          <w:b/>
          <w:color w:val="0000FF"/>
        </w:rPr>
        <w:t>6</w:t>
      </w:r>
      <w:r w:rsidR="001A58FA">
        <w:rPr>
          <w:b/>
          <w:color w:val="0000FF"/>
        </w:rPr>
        <w:t>0</w:t>
      </w:r>
      <w:r w:rsidR="00F6204C">
        <w:rPr>
          <w:b/>
          <w:color w:val="0000FF"/>
        </w:rPr>
        <w:t>8.30</w:t>
      </w:r>
      <w:r w:rsidR="001A58FA">
        <w:rPr>
          <w:b/>
          <w:color w:val="0000FF"/>
        </w:rPr>
        <w:t xml:space="preserve">, </w:t>
      </w:r>
      <w:r w:rsidR="00F6204C">
        <w:rPr>
          <w:b/>
          <w:color w:val="0000FF"/>
        </w:rPr>
        <w:t>617.10</w:t>
      </w:r>
      <w:r w:rsidR="009C0874">
        <w:rPr>
          <w:b/>
          <w:color w:val="0000FF"/>
        </w:rPr>
        <w:t xml:space="preserve">, </w:t>
      </w:r>
      <w:r w:rsidR="009C0874" w:rsidRPr="00955E82">
        <w:rPr>
          <w:b/>
          <w:color w:val="0000FF"/>
        </w:rPr>
        <w:t>2bs</w:t>
      </w:r>
    </w:p>
    <w:p w:rsidR="00130B03" w:rsidRPr="00130B03" w:rsidRDefault="00130B03" w:rsidP="00130B03">
      <w:pPr>
        <w:rPr>
          <w:b/>
        </w:rPr>
      </w:pPr>
    </w:p>
    <w:p w:rsidR="00B67147" w:rsidRDefault="00130B03" w:rsidP="00130B03">
      <w:pPr>
        <w:rPr>
          <w:b/>
          <w:color w:val="0000FF"/>
        </w:rPr>
      </w:pPr>
      <w:r w:rsidRPr="00130B03">
        <w:rPr>
          <w:b/>
        </w:rPr>
        <w:t>Subject:</w:t>
      </w:r>
      <w:r w:rsidR="00941EE9">
        <w:rPr>
          <w:b/>
        </w:rPr>
        <w:t xml:space="preserve"> </w:t>
      </w:r>
      <w:r w:rsidR="008F5B73" w:rsidRPr="008F5B73">
        <w:rPr>
          <w:b/>
          <w:color w:val="0000FF"/>
        </w:rPr>
        <w:t xml:space="preserve">Revised Supplement to </w:t>
      </w:r>
      <w:r w:rsidR="00725296">
        <w:rPr>
          <w:b/>
          <w:color w:val="0000FF"/>
        </w:rPr>
        <w:t>the 20</w:t>
      </w:r>
      <w:r w:rsidR="00F6204C">
        <w:rPr>
          <w:b/>
          <w:color w:val="0000FF"/>
        </w:rPr>
        <w:t>20</w:t>
      </w:r>
      <w:r w:rsidR="00725296">
        <w:rPr>
          <w:b/>
          <w:color w:val="0000FF"/>
        </w:rPr>
        <w:t xml:space="preserve"> Missouri Standard Plans for Highway</w:t>
      </w:r>
    </w:p>
    <w:p w:rsidR="00130B03" w:rsidRPr="00130B03" w:rsidRDefault="00725296" w:rsidP="00B13D10">
      <w:pPr>
        <w:ind w:left="900"/>
        <w:rPr>
          <w:b/>
        </w:rPr>
      </w:pPr>
      <w:r>
        <w:rPr>
          <w:b/>
          <w:color w:val="0000FF"/>
        </w:rPr>
        <w:t>Construction</w:t>
      </w:r>
      <w:r w:rsidR="00F6204C">
        <w:rPr>
          <w:b/>
          <w:color w:val="0000FF"/>
        </w:rPr>
        <w:t>.</w:t>
      </w:r>
    </w:p>
    <w:p w:rsidR="00130B03" w:rsidRPr="00130B03" w:rsidRDefault="00130B03" w:rsidP="00130B03">
      <w:pPr>
        <w:rPr>
          <w:b/>
        </w:rPr>
      </w:pPr>
    </w:p>
    <w:p w:rsidR="00130B03" w:rsidRDefault="00130B03" w:rsidP="007A364B">
      <w:pPr>
        <w:pBdr>
          <w:bottom w:val="single" w:sz="4" w:space="7" w:color="auto"/>
        </w:pBdr>
        <w:rPr>
          <w:b/>
        </w:rPr>
      </w:pPr>
    </w:p>
    <w:p w:rsidR="00941EE9" w:rsidRDefault="00941EE9" w:rsidP="00941EE9">
      <w:pPr>
        <w:rPr>
          <w:b/>
        </w:rPr>
      </w:pPr>
    </w:p>
    <w:p w:rsidR="00941EE9" w:rsidRPr="00941EE9" w:rsidRDefault="00941EE9" w:rsidP="00941EE9">
      <w:r>
        <w:rPr>
          <w:b/>
        </w:rPr>
        <w:t xml:space="preserve">TO: </w:t>
      </w:r>
      <w:r>
        <w:t>All Central and District Offices</w:t>
      </w:r>
    </w:p>
    <w:p w:rsidR="00941EE9" w:rsidRDefault="00941EE9" w:rsidP="00E02586">
      <w:pPr>
        <w:pStyle w:val="Heading2"/>
      </w:pPr>
    </w:p>
    <w:p w:rsidR="00941EE9" w:rsidRDefault="00941EE9" w:rsidP="00941EE9">
      <w:r>
        <w:rPr>
          <w:b/>
        </w:rPr>
        <w:t xml:space="preserve">FROM: </w:t>
      </w:r>
      <w:r w:rsidR="001F38CB">
        <w:t>Sarah Kleinschmit</w:t>
      </w:r>
    </w:p>
    <w:p w:rsidR="00941EE9" w:rsidRDefault="00941EE9" w:rsidP="00941EE9">
      <w:pPr>
        <w:rPr>
          <w:b/>
        </w:rPr>
      </w:pPr>
      <w:bookmarkStart w:id="0" w:name="_GoBack"/>
      <w:bookmarkEnd w:id="0"/>
    </w:p>
    <w:p w:rsidR="00941EE9" w:rsidRPr="00941EE9" w:rsidRDefault="00941EE9" w:rsidP="00941EE9">
      <w:r w:rsidRPr="00EF45E1">
        <w:rPr>
          <w:b/>
        </w:rPr>
        <w:t>DATE</w:t>
      </w:r>
      <w:r w:rsidRPr="00955E82">
        <w:rPr>
          <w:b/>
        </w:rPr>
        <w:t xml:space="preserve">: </w:t>
      </w:r>
      <w:r w:rsidRPr="00955E82">
        <w:t xml:space="preserve"> </w:t>
      </w:r>
      <w:r w:rsidR="00F6204C" w:rsidRPr="00955E82">
        <w:t>Jul</w:t>
      </w:r>
      <w:r w:rsidR="00575322" w:rsidRPr="00955E82">
        <w:t xml:space="preserve">y </w:t>
      </w:r>
      <w:r w:rsidR="00F6204C" w:rsidRPr="00955E82">
        <w:t>2</w:t>
      </w:r>
      <w:r w:rsidR="003103B2">
        <w:t>1</w:t>
      </w:r>
      <w:r w:rsidR="00575322" w:rsidRPr="00955E82">
        <w:t>, 2020</w:t>
      </w:r>
    </w:p>
    <w:p w:rsidR="00941EE9" w:rsidRDefault="00941EE9" w:rsidP="00941EE9">
      <w:pPr>
        <w:rPr>
          <w:b/>
        </w:rPr>
      </w:pPr>
    </w:p>
    <w:p w:rsidR="00941EE9" w:rsidRDefault="00941EE9" w:rsidP="00941EE9">
      <w:r>
        <w:rPr>
          <w:b/>
        </w:rPr>
        <w:t xml:space="preserve">SUBJECT: </w:t>
      </w:r>
      <w:r w:rsidR="001F38CB">
        <w:rPr>
          <w:b/>
        </w:rPr>
        <w:tab/>
      </w:r>
      <w:r>
        <w:t>Engineering Policy</w:t>
      </w:r>
    </w:p>
    <w:p w:rsidR="00941EE9" w:rsidRDefault="008F5B73" w:rsidP="001F38CB">
      <w:pPr>
        <w:ind w:left="720" w:firstLine="720"/>
      </w:pPr>
      <w:r>
        <w:t>Standard Plans</w:t>
      </w:r>
      <w:r w:rsidR="00941EE9">
        <w:t xml:space="preserve"> Letter No. </w:t>
      </w:r>
      <w:r w:rsidR="00F6204C">
        <w:t>4</w:t>
      </w:r>
      <w:r w:rsidR="0046178F">
        <w:t>, 2020</w:t>
      </w:r>
      <w:r w:rsidR="00E941CC">
        <w:t xml:space="preserve"> </w:t>
      </w:r>
    </w:p>
    <w:p w:rsidR="008F5B73" w:rsidRDefault="008F5B73" w:rsidP="00941EE9"/>
    <w:p w:rsidR="008F5B73" w:rsidRDefault="008F5B73" w:rsidP="00941EE9">
      <w:r w:rsidRPr="008F5B73">
        <w:t xml:space="preserve">The Supplemental Revisions to the </w:t>
      </w:r>
      <w:r w:rsidR="00725296" w:rsidRPr="00725296">
        <w:rPr>
          <w:i/>
        </w:rPr>
        <w:t>20</w:t>
      </w:r>
      <w:r w:rsidR="00F6204C">
        <w:rPr>
          <w:i/>
        </w:rPr>
        <w:t>20</w:t>
      </w:r>
      <w:r w:rsidR="00725296" w:rsidRPr="00725296">
        <w:rPr>
          <w:i/>
        </w:rPr>
        <w:t xml:space="preserve"> </w:t>
      </w:r>
      <w:r w:rsidRPr="008F5B73">
        <w:rPr>
          <w:i/>
        </w:rPr>
        <w:t xml:space="preserve">Missouri Standard Plans for Highway </w:t>
      </w:r>
      <w:r w:rsidRPr="001A58FA">
        <w:rPr>
          <w:i/>
        </w:rPr>
        <w:t>Construction</w:t>
      </w:r>
      <w:r w:rsidR="001A58FA">
        <w:rPr>
          <w:i/>
        </w:rPr>
        <w:t xml:space="preserve">, </w:t>
      </w:r>
      <w:r w:rsidR="001A58FA">
        <w:t>effective</w:t>
      </w:r>
      <w:r w:rsidR="003360AE" w:rsidRPr="00A37592">
        <w:t xml:space="preserve"> </w:t>
      </w:r>
      <w:r w:rsidR="00F6204C">
        <w:t>October</w:t>
      </w:r>
      <w:r w:rsidR="00A37592" w:rsidRPr="00A37592">
        <w:t xml:space="preserve"> 1, 20</w:t>
      </w:r>
      <w:r w:rsidR="0046178F">
        <w:t>20</w:t>
      </w:r>
      <w:r w:rsidR="00A37592">
        <w:rPr>
          <w:i/>
        </w:rPr>
        <w:t xml:space="preserve"> </w:t>
      </w:r>
      <w:r w:rsidR="00725296">
        <w:t xml:space="preserve">are now </w:t>
      </w:r>
      <w:r w:rsidRPr="008F5B73">
        <w:t>available</w:t>
      </w:r>
      <w:r w:rsidR="001F38CB">
        <w:t xml:space="preserve"> on </w:t>
      </w:r>
      <w:proofErr w:type="spellStart"/>
      <w:r w:rsidR="001F38CB">
        <w:t>MoDOT’s</w:t>
      </w:r>
      <w:proofErr w:type="spellEnd"/>
      <w:r w:rsidR="001F38CB">
        <w:t xml:space="preserve"> website</w:t>
      </w:r>
      <w:r w:rsidRPr="008F5B73">
        <w:t>.</w:t>
      </w:r>
    </w:p>
    <w:p w:rsidR="008F5B73" w:rsidRDefault="008F5B73" w:rsidP="00941EE9"/>
    <w:p w:rsidR="00941EE9" w:rsidRDefault="008F5B73" w:rsidP="00941EE9">
      <w:r w:rsidRPr="008F5B73">
        <w:t xml:space="preserve">Questions regarding the Supplemental Revisions to the </w:t>
      </w:r>
      <w:r w:rsidRPr="009F1471">
        <w:t xml:space="preserve">Missouri Standard Plans for Highway Construction </w:t>
      </w:r>
      <w:r w:rsidRPr="008F5B73">
        <w:t xml:space="preserve">should be directed to </w:t>
      </w:r>
      <w:r w:rsidR="003360AE">
        <w:t xml:space="preserve">Rick Prosser, </w:t>
      </w:r>
      <w:r w:rsidRPr="008F5B73">
        <w:t>Central Office, Engineeri</w:t>
      </w:r>
      <w:r w:rsidR="001F38CB">
        <w:t xml:space="preserve">ng Policy </w:t>
      </w:r>
      <w:r w:rsidR="009866CC">
        <w:t>Services</w:t>
      </w:r>
      <w:r w:rsidR="001F38CB">
        <w:t>, at 573-</w:t>
      </w:r>
      <w:r w:rsidR="003360AE">
        <w:t>526</w:t>
      </w:r>
      <w:r w:rsidR="001F38CB">
        <w:t>-</w:t>
      </w:r>
      <w:r w:rsidR="003360AE">
        <w:t>8485</w:t>
      </w:r>
      <w:r w:rsidRPr="008F5B73">
        <w:t xml:space="preserve"> or myself at 573-</w:t>
      </w:r>
      <w:r w:rsidR="00214055">
        <w:t>751</w:t>
      </w:r>
      <w:r w:rsidRPr="008F5B73">
        <w:t>-</w:t>
      </w:r>
      <w:r w:rsidR="00214055">
        <w:t>7412</w:t>
      </w:r>
      <w:r w:rsidRPr="008F5B73">
        <w:t>.</w:t>
      </w:r>
    </w:p>
    <w:p w:rsidR="00E905F9" w:rsidRDefault="00E905F9" w:rsidP="00941EE9"/>
    <w:p w:rsidR="00E905F9" w:rsidRPr="009F1471" w:rsidRDefault="00E905F9" w:rsidP="00941EE9">
      <w:pPr>
        <w:rPr>
          <w:b/>
        </w:rPr>
      </w:pPr>
      <w:r w:rsidRPr="009F1471">
        <w:rPr>
          <w:b/>
        </w:rPr>
        <w:t>REVISIONS:</w:t>
      </w:r>
    </w:p>
    <w:p w:rsidR="00E905F9" w:rsidRDefault="00E905F9" w:rsidP="00941EE9"/>
    <w:p w:rsidR="0068581A" w:rsidRPr="00575322" w:rsidRDefault="00F6204C" w:rsidP="00D42A4B">
      <w:pPr>
        <w:ind w:left="720"/>
      </w:pPr>
      <w:r>
        <w:rPr>
          <w:b/>
        </w:rPr>
        <w:t>502.05</w:t>
      </w:r>
      <w:r w:rsidR="00AA0D21" w:rsidRPr="00575322">
        <w:rPr>
          <w:b/>
        </w:rPr>
        <w:t xml:space="preserve"> </w:t>
      </w:r>
      <w:r w:rsidR="00AA0D21" w:rsidRPr="00575322">
        <w:rPr>
          <w:i/>
        </w:rPr>
        <w:t xml:space="preserve">(sheet </w:t>
      </w:r>
      <w:r>
        <w:rPr>
          <w:i/>
        </w:rPr>
        <w:t>3</w:t>
      </w:r>
      <w:r w:rsidR="00AA0D21" w:rsidRPr="00575322">
        <w:rPr>
          <w:i/>
        </w:rPr>
        <w:t xml:space="preserve"> of </w:t>
      </w:r>
      <w:r>
        <w:rPr>
          <w:i/>
        </w:rPr>
        <w:t>4</w:t>
      </w:r>
      <w:r w:rsidR="00AA0D21" w:rsidRPr="00575322">
        <w:rPr>
          <w:i/>
        </w:rPr>
        <w:t>)</w:t>
      </w:r>
      <w:r w:rsidR="00AA0D21" w:rsidRPr="00575322">
        <w:t>.</w:t>
      </w:r>
      <w:r w:rsidR="00D42A4B" w:rsidRPr="00575322">
        <w:t xml:space="preserve">  </w:t>
      </w:r>
      <w:r w:rsidR="00AA793B">
        <w:t>Added</w:t>
      </w:r>
      <w:r w:rsidR="003E777F" w:rsidRPr="003E777F">
        <w:t xml:space="preserve"> “or A” to dimension “S” to </w:t>
      </w:r>
      <w:r w:rsidR="003E777F">
        <w:t xml:space="preserve">show </w:t>
      </w:r>
      <w:r w:rsidR="003E777F" w:rsidRPr="003E777F">
        <w:t>“S or A”.  Split the attached note into “S = Shoulder Thickness” and “A = Approach Thickness”; both within detail for Joint L3.</w:t>
      </w:r>
      <w:r w:rsidR="00575322" w:rsidRPr="00575322">
        <w:t xml:space="preserve"> </w:t>
      </w:r>
      <w:r w:rsidR="00D42A4B" w:rsidRPr="00575322">
        <w:t xml:space="preserve">  </w:t>
      </w:r>
    </w:p>
    <w:p w:rsidR="00D60FC4" w:rsidRPr="00522AB3" w:rsidRDefault="00D60FC4" w:rsidP="00D42A4B">
      <w:pPr>
        <w:ind w:left="720"/>
        <w:rPr>
          <w:highlight w:val="yellow"/>
        </w:rPr>
      </w:pPr>
    </w:p>
    <w:p w:rsidR="00575322" w:rsidRDefault="00115593" w:rsidP="00224234">
      <w:pPr>
        <w:ind w:left="720"/>
      </w:pPr>
      <w:r>
        <w:rPr>
          <w:b/>
        </w:rPr>
        <w:t>504.00</w:t>
      </w:r>
      <w:r w:rsidR="00575322" w:rsidRPr="002B0E67">
        <w:rPr>
          <w:b/>
        </w:rPr>
        <w:t xml:space="preserve"> </w:t>
      </w:r>
      <w:r w:rsidR="00575322" w:rsidRPr="002B0E67">
        <w:rPr>
          <w:i/>
        </w:rPr>
        <w:t xml:space="preserve">(sheet </w:t>
      </w:r>
      <w:r>
        <w:rPr>
          <w:i/>
        </w:rPr>
        <w:t>2</w:t>
      </w:r>
      <w:r w:rsidR="00575322" w:rsidRPr="002B0E67">
        <w:rPr>
          <w:i/>
        </w:rPr>
        <w:t xml:space="preserve"> of </w:t>
      </w:r>
      <w:r>
        <w:rPr>
          <w:i/>
        </w:rPr>
        <w:t>3</w:t>
      </w:r>
      <w:r w:rsidR="00575322" w:rsidRPr="002B0E67">
        <w:rPr>
          <w:i/>
        </w:rPr>
        <w:t>)</w:t>
      </w:r>
      <w:r w:rsidR="00575322" w:rsidRPr="002B0E67">
        <w:t xml:space="preserve">.  </w:t>
      </w:r>
      <w:r w:rsidR="00074306" w:rsidRPr="00396496">
        <w:t>Update</w:t>
      </w:r>
      <w:r w:rsidR="008E4343" w:rsidRPr="00396496">
        <w:t xml:space="preserve">d </w:t>
      </w:r>
      <w:r w:rsidR="00396496" w:rsidRPr="00396496">
        <w:t xml:space="preserve">dimension </w:t>
      </w:r>
      <w:r w:rsidR="00396496">
        <w:t xml:space="preserve">for skewed slab to specify “Short Side 5’ Min. 10’ Max (Typ.)”.  </w:t>
      </w:r>
      <w:r w:rsidR="00152706">
        <w:t>Updated dimensions for rectangular slab to say “Varies*” with corresponding note clarifying “Length of rectangular slabs between skewed slab and first 10’ slab shall be 10’ to 15’.”.  Added note with leader s</w:t>
      </w:r>
      <w:r w:rsidR="00BB2C79">
        <w:t>howing</w:t>
      </w:r>
      <w:r w:rsidR="00152706">
        <w:t xml:space="preserve">, “First joint at 10’ from expansion joint”.  </w:t>
      </w:r>
      <w:r w:rsidR="00396496">
        <w:t>A</w:t>
      </w:r>
      <w:r w:rsidR="00152706">
        <w:t>lso a</w:t>
      </w:r>
      <w:r w:rsidR="00396496">
        <w:t>dded call out for Detail B</w:t>
      </w:r>
      <w:r w:rsidR="00152706">
        <w:t>, all</w:t>
      </w:r>
      <w:r w:rsidR="00396496">
        <w:t xml:space="preserve"> </w:t>
      </w:r>
      <w:r w:rsidR="00396496" w:rsidRPr="00396496">
        <w:t>within Part Plan (Skewed) detail</w:t>
      </w:r>
      <w:r w:rsidR="00152706">
        <w:t>.</w:t>
      </w:r>
      <w:r w:rsidR="00BB2C79">
        <w:t xml:space="preserve">  Added Detail B with note further </w:t>
      </w:r>
      <w:r w:rsidR="00BB2C79">
        <w:lastRenderedPageBreak/>
        <w:t>clarifying “Short side of skewed slab for all lanes next to bridge approach slab shall be 5’ to 10’.”.</w:t>
      </w:r>
      <w:r w:rsidR="00396496" w:rsidRPr="00396496">
        <w:t xml:space="preserve"> </w:t>
      </w:r>
    </w:p>
    <w:p w:rsidR="00396496" w:rsidRDefault="00396496" w:rsidP="00224234">
      <w:pPr>
        <w:ind w:left="720"/>
        <w:rPr>
          <w:b/>
          <w:highlight w:val="yellow"/>
        </w:rPr>
      </w:pPr>
    </w:p>
    <w:p w:rsidR="00224234" w:rsidRPr="0075304B" w:rsidRDefault="00115593" w:rsidP="00471C92">
      <w:pPr>
        <w:ind w:left="720"/>
      </w:pPr>
      <w:r>
        <w:rPr>
          <w:b/>
        </w:rPr>
        <w:t>608.30</w:t>
      </w:r>
      <w:r w:rsidR="00224234" w:rsidRPr="0075304B">
        <w:rPr>
          <w:b/>
        </w:rPr>
        <w:t xml:space="preserve"> </w:t>
      </w:r>
      <w:r w:rsidR="00224234" w:rsidRPr="0075304B">
        <w:rPr>
          <w:i/>
        </w:rPr>
        <w:t xml:space="preserve">(sheet </w:t>
      </w:r>
      <w:r>
        <w:rPr>
          <w:i/>
        </w:rPr>
        <w:t>1</w:t>
      </w:r>
      <w:r w:rsidR="00224234" w:rsidRPr="0075304B">
        <w:rPr>
          <w:i/>
        </w:rPr>
        <w:t xml:space="preserve"> of </w:t>
      </w:r>
      <w:r>
        <w:rPr>
          <w:i/>
        </w:rPr>
        <w:t>1</w:t>
      </w:r>
      <w:r w:rsidR="00224234" w:rsidRPr="0075304B">
        <w:rPr>
          <w:i/>
        </w:rPr>
        <w:t>)</w:t>
      </w:r>
      <w:r w:rsidR="00224234" w:rsidRPr="0075304B">
        <w:t xml:space="preserve">.  </w:t>
      </w:r>
      <w:r w:rsidR="00402479" w:rsidRPr="00402479">
        <w:t xml:space="preserve">Corrected </w:t>
      </w:r>
      <w:r w:rsidR="00402479">
        <w:t>mis-</w:t>
      </w:r>
      <w:r w:rsidR="00402479" w:rsidRPr="00402479">
        <w:t>spell</w:t>
      </w:r>
      <w:r w:rsidR="00402479">
        <w:t>ed</w:t>
      </w:r>
      <w:r w:rsidR="00402479" w:rsidRPr="00402479">
        <w:t xml:space="preserve"> word “Height” in Curb Height/Bar Length table.</w:t>
      </w:r>
      <w:r w:rsidR="0075304B" w:rsidRPr="0075304B">
        <w:t xml:space="preserve">   </w:t>
      </w:r>
    </w:p>
    <w:p w:rsidR="0075304B" w:rsidRPr="00522AB3" w:rsidRDefault="0075304B" w:rsidP="00471C92">
      <w:pPr>
        <w:ind w:left="720"/>
        <w:rPr>
          <w:highlight w:val="yellow"/>
        </w:rPr>
      </w:pPr>
    </w:p>
    <w:p w:rsidR="008F6882" w:rsidRPr="00522AB3" w:rsidRDefault="00115593" w:rsidP="00471C92">
      <w:pPr>
        <w:ind w:left="720"/>
        <w:rPr>
          <w:b/>
          <w:highlight w:val="yellow"/>
        </w:rPr>
      </w:pPr>
      <w:r>
        <w:rPr>
          <w:b/>
        </w:rPr>
        <w:t>617.10</w:t>
      </w:r>
      <w:r w:rsidR="00224234" w:rsidRPr="0075304B">
        <w:rPr>
          <w:b/>
        </w:rPr>
        <w:t xml:space="preserve"> </w:t>
      </w:r>
      <w:r w:rsidR="00224234" w:rsidRPr="0075304B">
        <w:rPr>
          <w:i/>
        </w:rPr>
        <w:t xml:space="preserve">(sheet </w:t>
      </w:r>
      <w:r>
        <w:rPr>
          <w:i/>
        </w:rPr>
        <w:t>8</w:t>
      </w:r>
      <w:r w:rsidR="00224234" w:rsidRPr="0075304B">
        <w:rPr>
          <w:i/>
        </w:rPr>
        <w:t xml:space="preserve"> of </w:t>
      </w:r>
      <w:r>
        <w:rPr>
          <w:i/>
        </w:rPr>
        <w:t>11</w:t>
      </w:r>
      <w:r w:rsidR="00224234" w:rsidRPr="0075304B">
        <w:rPr>
          <w:i/>
        </w:rPr>
        <w:t>)</w:t>
      </w:r>
      <w:r w:rsidR="00224234" w:rsidRPr="0075304B">
        <w:t xml:space="preserve">.  </w:t>
      </w:r>
      <w:r w:rsidR="00402479">
        <w:t>Add</w:t>
      </w:r>
      <w:r w:rsidR="00B51B9C" w:rsidRPr="00402479">
        <w:t xml:space="preserve">ed </w:t>
      </w:r>
      <w:r w:rsidR="00402479">
        <w:t xml:space="preserve">new </w:t>
      </w:r>
      <w:r w:rsidR="00402479" w:rsidRPr="00402479">
        <w:t>details “Type D Traffic Barrier – Moment Slab” and “Alternate Part Section Through Barrier with Optional Stirrup</w:t>
      </w:r>
      <w:r w:rsidR="00402479">
        <w:t xml:space="preserve">”.  Provided details for </w:t>
      </w:r>
      <w:r w:rsidR="009C0874">
        <w:t>alternate steel reinforcement bars R1 Alt., R2 Alt., R3, R4, and R5</w:t>
      </w:r>
      <w:r w:rsidR="000159BD">
        <w:t>;</w:t>
      </w:r>
      <w:r w:rsidR="009C0874">
        <w:t xml:space="preserve"> along with corresponding note “R1 and R2 may be replaced with alternate (3’-3”) R1 and R2 or R5 only for use with optional stirrup”.</w:t>
      </w:r>
      <w:r w:rsidR="00402479">
        <w:t xml:space="preserve"> </w:t>
      </w:r>
    </w:p>
    <w:p w:rsidR="008E3945" w:rsidRDefault="008E3945" w:rsidP="008F6882">
      <w:pPr>
        <w:ind w:left="720"/>
        <w:rPr>
          <w:b/>
          <w:highlight w:val="yellow"/>
        </w:rPr>
      </w:pPr>
    </w:p>
    <w:p w:rsidR="00115593" w:rsidRDefault="0089573C" w:rsidP="008F6882">
      <w:pPr>
        <w:ind w:left="720"/>
        <w:rPr>
          <w:b/>
        </w:rPr>
      </w:pPr>
      <w:r w:rsidRPr="0089573C">
        <w:rPr>
          <w:b/>
        </w:rPr>
        <w:t>D-SHEETS:</w:t>
      </w:r>
    </w:p>
    <w:p w:rsidR="0089573C" w:rsidRDefault="0089573C" w:rsidP="008F6882">
      <w:pPr>
        <w:ind w:left="720"/>
        <w:rPr>
          <w:b/>
        </w:rPr>
      </w:pPr>
    </w:p>
    <w:p w:rsidR="0089573C" w:rsidRPr="00E941CC" w:rsidRDefault="0089573C" w:rsidP="0089573C">
      <w:pPr>
        <w:ind w:left="720"/>
      </w:pPr>
      <w:r w:rsidRPr="005D4506">
        <w:rPr>
          <w:b/>
        </w:rPr>
        <w:t>i_d2bs</w:t>
      </w:r>
      <w:r w:rsidRPr="009F3A3C">
        <w:rPr>
          <w:b/>
        </w:rPr>
        <w:t xml:space="preserve">.  </w:t>
      </w:r>
      <w:r w:rsidR="00CA426B" w:rsidRPr="009F3A3C">
        <w:t xml:space="preserve">Removed </w:t>
      </w:r>
      <w:r w:rsidR="009F3A3C" w:rsidRPr="009F3A3C">
        <w:t>Item Number 6161007, Speed Limit and Strobe Light Assembly.</w:t>
      </w:r>
    </w:p>
    <w:p w:rsidR="0089573C" w:rsidRPr="0089573C" w:rsidRDefault="0089573C" w:rsidP="008F6882">
      <w:pPr>
        <w:ind w:left="720"/>
        <w:rPr>
          <w:b/>
        </w:rPr>
      </w:pPr>
    </w:p>
    <w:p w:rsidR="008F6882" w:rsidRPr="0046178F" w:rsidRDefault="008F6882" w:rsidP="00471C92">
      <w:pPr>
        <w:ind w:left="720"/>
        <w:rPr>
          <w:b/>
          <w:highlight w:val="yellow"/>
        </w:rPr>
      </w:pPr>
    </w:p>
    <w:p w:rsidR="00C75B20" w:rsidRPr="00C75B20" w:rsidRDefault="00280F11" w:rsidP="00457FB4">
      <w:pPr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50521" w:rsidRDefault="00D07007" w:rsidP="00457FB4">
      <w:pPr>
        <w:ind w:left="720"/>
      </w:pPr>
      <w:r>
        <w:t>SKK</w:t>
      </w:r>
      <w:r w:rsidR="00450521">
        <w:t>/</w:t>
      </w:r>
      <w:r w:rsidR="003360AE">
        <w:t>RGP</w:t>
      </w:r>
    </w:p>
    <w:sectPr w:rsidR="00450521" w:rsidSect="009860F3">
      <w:pgSz w:w="12240" w:h="15840"/>
      <w:pgMar w:top="1440" w:right="1800" w:bottom="117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B03"/>
    <w:rsid w:val="00006BD5"/>
    <w:rsid w:val="0000708C"/>
    <w:rsid w:val="00014B86"/>
    <w:rsid w:val="000159BD"/>
    <w:rsid w:val="0002137B"/>
    <w:rsid w:val="00021AF0"/>
    <w:rsid w:val="000335BD"/>
    <w:rsid w:val="000358A1"/>
    <w:rsid w:val="00044C17"/>
    <w:rsid w:val="00057B89"/>
    <w:rsid w:val="000603C0"/>
    <w:rsid w:val="000731FD"/>
    <w:rsid w:val="00074306"/>
    <w:rsid w:val="000944EB"/>
    <w:rsid w:val="000961D7"/>
    <w:rsid w:val="00096322"/>
    <w:rsid w:val="000B72EA"/>
    <w:rsid w:val="000D106A"/>
    <w:rsid w:val="000D1C1D"/>
    <w:rsid w:val="000D5F57"/>
    <w:rsid w:val="00100F56"/>
    <w:rsid w:val="0010193D"/>
    <w:rsid w:val="001146B9"/>
    <w:rsid w:val="00115593"/>
    <w:rsid w:val="0012151D"/>
    <w:rsid w:val="001246C9"/>
    <w:rsid w:val="00130B03"/>
    <w:rsid w:val="001344E6"/>
    <w:rsid w:val="00136C5D"/>
    <w:rsid w:val="00140CE7"/>
    <w:rsid w:val="00144EBC"/>
    <w:rsid w:val="00146AD6"/>
    <w:rsid w:val="00152706"/>
    <w:rsid w:val="001A58FA"/>
    <w:rsid w:val="001B0D41"/>
    <w:rsid w:val="001B3DE9"/>
    <w:rsid w:val="001B7A63"/>
    <w:rsid w:val="001C14B1"/>
    <w:rsid w:val="001C2182"/>
    <w:rsid w:val="001D42DD"/>
    <w:rsid w:val="001E345B"/>
    <w:rsid w:val="001F38CB"/>
    <w:rsid w:val="00200F8B"/>
    <w:rsid w:val="00214055"/>
    <w:rsid w:val="00222D8D"/>
    <w:rsid w:val="00224234"/>
    <w:rsid w:val="00237220"/>
    <w:rsid w:val="00242B6D"/>
    <w:rsid w:val="0024449A"/>
    <w:rsid w:val="002641F0"/>
    <w:rsid w:val="00265CF9"/>
    <w:rsid w:val="00280F11"/>
    <w:rsid w:val="00282DC5"/>
    <w:rsid w:val="00285DE7"/>
    <w:rsid w:val="00293DC6"/>
    <w:rsid w:val="00296B89"/>
    <w:rsid w:val="002B0E67"/>
    <w:rsid w:val="002B3417"/>
    <w:rsid w:val="002C0915"/>
    <w:rsid w:val="002C5839"/>
    <w:rsid w:val="002D1BEE"/>
    <w:rsid w:val="002E7249"/>
    <w:rsid w:val="003103B2"/>
    <w:rsid w:val="00324516"/>
    <w:rsid w:val="003360AE"/>
    <w:rsid w:val="00355434"/>
    <w:rsid w:val="0036279B"/>
    <w:rsid w:val="00363027"/>
    <w:rsid w:val="00366A80"/>
    <w:rsid w:val="00384A23"/>
    <w:rsid w:val="003900AA"/>
    <w:rsid w:val="00396496"/>
    <w:rsid w:val="003A592D"/>
    <w:rsid w:val="003C32B2"/>
    <w:rsid w:val="003C3959"/>
    <w:rsid w:val="003C40D7"/>
    <w:rsid w:val="003C502D"/>
    <w:rsid w:val="003D2DD1"/>
    <w:rsid w:val="003E777F"/>
    <w:rsid w:val="003E77AD"/>
    <w:rsid w:val="003F35EE"/>
    <w:rsid w:val="003F5CA2"/>
    <w:rsid w:val="00402479"/>
    <w:rsid w:val="004029FB"/>
    <w:rsid w:val="0040406E"/>
    <w:rsid w:val="00406F49"/>
    <w:rsid w:val="00415B79"/>
    <w:rsid w:val="00425D74"/>
    <w:rsid w:val="00427F58"/>
    <w:rsid w:val="00434E75"/>
    <w:rsid w:val="0044317E"/>
    <w:rsid w:val="00450521"/>
    <w:rsid w:val="00457DA9"/>
    <w:rsid w:val="00457FB4"/>
    <w:rsid w:val="0046178F"/>
    <w:rsid w:val="00471C92"/>
    <w:rsid w:val="00476443"/>
    <w:rsid w:val="00492790"/>
    <w:rsid w:val="00496C44"/>
    <w:rsid w:val="004A2385"/>
    <w:rsid w:val="004A5AEB"/>
    <w:rsid w:val="004D0243"/>
    <w:rsid w:val="004D4E19"/>
    <w:rsid w:val="004D562A"/>
    <w:rsid w:val="004D6836"/>
    <w:rsid w:val="00513853"/>
    <w:rsid w:val="005165C1"/>
    <w:rsid w:val="00522AB3"/>
    <w:rsid w:val="005255D2"/>
    <w:rsid w:val="00540978"/>
    <w:rsid w:val="005439B6"/>
    <w:rsid w:val="00552951"/>
    <w:rsid w:val="0056235B"/>
    <w:rsid w:val="00565188"/>
    <w:rsid w:val="00575322"/>
    <w:rsid w:val="00590412"/>
    <w:rsid w:val="005C4A0A"/>
    <w:rsid w:val="005D4506"/>
    <w:rsid w:val="005F4C8A"/>
    <w:rsid w:val="00646C84"/>
    <w:rsid w:val="0065650D"/>
    <w:rsid w:val="006604DD"/>
    <w:rsid w:val="006732A1"/>
    <w:rsid w:val="00673E44"/>
    <w:rsid w:val="00682BFC"/>
    <w:rsid w:val="0068300E"/>
    <w:rsid w:val="006855E5"/>
    <w:rsid w:val="0068581A"/>
    <w:rsid w:val="006A7A1E"/>
    <w:rsid w:val="006B2711"/>
    <w:rsid w:val="006B65A1"/>
    <w:rsid w:val="006C0422"/>
    <w:rsid w:val="006C28E3"/>
    <w:rsid w:val="006D03F7"/>
    <w:rsid w:val="006D1924"/>
    <w:rsid w:val="006D342B"/>
    <w:rsid w:val="006D67C5"/>
    <w:rsid w:val="006E1037"/>
    <w:rsid w:val="00700F12"/>
    <w:rsid w:val="007016DC"/>
    <w:rsid w:val="007069C7"/>
    <w:rsid w:val="00721F5C"/>
    <w:rsid w:val="0072253D"/>
    <w:rsid w:val="00725296"/>
    <w:rsid w:val="00740591"/>
    <w:rsid w:val="00743033"/>
    <w:rsid w:val="0075304B"/>
    <w:rsid w:val="00760665"/>
    <w:rsid w:val="00762014"/>
    <w:rsid w:val="00762DD6"/>
    <w:rsid w:val="007821D4"/>
    <w:rsid w:val="00782C42"/>
    <w:rsid w:val="007902A2"/>
    <w:rsid w:val="007913FA"/>
    <w:rsid w:val="007938A5"/>
    <w:rsid w:val="00794905"/>
    <w:rsid w:val="007A364B"/>
    <w:rsid w:val="007A7549"/>
    <w:rsid w:val="007B2A03"/>
    <w:rsid w:val="007B3096"/>
    <w:rsid w:val="007B42D2"/>
    <w:rsid w:val="007D715F"/>
    <w:rsid w:val="007F1837"/>
    <w:rsid w:val="007F6172"/>
    <w:rsid w:val="0080055A"/>
    <w:rsid w:val="00805670"/>
    <w:rsid w:val="0081352C"/>
    <w:rsid w:val="0082006C"/>
    <w:rsid w:val="00822978"/>
    <w:rsid w:val="00826B46"/>
    <w:rsid w:val="0083526D"/>
    <w:rsid w:val="00836304"/>
    <w:rsid w:val="0084160C"/>
    <w:rsid w:val="00844BD4"/>
    <w:rsid w:val="0085043C"/>
    <w:rsid w:val="00856F10"/>
    <w:rsid w:val="00876779"/>
    <w:rsid w:val="00882ED3"/>
    <w:rsid w:val="0089573C"/>
    <w:rsid w:val="0089750E"/>
    <w:rsid w:val="008A3361"/>
    <w:rsid w:val="008B0E80"/>
    <w:rsid w:val="008B521F"/>
    <w:rsid w:val="008C136B"/>
    <w:rsid w:val="008D4FDA"/>
    <w:rsid w:val="008D6A0E"/>
    <w:rsid w:val="008E3945"/>
    <w:rsid w:val="008E4343"/>
    <w:rsid w:val="008E7124"/>
    <w:rsid w:val="008E78BC"/>
    <w:rsid w:val="008F1295"/>
    <w:rsid w:val="008F5B73"/>
    <w:rsid w:val="008F6882"/>
    <w:rsid w:val="00913198"/>
    <w:rsid w:val="009242F5"/>
    <w:rsid w:val="0092488A"/>
    <w:rsid w:val="0092523A"/>
    <w:rsid w:val="0092787F"/>
    <w:rsid w:val="009318E0"/>
    <w:rsid w:val="00941EE9"/>
    <w:rsid w:val="0094509A"/>
    <w:rsid w:val="0094787E"/>
    <w:rsid w:val="00952E1A"/>
    <w:rsid w:val="00955E82"/>
    <w:rsid w:val="00961E16"/>
    <w:rsid w:val="0097657D"/>
    <w:rsid w:val="00980247"/>
    <w:rsid w:val="00982BCA"/>
    <w:rsid w:val="009860F3"/>
    <w:rsid w:val="009866CC"/>
    <w:rsid w:val="00991CA6"/>
    <w:rsid w:val="009A4489"/>
    <w:rsid w:val="009A6181"/>
    <w:rsid w:val="009B0C54"/>
    <w:rsid w:val="009C0874"/>
    <w:rsid w:val="009C64F1"/>
    <w:rsid w:val="009C6D38"/>
    <w:rsid w:val="009E4C30"/>
    <w:rsid w:val="009F1471"/>
    <w:rsid w:val="009F3A3C"/>
    <w:rsid w:val="009F4279"/>
    <w:rsid w:val="009F546C"/>
    <w:rsid w:val="009F6332"/>
    <w:rsid w:val="009F7ECE"/>
    <w:rsid w:val="00A02729"/>
    <w:rsid w:val="00A10FB8"/>
    <w:rsid w:val="00A110A3"/>
    <w:rsid w:val="00A110A9"/>
    <w:rsid w:val="00A249C9"/>
    <w:rsid w:val="00A37592"/>
    <w:rsid w:val="00A54C37"/>
    <w:rsid w:val="00A64F1F"/>
    <w:rsid w:val="00A677C2"/>
    <w:rsid w:val="00A67B93"/>
    <w:rsid w:val="00AA0D21"/>
    <w:rsid w:val="00AA793B"/>
    <w:rsid w:val="00AC04D1"/>
    <w:rsid w:val="00AD2BFD"/>
    <w:rsid w:val="00B13D10"/>
    <w:rsid w:val="00B35090"/>
    <w:rsid w:val="00B43D8C"/>
    <w:rsid w:val="00B51B9C"/>
    <w:rsid w:val="00B54208"/>
    <w:rsid w:val="00B57B90"/>
    <w:rsid w:val="00B612FC"/>
    <w:rsid w:val="00B67147"/>
    <w:rsid w:val="00B74FCF"/>
    <w:rsid w:val="00B91AD2"/>
    <w:rsid w:val="00B948EF"/>
    <w:rsid w:val="00BB2C79"/>
    <w:rsid w:val="00BB5F8C"/>
    <w:rsid w:val="00BC6135"/>
    <w:rsid w:val="00BD3DD1"/>
    <w:rsid w:val="00BD57A8"/>
    <w:rsid w:val="00BD6247"/>
    <w:rsid w:val="00BF242B"/>
    <w:rsid w:val="00BF7C32"/>
    <w:rsid w:val="00C0296A"/>
    <w:rsid w:val="00C154B1"/>
    <w:rsid w:val="00C25EDF"/>
    <w:rsid w:val="00C261CC"/>
    <w:rsid w:val="00C362FF"/>
    <w:rsid w:val="00C47DA8"/>
    <w:rsid w:val="00C60409"/>
    <w:rsid w:val="00C61E68"/>
    <w:rsid w:val="00C669C2"/>
    <w:rsid w:val="00C75B20"/>
    <w:rsid w:val="00C85834"/>
    <w:rsid w:val="00C972F5"/>
    <w:rsid w:val="00CA426B"/>
    <w:rsid w:val="00CA7601"/>
    <w:rsid w:val="00CD4AFB"/>
    <w:rsid w:val="00CE52DE"/>
    <w:rsid w:val="00CF048F"/>
    <w:rsid w:val="00CF468A"/>
    <w:rsid w:val="00D07007"/>
    <w:rsid w:val="00D10D8D"/>
    <w:rsid w:val="00D1298F"/>
    <w:rsid w:val="00D1603F"/>
    <w:rsid w:val="00D17C0E"/>
    <w:rsid w:val="00D22A7A"/>
    <w:rsid w:val="00D245EE"/>
    <w:rsid w:val="00D36DE6"/>
    <w:rsid w:val="00D41AA3"/>
    <w:rsid w:val="00D42A4B"/>
    <w:rsid w:val="00D521EB"/>
    <w:rsid w:val="00D5515E"/>
    <w:rsid w:val="00D60FC4"/>
    <w:rsid w:val="00D70AB3"/>
    <w:rsid w:val="00D77E01"/>
    <w:rsid w:val="00DA3A5A"/>
    <w:rsid w:val="00DA3F97"/>
    <w:rsid w:val="00DB4E28"/>
    <w:rsid w:val="00DB7E35"/>
    <w:rsid w:val="00DC1B06"/>
    <w:rsid w:val="00DC3F47"/>
    <w:rsid w:val="00DC7180"/>
    <w:rsid w:val="00DD7A3A"/>
    <w:rsid w:val="00DE4DF3"/>
    <w:rsid w:val="00DF2953"/>
    <w:rsid w:val="00DF5E38"/>
    <w:rsid w:val="00E02323"/>
    <w:rsid w:val="00E02586"/>
    <w:rsid w:val="00E42DAF"/>
    <w:rsid w:val="00E52C42"/>
    <w:rsid w:val="00E54EDC"/>
    <w:rsid w:val="00E5596E"/>
    <w:rsid w:val="00E6067C"/>
    <w:rsid w:val="00E80474"/>
    <w:rsid w:val="00E80A74"/>
    <w:rsid w:val="00E85C71"/>
    <w:rsid w:val="00E905F9"/>
    <w:rsid w:val="00E919C9"/>
    <w:rsid w:val="00E941CC"/>
    <w:rsid w:val="00EB6631"/>
    <w:rsid w:val="00ED468B"/>
    <w:rsid w:val="00ED4DB1"/>
    <w:rsid w:val="00EE34CF"/>
    <w:rsid w:val="00EF45E1"/>
    <w:rsid w:val="00EF7140"/>
    <w:rsid w:val="00F10FDE"/>
    <w:rsid w:val="00F14234"/>
    <w:rsid w:val="00F31A27"/>
    <w:rsid w:val="00F35ECA"/>
    <w:rsid w:val="00F3688F"/>
    <w:rsid w:val="00F410B9"/>
    <w:rsid w:val="00F43C5D"/>
    <w:rsid w:val="00F44EBC"/>
    <w:rsid w:val="00F51373"/>
    <w:rsid w:val="00F6204C"/>
    <w:rsid w:val="00F7423B"/>
    <w:rsid w:val="00F816E6"/>
    <w:rsid w:val="00F85281"/>
    <w:rsid w:val="00F91236"/>
    <w:rsid w:val="00F921A6"/>
    <w:rsid w:val="00F939F5"/>
    <w:rsid w:val="00F93D3E"/>
    <w:rsid w:val="00FA20EF"/>
    <w:rsid w:val="00FA6FFA"/>
    <w:rsid w:val="00FB00FB"/>
    <w:rsid w:val="00FB7821"/>
    <w:rsid w:val="00FC2FF6"/>
    <w:rsid w:val="00FF0DDC"/>
    <w:rsid w:val="00FF305F"/>
    <w:rsid w:val="00FF3DFA"/>
    <w:rsid w:val="00FF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29E5B2"/>
  <w15:docId w15:val="{F196C904-136D-436D-ACA9-83B8A413E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B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25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B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30B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B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B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B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5F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D106A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384A23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E025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146A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6A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6AD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6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6A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25EB1-8422-4FE8-9D71-E4BD260A6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2500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Schmidt</dc:creator>
  <cp:lastModifiedBy>Richard G. Prosser</cp:lastModifiedBy>
  <cp:revision>66</cp:revision>
  <cp:lastPrinted>2017-06-09T13:05:00Z</cp:lastPrinted>
  <dcterms:created xsi:type="dcterms:W3CDTF">2018-07-31T13:39:00Z</dcterms:created>
  <dcterms:modified xsi:type="dcterms:W3CDTF">2020-07-27T15:06:00Z</dcterms:modified>
</cp:coreProperties>
</file>