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56" w:rsidRDefault="00F93756" w:rsidP="00AE2375">
      <w:pPr>
        <w:ind w:firstLine="0"/>
        <w:rPr>
          <w:rFonts w:ascii="Times New Roman" w:hAnsi="Times New Roman" w:cs="Times New Roman"/>
        </w:rPr>
      </w:pPr>
    </w:p>
    <w:p w:rsidR="001F4E44" w:rsidRDefault="001F4E44" w:rsidP="00AE2375">
      <w:pPr>
        <w:ind w:firstLine="0"/>
        <w:rPr>
          <w:rFonts w:ascii="Times New Roman" w:hAnsi="Times New Roman" w:cs="Times New Roman"/>
        </w:rPr>
      </w:pPr>
    </w:p>
    <w:p w:rsidR="00AC6DF8" w:rsidRDefault="00AC6DF8" w:rsidP="00AC6DF8">
      <w:pPr>
        <w:jc w:val="center"/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1C25E0">
        <w:rPr>
          <w:b/>
          <w:sz w:val="32"/>
          <w:szCs w:val="32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Pre-Bid Meeting</w:t>
      </w:r>
    </w:p>
    <w:p w:rsidR="00D84914" w:rsidRDefault="00D84914" w:rsidP="00AC6DF8">
      <w:pPr>
        <w:jc w:val="center"/>
        <w:rPr>
          <w:sz w:val="28"/>
          <w:szCs w:val="28"/>
        </w:rPr>
      </w:pPr>
    </w:p>
    <w:p w:rsidR="00AC6DF8" w:rsidRPr="001C25E0" w:rsidRDefault="00AC6DF8" w:rsidP="00AC6DF8">
      <w:pPr>
        <w:jc w:val="center"/>
        <w:rPr>
          <w:sz w:val="28"/>
          <w:szCs w:val="28"/>
        </w:rPr>
      </w:pPr>
      <w:r w:rsidRPr="001C25E0">
        <w:rPr>
          <w:sz w:val="28"/>
          <w:szCs w:val="28"/>
        </w:rPr>
        <w:t xml:space="preserve">J5P3181 – Route 54, Business Route 54, Route W </w:t>
      </w:r>
      <w:r>
        <w:rPr>
          <w:sz w:val="28"/>
          <w:szCs w:val="28"/>
        </w:rPr>
        <w:t xml:space="preserve">Intersection </w:t>
      </w:r>
      <w:r w:rsidRPr="001C25E0">
        <w:rPr>
          <w:sz w:val="28"/>
          <w:szCs w:val="28"/>
        </w:rPr>
        <w:t>Safety Project</w:t>
      </w:r>
    </w:p>
    <w:p w:rsidR="00AC6DF8" w:rsidRDefault="00AC6DF8" w:rsidP="00AC6DF8">
      <w:pPr>
        <w:jc w:val="center"/>
      </w:pPr>
      <w:r w:rsidRPr="001C25E0">
        <w:t>Replace existing at-grade signal with an Interchange</w:t>
      </w:r>
    </w:p>
    <w:p w:rsidR="00AC6DF8" w:rsidRDefault="00AC6DF8" w:rsidP="00AC6DF8">
      <w:pPr>
        <w:jc w:val="center"/>
      </w:pPr>
    </w:p>
    <w:p w:rsidR="00D84914" w:rsidRPr="00D84914" w:rsidRDefault="00D84914" w:rsidP="00AC6DF8">
      <w:pPr>
        <w:jc w:val="center"/>
        <w:rPr>
          <w:sz w:val="28"/>
          <w:szCs w:val="28"/>
        </w:rPr>
      </w:pPr>
      <w:r w:rsidRPr="00D84914">
        <w:rPr>
          <w:sz w:val="28"/>
          <w:szCs w:val="28"/>
        </w:rPr>
        <w:t>February 5</w:t>
      </w:r>
      <w:r w:rsidRPr="00D84914">
        <w:rPr>
          <w:sz w:val="28"/>
          <w:szCs w:val="28"/>
          <w:vertAlign w:val="superscript"/>
        </w:rPr>
        <w:t>th</w:t>
      </w:r>
      <w:r w:rsidRPr="00D84914">
        <w:rPr>
          <w:sz w:val="28"/>
          <w:szCs w:val="28"/>
        </w:rPr>
        <w:t>, 2019</w:t>
      </w:r>
    </w:p>
    <w:p w:rsidR="00AC6DF8" w:rsidRPr="001C25E0" w:rsidRDefault="00AC6DF8" w:rsidP="00AC6DF8"/>
    <w:p w:rsidR="00AC6DF8" w:rsidRDefault="00AC6DF8" w:rsidP="00AC6DF8">
      <w:pPr>
        <w:ind w:firstLine="0"/>
        <w:jc w:val="center"/>
        <w:rPr>
          <w:rFonts w:ascii="Times New Roman" w:hAnsi="Times New Roman" w:cs="Times New Roman"/>
        </w:rPr>
      </w:pPr>
    </w:p>
    <w:p w:rsidR="00F71E7E" w:rsidRPr="00F71E7E" w:rsidRDefault="00D84914" w:rsidP="00F71E7E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D84914">
        <w:rPr>
          <w:rFonts w:cs="Times New Roman"/>
          <w:sz w:val="24"/>
          <w:szCs w:val="24"/>
        </w:rPr>
        <w:t xml:space="preserve">Welcome and Safety Information </w:t>
      </w:r>
    </w:p>
    <w:p w:rsidR="00D84914" w:rsidRPr="00D84914" w:rsidRDefault="00D84914" w:rsidP="00D84914">
      <w:pPr>
        <w:ind w:firstLine="0"/>
        <w:rPr>
          <w:rFonts w:cs="Times New Roman"/>
          <w:sz w:val="24"/>
          <w:szCs w:val="24"/>
        </w:rPr>
      </w:pPr>
    </w:p>
    <w:p w:rsidR="00D84914" w:rsidRDefault="00D84914" w:rsidP="00D84914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D84914">
        <w:rPr>
          <w:rFonts w:cs="Times New Roman"/>
          <w:sz w:val="24"/>
          <w:szCs w:val="24"/>
        </w:rPr>
        <w:t>Sign in and Introductions</w:t>
      </w:r>
      <w:r w:rsidR="00F71E7E">
        <w:rPr>
          <w:rFonts w:cs="Times New Roman"/>
          <w:sz w:val="24"/>
          <w:szCs w:val="24"/>
        </w:rPr>
        <w:t xml:space="preserve"> </w:t>
      </w:r>
    </w:p>
    <w:p w:rsidR="00F71E7E" w:rsidRPr="00F71E7E" w:rsidRDefault="00F71E7E" w:rsidP="00F71E7E">
      <w:pPr>
        <w:pStyle w:val="ListParagraph"/>
        <w:rPr>
          <w:rFonts w:cs="Times New Roman"/>
          <w:sz w:val="24"/>
          <w:szCs w:val="24"/>
        </w:rPr>
      </w:pPr>
    </w:p>
    <w:p w:rsidR="00F71E7E" w:rsidRDefault="00F71E7E" w:rsidP="00F71E7E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General Project Information</w:t>
      </w:r>
    </w:p>
    <w:p w:rsidR="00A17931" w:rsidRPr="00A17931" w:rsidRDefault="00A17931" w:rsidP="00A17931">
      <w:pPr>
        <w:pStyle w:val="ListParagraph"/>
        <w:rPr>
          <w:rFonts w:cs="Times New Roman"/>
          <w:sz w:val="24"/>
          <w:szCs w:val="24"/>
        </w:rPr>
      </w:pPr>
    </w:p>
    <w:p w:rsidR="00A17931" w:rsidRPr="00A17931" w:rsidRDefault="00A17931" w:rsidP="00A17931">
      <w:pPr>
        <w:pStyle w:val="ListParagraph"/>
        <w:numPr>
          <w:ilvl w:val="1"/>
          <w:numId w:val="28"/>
        </w:numPr>
        <w:rPr>
          <w:rFonts w:cs="Times New Roman"/>
          <w:color w:val="0070C0"/>
          <w:sz w:val="24"/>
          <w:szCs w:val="24"/>
        </w:rPr>
      </w:pPr>
      <w:r w:rsidRPr="00A17931">
        <w:rPr>
          <w:rFonts w:cs="Times New Roman"/>
          <w:color w:val="0070C0"/>
          <w:sz w:val="24"/>
          <w:szCs w:val="24"/>
        </w:rPr>
        <w:t>Described location of project, layout of interchange, and adjoining roads that are part of the construction.</w:t>
      </w:r>
    </w:p>
    <w:p w:rsidR="00F71E7E" w:rsidRPr="00F71E7E" w:rsidRDefault="00F71E7E" w:rsidP="00F71E7E">
      <w:pPr>
        <w:pStyle w:val="ListParagraph"/>
        <w:rPr>
          <w:rFonts w:cs="Times New Roman"/>
          <w:sz w:val="24"/>
          <w:szCs w:val="24"/>
        </w:rPr>
      </w:pPr>
    </w:p>
    <w:p w:rsidR="00F71E7E" w:rsidRDefault="00F71E7E" w:rsidP="00F71E7E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Commitments </w:t>
      </w:r>
      <w:r w:rsidR="00A17931">
        <w:rPr>
          <w:rFonts w:cs="Times New Roman"/>
          <w:sz w:val="24"/>
          <w:szCs w:val="24"/>
        </w:rPr>
        <w:t xml:space="preserve">– </w:t>
      </w:r>
      <w:r w:rsidR="00A17931" w:rsidRPr="00A17931">
        <w:rPr>
          <w:rFonts w:cs="Times New Roman"/>
          <w:color w:val="0070C0"/>
          <w:sz w:val="24"/>
          <w:szCs w:val="24"/>
        </w:rPr>
        <w:t>VE’s will be accepted if viable and comply with commitments</w:t>
      </w:r>
    </w:p>
    <w:p w:rsidR="00F71E7E" w:rsidRDefault="00F71E7E" w:rsidP="00F71E7E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Four lanes of traffic maintained on Route 54</w:t>
      </w:r>
    </w:p>
    <w:p w:rsidR="00F71E7E" w:rsidRDefault="00F71E7E" w:rsidP="00F71E7E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Signalized intersection to remain open</w:t>
      </w:r>
    </w:p>
    <w:p w:rsidR="00F71E7E" w:rsidRDefault="00F71E7E" w:rsidP="00F71E7E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Business 54, Route W, Osage Hills Road, Wilmore Lane to remain open</w:t>
      </w:r>
    </w:p>
    <w:p w:rsidR="00F71E7E" w:rsidRDefault="00F71E7E" w:rsidP="00F71E7E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Full sized roundabouts</w:t>
      </w:r>
    </w:p>
    <w:p w:rsidR="00C133A4" w:rsidRPr="00F71E7E" w:rsidRDefault="00C133A4" w:rsidP="00F71E7E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Maintain Access to Businesses </w:t>
      </w:r>
    </w:p>
    <w:p w:rsidR="00D84914" w:rsidRPr="00D84914" w:rsidRDefault="00D84914" w:rsidP="00D84914">
      <w:pPr>
        <w:ind w:firstLine="0"/>
        <w:rPr>
          <w:rFonts w:cs="Times New Roman"/>
          <w:sz w:val="24"/>
          <w:szCs w:val="24"/>
        </w:rPr>
      </w:pPr>
    </w:p>
    <w:p w:rsidR="00D84914" w:rsidRPr="00C82711" w:rsidRDefault="00F71E7E" w:rsidP="00F71E7E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F71E7E">
        <w:rPr>
          <w:rFonts w:cs="Times New Roman"/>
          <w:sz w:val="24"/>
          <w:szCs w:val="24"/>
        </w:rPr>
        <w:t>Construction Staging</w:t>
      </w:r>
      <w:r>
        <w:rPr>
          <w:rFonts w:cs="Times New Roman"/>
          <w:sz w:val="24"/>
          <w:szCs w:val="24"/>
        </w:rPr>
        <w:t xml:space="preserve"> - </w:t>
      </w:r>
      <w:r w:rsidR="00D84914" w:rsidRPr="00F71E7E">
        <w:rPr>
          <w:rFonts w:cs="Times New Roman"/>
          <w:sz w:val="24"/>
          <w:szCs w:val="24"/>
        </w:rPr>
        <w:t xml:space="preserve">Traffic Control </w:t>
      </w:r>
      <w:r w:rsidR="00A17931">
        <w:rPr>
          <w:rFonts w:cs="Times New Roman"/>
          <w:sz w:val="24"/>
          <w:szCs w:val="24"/>
        </w:rPr>
        <w:t xml:space="preserve">- </w:t>
      </w:r>
      <w:r w:rsidR="00A17931" w:rsidRPr="00A17931">
        <w:rPr>
          <w:rFonts w:cs="Times New Roman"/>
          <w:color w:val="0070C0"/>
          <w:sz w:val="24"/>
          <w:szCs w:val="24"/>
        </w:rPr>
        <w:t>Discussed our staging assumptions, contractors will be able to revise with approval of the engineer</w:t>
      </w:r>
    </w:p>
    <w:p w:rsidR="00E862FC" w:rsidRPr="00E862FC" w:rsidRDefault="00E862FC" w:rsidP="00E862F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WB Bridge construction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Build Ramps 1 and 3; move EB 54 traffic to ramps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Build crossover to move WB 54 traffic to existing EB 54 lanes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Build half of the two MSE walls; temporary shoring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Begin Ramp 4 and Connector Rd</w:t>
      </w:r>
    </w:p>
    <w:p w:rsidR="00E862FC" w:rsidRPr="00E862FC" w:rsidRDefault="00E862FC" w:rsidP="00E862F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EB Bridge construction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Keep EB 54 traffic on ramps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Move WB 54 traffic back to existing WB 54 lanes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Continue Ramp 4 and Connector Rd</w:t>
      </w:r>
    </w:p>
    <w:p w:rsidR="00E862FC" w:rsidRPr="00E862FC" w:rsidRDefault="00E862FC" w:rsidP="00E862F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Remaining Connections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Move EB 54 traffic back to existing EB 54 lanes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Complete Ramps 1 and 3, Roundabout 3, and Osage Hills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Wilmore Lane and Roundabout 1</w:t>
      </w:r>
    </w:p>
    <w:p w:rsidR="00E862FC" w:rsidRPr="00E862FC" w:rsidRDefault="00E862FC" w:rsidP="00E862F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Bus. Rte. 54, Ramp 2 and Roundabout 2</w:t>
      </w:r>
    </w:p>
    <w:p w:rsidR="00F71E7E" w:rsidRDefault="00F71E7E" w:rsidP="00F71E7E">
      <w:pPr>
        <w:pStyle w:val="ListParagraph"/>
        <w:rPr>
          <w:rFonts w:cs="Times New Roman"/>
          <w:sz w:val="24"/>
          <w:szCs w:val="24"/>
        </w:rPr>
      </w:pPr>
    </w:p>
    <w:p w:rsidR="00A17931" w:rsidRDefault="00A17931" w:rsidP="00F71E7E">
      <w:pPr>
        <w:pStyle w:val="ListParagraph"/>
        <w:rPr>
          <w:rFonts w:cs="Times New Roman"/>
          <w:sz w:val="24"/>
          <w:szCs w:val="24"/>
        </w:rPr>
      </w:pPr>
    </w:p>
    <w:p w:rsidR="00A17931" w:rsidRPr="00F71E7E" w:rsidRDefault="00A17931" w:rsidP="00F71E7E">
      <w:pPr>
        <w:pStyle w:val="ListParagraph"/>
        <w:rPr>
          <w:rFonts w:cs="Times New Roman"/>
          <w:sz w:val="24"/>
          <w:szCs w:val="24"/>
        </w:rPr>
      </w:pPr>
    </w:p>
    <w:p w:rsidR="00E862FC" w:rsidRPr="00E862FC" w:rsidRDefault="00D84914" w:rsidP="00E862FC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D84914">
        <w:rPr>
          <w:rFonts w:cs="Times New Roman"/>
          <w:sz w:val="24"/>
          <w:szCs w:val="24"/>
        </w:rPr>
        <w:t>Bridge</w:t>
      </w:r>
      <w:r w:rsidR="00F00BE2">
        <w:rPr>
          <w:rFonts w:cs="Times New Roman"/>
          <w:sz w:val="24"/>
          <w:szCs w:val="24"/>
        </w:rPr>
        <w:t xml:space="preserve"> – </w:t>
      </w:r>
      <w:r w:rsidR="00F00BE2" w:rsidRPr="00F00BE2">
        <w:rPr>
          <w:rFonts w:cs="Times New Roman"/>
          <w:color w:val="0070C0"/>
          <w:sz w:val="24"/>
          <w:szCs w:val="24"/>
        </w:rPr>
        <w:t>Bridge department discussed details of structures</w:t>
      </w:r>
    </w:p>
    <w:p w:rsidR="00E862FC" w:rsidRPr="004F1C9C" w:rsidRDefault="00E862FC" w:rsidP="00E862F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 xml:space="preserve">2 bridges; </w:t>
      </w:r>
      <w:r w:rsidR="004F1C9C">
        <w:rPr>
          <w:rFonts w:cs="Times New Roman"/>
          <w:color w:val="0070C0"/>
          <w:sz w:val="24"/>
          <w:szCs w:val="24"/>
        </w:rPr>
        <w:t>~100’ single spans</w:t>
      </w:r>
      <w:r w:rsidR="00A17931">
        <w:rPr>
          <w:rFonts w:cs="Times New Roman"/>
          <w:color w:val="0070C0"/>
          <w:sz w:val="24"/>
          <w:szCs w:val="24"/>
        </w:rPr>
        <w:t xml:space="preserve"> – tangent structure (roadway curved)</w:t>
      </w:r>
    </w:p>
    <w:p w:rsidR="004F1C9C" w:rsidRPr="004F1C9C" w:rsidRDefault="004F1C9C" w:rsidP="00E862F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 xml:space="preserve">Constant 5% </w:t>
      </w:r>
      <w:r w:rsidR="00A17931">
        <w:rPr>
          <w:rFonts w:cs="Times New Roman"/>
          <w:color w:val="0070C0"/>
          <w:sz w:val="24"/>
          <w:szCs w:val="24"/>
        </w:rPr>
        <w:t>super-elevation</w:t>
      </w:r>
      <w:r>
        <w:rPr>
          <w:rFonts w:cs="Times New Roman"/>
          <w:color w:val="0070C0"/>
          <w:sz w:val="24"/>
          <w:szCs w:val="24"/>
        </w:rPr>
        <w:t xml:space="preserve"> on both bridges</w:t>
      </w:r>
    </w:p>
    <w:p w:rsidR="004F1C9C" w:rsidRPr="00A17931" w:rsidRDefault="004F1C9C" w:rsidP="004F1C9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Fully cast-in-place deck</w:t>
      </w:r>
    </w:p>
    <w:p w:rsidR="00A17931" w:rsidRPr="00A17931" w:rsidRDefault="00A17931" w:rsidP="00A17931">
      <w:pPr>
        <w:pStyle w:val="ListParagraph"/>
        <w:numPr>
          <w:ilvl w:val="1"/>
          <w:numId w:val="28"/>
        </w:numPr>
        <w:rPr>
          <w:rFonts w:cs="Times New Roman"/>
          <w:color w:val="0070C0"/>
          <w:sz w:val="24"/>
          <w:szCs w:val="24"/>
        </w:rPr>
      </w:pPr>
      <w:r w:rsidRPr="00A17931">
        <w:rPr>
          <w:rFonts w:cs="Times New Roman"/>
          <w:color w:val="0070C0"/>
          <w:sz w:val="24"/>
          <w:szCs w:val="24"/>
        </w:rPr>
        <w:t>EB – Epoxy coated reinforcing steel</w:t>
      </w:r>
    </w:p>
    <w:p w:rsidR="004F1C9C" w:rsidRPr="004F1C9C" w:rsidRDefault="004F1C9C" w:rsidP="004F1C9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WB – Galvanized reinforcing steel</w:t>
      </w:r>
    </w:p>
    <w:p w:rsidR="004F1C9C" w:rsidRPr="004F1C9C" w:rsidRDefault="004F1C9C" w:rsidP="004F1C9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MSE walls (2)</w:t>
      </w:r>
    </w:p>
    <w:p w:rsidR="004F1C9C" w:rsidRPr="004F1C9C" w:rsidRDefault="004F1C9C" w:rsidP="004F1C9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~250’ long</w:t>
      </w:r>
    </w:p>
    <w:p w:rsidR="004F1C9C" w:rsidRPr="004F1C9C" w:rsidRDefault="004F1C9C" w:rsidP="004F1C9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 xml:space="preserve">Straight with </w:t>
      </w:r>
      <w:r w:rsidR="00F00BE2">
        <w:rPr>
          <w:rFonts w:cs="Times New Roman"/>
          <w:color w:val="0070C0"/>
          <w:sz w:val="24"/>
          <w:szCs w:val="24"/>
        </w:rPr>
        <w:t xml:space="preserve">possible </w:t>
      </w:r>
      <w:r>
        <w:rPr>
          <w:rFonts w:cs="Times New Roman"/>
          <w:color w:val="0070C0"/>
          <w:sz w:val="24"/>
          <w:szCs w:val="24"/>
        </w:rPr>
        <w:t>slight kink</w:t>
      </w:r>
      <w:r w:rsidR="00F00BE2">
        <w:rPr>
          <w:rFonts w:cs="Times New Roman"/>
          <w:color w:val="0070C0"/>
          <w:sz w:val="24"/>
          <w:szCs w:val="24"/>
        </w:rPr>
        <w:t xml:space="preserve"> outside of bridge </w:t>
      </w:r>
    </w:p>
    <w:p w:rsidR="004F1C9C" w:rsidRPr="004F1C9C" w:rsidRDefault="004F1C9C" w:rsidP="004F1C9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Potential ground improvements in one location</w:t>
      </w:r>
    </w:p>
    <w:p w:rsidR="00C133A4" w:rsidRPr="00C133A4" w:rsidRDefault="00C133A4" w:rsidP="00C133A4">
      <w:pPr>
        <w:pStyle w:val="ListParagraph"/>
        <w:rPr>
          <w:rFonts w:cs="Times New Roman"/>
          <w:sz w:val="24"/>
          <w:szCs w:val="24"/>
        </w:rPr>
      </w:pPr>
    </w:p>
    <w:p w:rsidR="00C133A4" w:rsidRPr="00A17931" w:rsidRDefault="00C133A4" w:rsidP="00D84914">
      <w:pPr>
        <w:pStyle w:val="ListParagraph"/>
        <w:numPr>
          <w:ilvl w:val="0"/>
          <w:numId w:val="28"/>
        </w:numPr>
        <w:rPr>
          <w:rFonts w:cs="Times New Roman"/>
          <w:color w:val="0070C0"/>
          <w:sz w:val="24"/>
          <w:szCs w:val="24"/>
        </w:rPr>
      </w:pPr>
      <w:r>
        <w:rPr>
          <w:rFonts w:cs="Times New Roman"/>
          <w:sz w:val="24"/>
          <w:szCs w:val="24"/>
        </w:rPr>
        <w:t>Utilities</w:t>
      </w:r>
      <w:r w:rsidR="00A17931">
        <w:rPr>
          <w:rFonts w:cs="Times New Roman"/>
          <w:sz w:val="24"/>
          <w:szCs w:val="24"/>
        </w:rPr>
        <w:t xml:space="preserve"> </w:t>
      </w:r>
      <w:r w:rsidR="00A17931" w:rsidRPr="00A17931">
        <w:rPr>
          <w:rFonts w:cs="Times New Roman"/>
          <w:color w:val="0070C0"/>
          <w:sz w:val="24"/>
          <w:szCs w:val="24"/>
        </w:rPr>
        <w:t>– Discussed various utility relocation needs and timeline of completion</w:t>
      </w:r>
      <w:r w:rsidR="00A17931">
        <w:rPr>
          <w:rFonts w:cs="Times New Roman"/>
          <w:color w:val="0070C0"/>
          <w:sz w:val="24"/>
          <w:szCs w:val="24"/>
        </w:rPr>
        <w:t>; contractor may need to alter operations while relocations are completed, will be detailed in JSP’s for project if needed</w:t>
      </w:r>
    </w:p>
    <w:p w:rsidR="004F1C9C" w:rsidRPr="004F1C9C" w:rsidRDefault="004F1C9C" w:rsidP="004F1C9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 xml:space="preserve">Steel casings to be installed with the project for the city </w:t>
      </w:r>
      <w:r w:rsidR="00A17931">
        <w:rPr>
          <w:rFonts w:cs="Times New Roman"/>
          <w:color w:val="0070C0"/>
          <w:sz w:val="24"/>
          <w:szCs w:val="24"/>
        </w:rPr>
        <w:t>utilities</w:t>
      </w:r>
      <w:r>
        <w:rPr>
          <w:rFonts w:cs="Times New Roman"/>
          <w:color w:val="0070C0"/>
          <w:sz w:val="24"/>
          <w:szCs w:val="24"/>
        </w:rPr>
        <w:t xml:space="preserve"> along the Connector Rd and ramps</w:t>
      </w:r>
    </w:p>
    <w:p w:rsidR="004F1C9C" w:rsidRPr="004F1C9C" w:rsidRDefault="004F1C9C" w:rsidP="004F1C9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Ameren</w:t>
      </w:r>
      <w:r w:rsidR="00A17931">
        <w:rPr>
          <w:rFonts w:cs="Times New Roman"/>
          <w:color w:val="0070C0"/>
          <w:sz w:val="24"/>
          <w:szCs w:val="24"/>
        </w:rPr>
        <w:t xml:space="preserve"> – multiple relocations, underground where possible</w:t>
      </w:r>
      <w:r w:rsidR="00F00BE2">
        <w:rPr>
          <w:rFonts w:cs="Times New Roman"/>
          <w:color w:val="0070C0"/>
          <w:sz w:val="24"/>
          <w:szCs w:val="24"/>
        </w:rPr>
        <w:t>, some bores under 54</w:t>
      </w:r>
    </w:p>
    <w:p w:rsidR="004F1C9C" w:rsidRPr="004F1C9C" w:rsidRDefault="004F1C9C" w:rsidP="004F1C9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color w:val="0070C0"/>
          <w:sz w:val="24"/>
          <w:szCs w:val="24"/>
        </w:rPr>
        <w:t>Lightcore</w:t>
      </w:r>
      <w:proofErr w:type="spellEnd"/>
      <w:r w:rsidR="00A17931">
        <w:rPr>
          <w:rFonts w:cs="Times New Roman"/>
          <w:color w:val="0070C0"/>
          <w:sz w:val="24"/>
          <w:szCs w:val="24"/>
        </w:rPr>
        <w:t xml:space="preserve"> – fiber optic facilities on project, not clear on impacts</w:t>
      </w:r>
    </w:p>
    <w:p w:rsidR="004F1C9C" w:rsidRPr="004F1C9C" w:rsidRDefault="004F1C9C" w:rsidP="004F1C9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AT&amp;T</w:t>
      </w:r>
      <w:r w:rsidR="00F00BE2">
        <w:rPr>
          <w:rFonts w:cs="Times New Roman"/>
          <w:color w:val="0070C0"/>
          <w:sz w:val="24"/>
          <w:szCs w:val="24"/>
        </w:rPr>
        <w:t xml:space="preserve"> – multiple locations &amp; types – considerable relocations along Business 54</w:t>
      </w:r>
    </w:p>
    <w:p w:rsidR="004F1C9C" w:rsidRPr="00F00BE2" w:rsidRDefault="004F1C9C" w:rsidP="00F00BE2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City Water</w:t>
      </w:r>
      <w:r w:rsidR="00F00BE2">
        <w:rPr>
          <w:rFonts w:cs="Times New Roman"/>
          <w:color w:val="0070C0"/>
          <w:sz w:val="24"/>
          <w:szCs w:val="24"/>
        </w:rPr>
        <w:t xml:space="preserve"> &amp; </w:t>
      </w:r>
      <w:r w:rsidRPr="00F00BE2">
        <w:rPr>
          <w:rFonts w:cs="Times New Roman"/>
          <w:color w:val="0070C0"/>
          <w:sz w:val="24"/>
          <w:szCs w:val="24"/>
        </w:rPr>
        <w:t>Sewer</w:t>
      </w:r>
      <w:r w:rsidR="00F00BE2">
        <w:rPr>
          <w:rFonts w:cs="Times New Roman"/>
          <w:color w:val="0070C0"/>
          <w:sz w:val="24"/>
          <w:szCs w:val="24"/>
        </w:rPr>
        <w:t xml:space="preserve"> – consultant designing, working towards relocation plan</w:t>
      </w:r>
    </w:p>
    <w:p w:rsidR="004F1C9C" w:rsidRPr="00D84914" w:rsidRDefault="004F1C9C" w:rsidP="004F1C9C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Beach Club Condominium Association Water</w:t>
      </w:r>
      <w:r w:rsidR="00F00BE2">
        <w:rPr>
          <w:rFonts w:cs="Times New Roman"/>
          <w:color w:val="0070C0"/>
          <w:sz w:val="24"/>
          <w:szCs w:val="24"/>
        </w:rPr>
        <w:t xml:space="preserve"> – discussed relocation of line</w:t>
      </w:r>
    </w:p>
    <w:p w:rsidR="00D84914" w:rsidRDefault="00D84914" w:rsidP="00D84914">
      <w:pPr>
        <w:rPr>
          <w:rFonts w:cs="Times New Roman"/>
          <w:sz w:val="24"/>
          <w:szCs w:val="24"/>
        </w:rPr>
      </w:pPr>
    </w:p>
    <w:p w:rsidR="00C133A4" w:rsidRDefault="00D84914" w:rsidP="00C133A4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D84914">
        <w:rPr>
          <w:rFonts w:cs="Times New Roman"/>
          <w:sz w:val="24"/>
          <w:szCs w:val="24"/>
        </w:rPr>
        <w:t xml:space="preserve">Right of Way </w:t>
      </w:r>
      <w:r w:rsidR="00F00BE2" w:rsidRPr="00F00BE2">
        <w:rPr>
          <w:rFonts w:cs="Times New Roman"/>
          <w:color w:val="0070C0"/>
          <w:sz w:val="24"/>
          <w:szCs w:val="24"/>
        </w:rPr>
        <w:t>– Negotiations beginning with property owners</w:t>
      </w:r>
    </w:p>
    <w:p w:rsidR="00C133A4" w:rsidRPr="004F1C9C" w:rsidRDefault="00D84914" w:rsidP="00C133A4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 w:rsidRPr="00C133A4">
        <w:rPr>
          <w:rFonts w:cs="Times New Roman"/>
          <w:sz w:val="24"/>
          <w:szCs w:val="24"/>
        </w:rPr>
        <w:t>Potential borrow</w:t>
      </w:r>
    </w:p>
    <w:p w:rsidR="004F1C9C" w:rsidRPr="004F1C9C" w:rsidRDefault="004F1C9C" w:rsidP="004F1C9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Potential borrow at parcel 23</w:t>
      </w:r>
    </w:p>
    <w:p w:rsidR="004F1C9C" w:rsidRDefault="004F1C9C" w:rsidP="004F1C9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Potential borrow at parcel 1</w:t>
      </w:r>
    </w:p>
    <w:p w:rsidR="00C133A4" w:rsidRDefault="00C133A4" w:rsidP="00C133A4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 w:rsidRPr="00C133A4">
        <w:rPr>
          <w:rFonts w:cs="Times New Roman"/>
          <w:sz w:val="24"/>
          <w:szCs w:val="24"/>
        </w:rPr>
        <w:t>Billboard</w:t>
      </w:r>
    </w:p>
    <w:p w:rsidR="004F1C9C" w:rsidRPr="004F1C9C" w:rsidRDefault="004F1C9C" w:rsidP="004F1C9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Three billboards to be removed east of Rte. 54</w:t>
      </w:r>
    </w:p>
    <w:p w:rsidR="004F1C9C" w:rsidRPr="00C133A4" w:rsidRDefault="004F1C9C" w:rsidP="004F1C9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One billboard will be avoided west of Rte. 54</w:t>
      </w:r>
    </w:p>
    <w:p w:rsidR="00D84914" w:rsidRPr="00D84914" w:rsidRDefault="00D84914" w:rsidP="00D84914">
      <w:pPr>
        <w:ind w:firstLine="0"/>
        <w:rPr>
          <w:rFonts w:cs="Times New Roman"/>
          <w:sz w:val="24"/>
          <w:szCs w:val="24"/>
        </w:rPr>
      </w:pPr>
    </w:p>
    <w:p w:rsidR="00D84914" w:rsidRDefault="00D84914" w:rsidP="00D84914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 w:rsidRPr="00D84914">
        <w:rPr>
          <w:rFonts w:cs="Times New Roman"/>
          <w:sz w:val="24"/>
          <w:szCs w:val="24"/>
        </w:rPr>
        <w:t>Environmental Restrictions</w:t>
      </w:r>
    </w:p>
    <w:p w:rsidR="00C133A4" w:rsidRPr="004F1C9C" w:rsidRDefault="00C133A4" w:rsidP="00C133A4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Wetland </w:t>
      </w:r>
      <w:r w:rsidRPr="00C133A4">
        <w:rPr>
          <w:rFonts w:cs="Times New Roman"/>
          <w:sz w:val="18"/>
          <w:szCs w:val="18"/>
        </w:rPr>
        <w:t>@</w:t>
      </w:r>
      <w:r>
        <w:rPr>
          <w:rFonts w:cs="Times New Roman"/>
          <w:sz w:val="24"/>
          <w:szCs w:val="24"/>
        </w:rPr>
        <w:t xml:space="preserve"> Culvert</w:t>
      </w:r>
    </w:p>
    <w:p w:rsidR="004F1C9C" w:rsidRDefault="004F1C9C" w:rsidP="004F1C9C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 xml:space="preserve">Wet area to be avoided at </w:t>
      </w:r>
      <w:r w:rsidR="005262AB">
        <w:rPr>
          <w:rFonts w:cs="Times New Roman"/>
          <w:color w:val="0070C0"/>
          <w:sz w:val="24"/>
          <w:szCs w:val="24"/>
        </w:rPr>
        <w:t>pipe culvert in area of Ramp 4</w:t>
      </w:r>
      <w:r w:rsidR="00F00BE2">
        <w:rPr>
          <w:rFonts w:cs="Times New Roman"/>
          <w:color w:val="0070C0"/>
          <w:sz w:val="24"/>
          <w:szCs w:val="24"/>
        </w:rPr>
        <w:t xml:space="preserve"> – no construction is shown in area </w:t>
      </w:r>
    </w:p>
    <w:p w:rsidR="00C133A4" w:rsidRDefault="00C133A4" w:rsidP="00C133A4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Bat Roosting Trees</w:t>
      </w:r>
    </w:p>
    <w:p w:rsidR="005262AB" w:rsidRPr="005262AB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Majority of trees have been or will be removed in the area of the connector road and Ramp 4</w:t>
      </w:r>
    </w:p>
    <w:p w:rsidR="005262AB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Some will remain to be removed in the area of the Osage Hills connection and ramp 4 during the project, within the acceptable time frame</w:t>
      </w:r>
    </w:p>
    <w:p w:rsidR="00D25141" w:rsidRPr="00D25141" w:rsidRDefault="00D25141" w:rsidP="00D25141">
      <w:pPr>
        <w:rPr>
          <w:rFonts w:cs="Times New Roman"/>
          <w:sz w:val="24"/>
          <w:szCs w:val="24"/>
        </w:rPr>
      </w:pPr>
    </w:p>
    <w:p w:rsidR="00D25141" w:rsidRPr="005262AB" w:rsidRDefault="00D25141" w:rsidP="00D84914">
      <w:pPr>
        <w:pStyle w:val="ListParagraph"/>
        <w:numPr>
          <w:ilvl w:val="0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Question and Answer</w:t>
      </w:r>
    </w:p>
    <w:p w:rsidR="005262AB" w:rsidRPr="005262AB" w:rsidRDefault="005262AB" w:rsidP="005262AB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What pavement types will be in the project?</w:t>
      </w:r>
    </w:p>
    <w:p w:rsidR="005262AB" w:rsidRPr="005262AB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The permanent pavement will be alternate bid (asphalt or concrete)</w:t>
      </w:r>
    </w:p>
    <w:p w:rsidR="005262AB" w:rsidRPr="005262AB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The temporary pavement will be optional bid (asphalt or concrete)</w:t>
      </w:r>
    </w:p>
    <w:p w:rsidR="005262AB" w:rsidRPr="005262AB" w:rsidRDefault="005262AB" w:rsidP="005262AB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How much rock excavation on the project?</w:t>
      </w:r>
    </w:p>
    <w:p w:rsidR="005262AB" w:rsidRPr="005262AB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Most of the excavation is in either Class A or previously placed fill</w:t>
      </w:r>
    </w:p>
    <w:p w:rsidR="005262AB" w:rsidRPr="005262AB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There is potential for some solid rock at the bridge/wall foundations</w:t>
      </w:r>
    </w:p>
    <w:p w:rsidR="005262AB" w:rsidRPr="005262AB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Proposed design included 3:1 fill slopes</w:t>
      </w:r>
    </w:p>
    <w:p w:rsidR="005262AB" w:rsidRPr="005262AB" w:rsidRDefault="005262AB" w:rsidP="005262AB">
      <w:pPr>
        <w:pStyle w:val="ListParagraph"/>
        <w:numPr>
          <w:ilvl w:val="1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lastRenderedPageBreak/>
        <w:t>Other discussion</w:t>
      </w:r>
    </w:p>
    <w:p w:rsidR="00D25141" w:rsidRPr="00142AD7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Schedule</w:t>
      </w:r>
    </w:p>
    <w:p w:rsidR="00142AD7" w:rsidRPr="005262AB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June 2019 Letting</w:t>
      </w:r>
    </w:p>
    <w:p w:rsidR="00142AD7" w:rsidRPr="005262AB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NTP in the fall</w:t>
      </w:r>
    </w:p>
    <w:p w:rsidR="00142AD7" w:rsidRPr="00142AD7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Completion in the winter of 2020</w:t>
      </w:r>
    </w:p>
    <w:p w:rsidR="005262AB" w:rsidRPr="00142AD7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VE Opportunity</w:t>
      </w:r>
    </w:p>
    <w:p w:rsidR="00142AD7" w:rsidRPr="00142AD7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VE proposals will be considered</w:t>
      </w:r>
    </w:p>
    <w:p w:rsidR="00142AD7" w:rsidRPr="005262AB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Construction staging opportunity</w:t>
      </w:r>
    </w:p>
    <w:p w:rsidR="005262AB" w:rsidRPr="00142AD7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Lighting work</w:t>
      </w:r>
    </w:p>
    <w:p w:rsidR="00142AD7" w:rsidRPr="00142AD7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Interchange</w:t>
      </w:r>
    </w:p>
    <w:p w:rsidR="00142AD7" w:rsidRPr="005262AB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roundabouts</w:t>
      </w:r>
    </w:p>
    <w:p w:rsidR="005262AB" w:rsidRPr="00142AD7" w:rsidRDefault="005262AB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Borrow needs</w:t>
      </w:r>
    </w:p>
    <w:p w:rsidR="00142AD7" w:rsidRPr="00142AD7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Roundabout 3</w:t>
      </w:r>
    </w:p>
    <w:p w:rsidR="00142AD7" w:rsidRPr="00142AD7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Connector Rd and/or Ramp 4</w:t>
      </w:r>
    </w:p>
    <w:p w:rsidR="00142AD7" w:rsidRPr="005262AB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Roundabout 2</w:t>
      </w:r>
    </w:p>
    <w:p w:rsidR="005262AB" w:rsidRPr="00142AD7" w:rsidRDefault="00142AD7" w:rsidP="005262AB">
      <w:pPr>
        <w:pStyle w:val="ListParagraph"/>
        <w:numPr>
          <w:ilvl w:val="2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Crossover at existing signals</w:t>
      </w:r>
    </w:p>
    <w:p w:rsidR="00142AD7" w:rsidRPr="00142AD7" w:rsidRDefault="00142AD7" w:rsidP="00142AD7">
      <w:pPr>
        <w:pStyle w:val="ListParagraph"/>
        <w:numPr>
          <w:ilvl w:val="3"/>
          <w:numId w:val="28"/>
        </w:numPr>
        <w:rPr>
          <w:rFonts w:cs="Times New Roman"/>
          <w:sz w:val="24"/>
          <w:szCs w:val="24"/>
        </w:rPr>
      </w:pPr>
      <w:r>
        <w:rPr>
          <w:rFonts w:cs="Times New Roman"/>
          <w:color w:val="0070C0"/>
          <w:sz w:val="24"/>
          <w:szCs w:val="24"/>
        </w:rPr>
        <w:t>Will be removed once interchange is open and Osage Hills at Rte. 54 is closed</w:t>
      </w: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  <w:bookmarkStart w:id="0" w:name="_GoBack"/>
      <w:bookmarkEnd w:id="0"/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Default="00142AD7" w:rsidP="00142AD7">
      <w:pPr>
        <w:rPr>
          <w:rFonts w:cs="Times New Roman"/>
          <w:sz w:val="24"/>
          <w:szCs w:val="24"/>
        </w:rPr>
      </w:pPr>
    </w:p>
    <w:p w:rsidR="00142AD7" w:rsidRPr="00142AD7" w:rsidRDefault="00142AD7" w:rsidP="00142AD7">
      <w:pPr>
        <w:rPr>
          <w:rFonts w:cs="Times New Roman"/>
          <w:sz w:val="24"/>
          <w:szCs w:val="24"/>
        </w:rPr>
      </w:pPr>
    </w:p>
    <w:p w:rsidR="00D25141" w:rsidRDefault="00D25141" w:rsidP="00D25141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Contact Information</w:t>
      </w:r>
    </w:p>
    <w:p w:rsidR="00D25141" w:rsidRPr="00D25141" w:rsidRDefault="00D25141" w:rsidP="00D25141">
      <w:pPr>
        <w:jc w:val="center"/>
        <w:rPr>
          <w:rFonts w:cs="Times New Roman"/>
        </w:rPr>
      </w:pPr>
      <w:r w:rsidRPr="00D25141">
        <w:rPr>
          <w:rFonts w:cs="Times New Roman"/>
        </w:rPr>
        <w:t xml:space="preserve">Transportation Project Manager – Ryan Libbert, 573-522-5265, </w:t>
      </w:r>
      <w:hyperlink r:id="rId9" w:history="1">
        <w:r w:rsidRPr="00D25141">
          <w:rPr>
            <w:rStyle w:val="Hyperlink"/>
            <w:rFonts w:cs="Times New Roman"/>
          </w:rPr>
          <w:t>ryan.libbert@modot.mo.gov</w:t>
        </w:r>
      </w:hyperlink>
    </w:p>
    <w:p w:rsidR="00D25141" w:rsidRPr="00D25141" w:rsidRDefault="00D25141" w:rsidP="00D25141">
      <w:pPr>
        <w:jc w:val="center"/>
        <w:rPr>
          <w:rFonts w:cs="Times New Roman"/>
        </w:rPr>
      </w:pPr>
      <w:r w:rsidRPr="00D25141">
        <w:rPr>
          <w:rFonts w:cs="Times New Roman"/>
        </w:rPr>
        <w:t xml:space="preserve">Transportation Project Designer – Nik Schaffner, 573-522-5163, </w:t>
      </w:r>
      <w:hyperlink r:id="rId10" w:history="1">
        <w:r w:rsidRPr="00D25141">
          <w:rPr>
            <w:rStyle w:val="Hyperlink"/>
            <w:rFonts w:cs="Times New Roman"/>
          </w:rPr>
          <w:t>nikolas.schaffner@modot.mo.gov</w:t>
        </w:r>
      </w:hyperlink>
    </w:p>
    <w:p w:rsidR="001F4E44" w:rsidRPr="00AE2375" w:rsidRDefault="001F4E44" w:rsidP="00AE2375">
      <w:pPr>
        <w:ind w:firstLine="0"/>
        <w:rPr>
          <w:rFonts w:ascii="Times New Roman" w:hAnsi="Times New Roman" w:cs="Times New Roman"/>
        </w:rPr>
      </w:pPr>
    </w:p>
    <w:sectPr w:rsidR="001F4E44" w:rsidRPr="00AE2375" w:rsidSect="00F87660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2240" w:h="15840"/>
      <w:pgMar w:top="1440" w:right="1440" w:bottom="1440" w:left="1440" w:header="0" w:footer="48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0A" w:rsidRDefault="0074770A">
      <w:r>
        <w:separator/>
      </w:r>
    </w:p>
  </w:endnote>
  <w:endnote w:type="continuationSeparator" w:id="0">
    <w:p w:rsidR="0074770A" w:rsidRDefault="0074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DE" w:rsidRDefault="00DB0BDE"/>
  <w:p w:rsidR="00DB0BDE" w:rsidRDefault="00DB0BDE">
    <w:pPr>
      <w:pStyle w:val="FooterEven"/>
    </w:pPr>
    <w:r>
      <w:t xml:space="preserve">Page </w:t>
    </w:r>
    <w:r w:rsidR="000726F5">
      <w:fldChar w:fldCharType="begin"/>
    </w:r>
    <w:r w:rsidR="000726F5">
      <w:instrText xml:space="preserve"> PAGE   \* MERGEFORMAT </w:instrText>
    </w:r>
    <w:r w:rsidR="000726F5">
      <w:fldChar w:fldCharType="separate"/>
    </w:r>
    <w:r>
      <w:rPr>
        <w:noProof/>
        <w:sz w:val="24"/>
        <w:szCs w:val="24"/>
      </w:rPr>
      <w:t>2</w:t>
    </w:r>
    <w:r w:rsidR="000726F5">
      <w:rPr>
        <w:noProof/>
        <w:sz w:val="24"/>
        <w:szCs w:val="24"/>
      </w:rPr>
      <w:fldChar w:fldCharType="end"/>
    </w:r>
  </w:p>
  <w:p w:rsidR="00DB0BDE" w:rsidRDefault="00DB0BD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DE" w:rsidRDefault="00F87660" w:rsidP="007E30C1">
    <w:pPr>
      <w:pStyle w:val="Footer"/>
      <w:ind w:left="-63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93DACFF" wp14:editId="5E22826F">
              <wp:simplePos x="0" y="0"/>
              <wp:positionH relativeFrom="column">
                <wp:posOffset>1508125</wp:posOffset>
              </wp:positionH>
              <wp:positionV relativeFrom="paragraph">
                <wp:posOffset>-389075</wp:posOffset>
              </wp:positionV>
              <wp:extent cx="398970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970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7660" w:rsidRPr="00F87660" w:rsidRDefault="00F87660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Our mission is to provide a world-class transportation system that is safe, innovative, reliable and dedicated to a prosperous Missouri.</w:t>
                          </w:r>
                        </w:p>
                        <w:p w:rsidR="005415D2" w:rsidRPr="00F87660" w:rsidRDefault="005415D2" w:rsidP="00F87660">
                          <w:pPr>
                            <w:spacing w:after="80"/>
                            <w:ind w:firstLine="0"/>
                            <w:rPr>
                              <w:rFonts w:ascii="Calibri" w:hAnsi="Calibri" w:cs="Calibri"/>
                              <w:b/>
                              <w:sz w:val="10"/>
                            </w:rPr>
                          </w:pPr>
                          <w:r w:rsidRPr="00F87660">
                            <w:rPr>
                              <w:rFonts w:ascii="Calibri" w:hAnsi="Calibri" w:cs="Calibri"/>
                              <w:b/>
                              <w:i/>
                              <w:iCs/>
                              <w:color w:val="000000"/>
                              <w:sz w:val="18"/>
                              <w:szCs w:val="36"/>
                              <w:shd w:val="clear" w:color="auto" w:fill="FFFFFF"/>
                            </w:rPr>
                            <w:t>www.modot.org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18.75pt;margin-top:-30.65pt;width:314.15pt;height:110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xgEAIAAPwDAAAOAAAAZHJzL2Uyb0RvYy54bWysU9uO2yAQfa/Uf0C8N3aySZNYIavtblNV&#10;2l6k3X4AxjhGBYYCiZ1+fQecTaP2rSoPiGGYM3PODJvbwWhylD4osIxOJyUl0gpolN0z+u1592ZF&#10;SYjcNlyDlYyeZKC329evNr2r5Aw60I30BEFsqHrHaBejq4oiiE4aHibgpEVnC97wiKbfF43nPaIb&#10;XczK8m3Rg2+cByFDwNuH0Um3Gb9tpYhf2jbISDSjWFvMu897nfZiu+HV3nPXKXEug/9DFYYri0kv&#10;UA88cnLw6i8oo4SHAG2cCDAFtK0SMnNANtPyDzZPHXcyc0FxgrvIFP4frPh8/OqJahi9KZeUWG6w&#10;Sc9yiOQdDGSW9OldqPDZk8OHccBr7HPmGtwjiO+BWLjvuN3LO++h7yRvsL5piiyuQkeckEDq/hM0&#10;mIYfImSgofUmiYdyEETHPp0uvUmlCLy8Wa/Wy3JBiUDfdF6ivcg5ePUS7nyIHyQYkg6Memx+hufH&#10;xxBTObx6eZKyWdgprfMAaEt6RteL2SIHXHmMijifWhlGV2Va48Qklu9tk4MjV3o8YwJtz7QT05Fz&#10;HOohK3xRs4bmhDp4GMcRvw8eOvA/KelxFBkNPw7cS0r0R4tarqfzeZrdbMwXyxka/tpTX3u4FQjF&#10;aKRkPN7HPO+JcnB3qPlOZTVSc8ZKziXjiGWRzt8hzfC1nV/9/rTbXwAAAP//AwBQSwMEFAAGAAgA&#10;AAAhANQfPfbgAAAACwEAAA8AAABkcnMvZG93bnJldi54bWxMj8FOwzAQRO9I/IO1SNxap6mShhCn&#10;qlBbjkCJOLuxSSLitWW7afh7lhMcV/s086bazmZkk/ZhsChgtUyAaWytGrAT0LwfFgWwECUqOVrU&#10;Ar51gG19e1PJUtkrvunpFDtGIRhKKaCP0ZWch7bXRoaldRrp92m9kZFO33Hl5ZXCzcjTJMm5kQNS&#10;Qy+dfup1+3W6GAEuuuPm2b+87vaHKWk+jk06dHsh7u/m3SOwqOf4B8OvPqlDTU5ne0EV2CggXW8y&#10;QgUs8tUaGBFFntGYM6HZQwG8rvj/DfUPAAAA//8DAFBLAQItABQABgAIAAAAIQC2gziS/gAAAOEB&#10;AAATAAAAAAAAAAAAAAAAAAAAAABbQ29udGVudF9UeXBlc10ueG1sUEsBAi0AFAAGAAgAAAAhADj9&#10;If/WAAAAlAEAAAsAAAAAAAAAAAAAAAAALwEAAF9yZWxzLy5yZWxzUEsBAi0AFAAGAAgAAAAhAITW&#10;vGAQAgAA/AMAAA4AAAAAAAAAAAAAAAAALgIAAGRycy9lMm9Eb2MueG1sUEsBAi0AFAAGAAgAAAAh&#10;ANQfPfbgAAAACwEAAA8AAAAAAAAAAAAAAAAAagQAAGRycy9kb3ducmV2LnhtbFBLBQYAAAAABAAE&#10;APMAAAB3BQAAAAA=&#10;" filled="f" stroked="f">
              <v:textbox style="mso-fit-shape-to-text:t">
                <w:txbxContent>
                  <w:p w:rsidR="00F87660" w:rsidRPr="00F87660" w:rsidRDefault="00F87660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Our mission is to provide a world-class transportation system that is safe, innovative, reliable and dedicated to a prosperous Missouri.</w:t>
                    </w:r>
                  </w:p>
                  <w:p w:rsidR="005415D2" w:rsidRPr="00F87660" w:rsidRDefault="005415D2" w:rsidP="00F87660">
                    <w:pPr>
                      <w:spacing w:after="80"/>
                      <w:ind w:firstLine="0"/>
                      <w:rPr>
                        <w:rFonts w:ascii="Calibri" w:hAnsi="Calibri" w:cs="Calibri"/>
                        <w:b/>
                        <w:sz w:val="10"/>
                      </w:rPr>
                    </w:pPr>
                    <w:r w:rsidRPr="00F87660">
                      <w:rPr>
                        <w:rFonts w:ascii="Calibri" w:hAnsi="Calibri" w:cs="Calibri"/>
                        <w:b/>
                        <w:i/>
                        <w:iCs/>
                        <w:color w:val="000000"/>
                        <w:sz w:val="18"/>
                        <w:szCs w:val="36"/>
                        <w:shd w:val="clear" w:color="auto" w:fill="FFFFFF"/>
                      </w:rPr>
                      <w:t>www.modot.org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lang w:bidi="ar-SA"/>
      </w:rPr>
      <w:drawing>
        <wp:anchor distT="0" distB="0" distL="114300" distR="114300" simplePos="0" relativeHeight="251675648" behindDoc="1" locked="0" layoutInCell="1" allowOverlap="1" wp14:anchorId="51E02155" wp14:editId="1E6BA182">
          <wp:simplePos x="0" y="0"/>
          <wp:positionH relativeFrom="column">
            <wp:posOffset>135255</wp:posOffset>
          </wp:positionH>
          <wp:positionV relativeFrom="paragraph">
            <wp:posOffset>-524510</wp:posOffset>
          </wp:positionV>
          <wp:extent cx="1302385" cy="669925"/>
          <wp:effectExtent l="0" t="0" r="0" b="0"/>
          <wp:wrapThrough wrapText="bothSides">
            <wp:wrapPolygon edited="0">
              <wp:start x="0" y="0"/>
              <wp:lineTo x="0" y="1228"/>
              <wp:lineTo x="948" y="19041"/>
              <wp:lineTo x="1580" y="19655"/>
              <wp:lineTo x="8215" y="20883"/>
              <wp:lineTo x="11374" y="20883"/>
              <wp:lineTo x="17377" y="20269"/>
              <wp:lineTo x="17061" y="19655"/>
              <wp:lineTo x="20852" y="15970"/>
              <wp:lineTo x="21168" y="10442"/>
              <wp:lineTo x="21168" y="3071"/>
              <wp:lineTo x="8846" y="0"/>
              <wp:lineTo x="0" y="0"/>
            </wp:wrapPolygon>
          </wp:wrapThrough>
          <wp:docPr id="7" name="Picture 7" descr="C:\Users\Administrator\AppData\Local\Microsoft\Windows\INetCache\Content.Word\MoDOT Black and Bl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Administrator\AppData\Local\Microsoft\Windows\INetCache\Content.Word\MoDOT Black and Blu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10B5ADF" wp14:editId="4BA9F31B">
              <wp:simplePos x="0" y="0"/>
              <wp:positionH relativeFrom="column">
                <wp:posOffset>1615678</wp:posOffset>
              </wp:positionH>
              <wp:positionV relativeFrom="paragraph">
                <wp:posOffset>-392430</wp:posOffset>
              </wp:positionV>
              <wp:extent cx="3553460" cy="0"/>
              <wp:effectExtent l="0" t="0" r="2794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534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2pt,-30.9pt" to="407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NvYuAEAAMMDAAAOAAAAZHJzL2Uyb0RvYy54bWysU8GOEzEMvSPxD1HudNpdukKjTvfQFVwQ&#10;VCz7AdmM04mUxJETOtO/x0nbWQRICMTFEyd+tt+zZ3M/eSeOQMli6ORqsZQCgsbehkMnn76+f/NO&#10;ipRV6JXDAJ08QZL329evNmNs4QYHdD2Q4CQhtWPs5JBzbJsm6QG8SguMEPjRIHmV2aVD05MaObt3&#10;zc1yedeMSH0k1JAS3z6cH+W25jcGdP5sTIIsXCe5t1wtVftcbLPdqPZAKg5WX9pQ/9CFVzZw0TnV&#10;g8pKfCP7SypvNWFCkxcafYPGWA2VA7NZLX9i8zioCJULi5PiLFP6f2n1p+OehO07uZYiKM8jesyk&#10;7GHIYochsIBIYl10GmNqOXwX9nTxUtxTIT0Z8uXLdMRUtT3N2sKUhebL2/X69u0dj0Bf35oXYKSU&#10;PwB6UQ6ddDYU2qpVx48pczEOvYawUxo5l66nfHJQgl34AoapcLFVRdclgp0jcVQ8fqU1hLwqVDhf&#10;jS4wY52bgcs/Ay/xBQp1wf4GPCNqZQx5BnsbkH5XPU/Xls05/qrAmXeR4Bn7Ux1KlYY3pTK8bHVZ&#10;xR/9Cn/597bfAQAA//8DAFBLAwQUAAYACAAAACEACvc0LtwAAAALAQAADwAAAGRycy9kb3ducmV2&#10;LnhtbEyPwU7DMAyG70i8Q2QkblvaqoypNJ1gYg/QbRduWWOajsYpTdaVt8dISHC0/en395eb2fVi&#10;wjF0nhSkywQEUuNNR62C42G3WIMIUZPRvSdU8IUBNtXtTakL469U47SPreAQCoVWYGMcCilDY9Hp&#10;sPQDEt/e/eh05HFspRn1lcNdL7MkWUmnO+IPVg+4tdh87C9OgdvuxsfkzeYvWJ9fJ3+w58+sVur+&#10;bn5+AhFxjn8w/OizOlTsdPIXMkH0CrKHPGdUwWKVcgcm1mnO7U6/G1mV8n+H6hsAAP//AwBQSwEC&#10;LQAUAAYACAAAACEAtoM4kv4AAADhAQAAEwAAAAAAAAAAAAAAAAAAAAAAW0NvbnRlbnRfVHlwZXNd&#10;LnhtbFBLAQItABQABgAIAAAAIQA4/SH/1gAAAJQBAAALAAAAAAAAAAAAAAAAAC8BAABfcmVscy8u&#10;cmVsc1BLAQItABQABgAIAAAAIQDNLNvYuAEAAMMDAAAOAAAAAAAAAAAAAAAAAC4CAABkcnMvZTJv&#10;RG9jLnhtbFBLAQItABQABgAIAAAAIQAK9zQu3AAAAAsBAAAPAAAAAAAAAAAAAAAAABIEAABkcnMv&#10;ZG93bnJldi54bWxQSwUGAAAAAAQABADzAAAAGwUAAAAA&#10;" strokecolor="#94b6d2 [3204]" strokeweight=".27778mm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0A" w:rsidRDefault="0074770A">
      <w:r>
        <w:separator/>
      </w:r>
    </w:p>
  </w:footnote>
  <w:footnote w:type="continuationSeparator" w:id="0">
    <w:p w:rsidR="0074770A" w:rsidRDefault="00747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7404"/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DB0BDE" w:rsidRDefault="00715D83">
        <w:pPr>
          <w:pStyle w:val="HeaderEven"/>
        </w:pPr>
        <w:r>
          <w:t>Edith R. Walton</w:t>
        </w:r>
      </w:p>
    </w:sdtContent>
  </w:sdt>
  <w:p w:rsidR="00DB0BDE" w:rsidRDefault="00DB0B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DE" w:rsidRDefault="00DB0BDE" w:rsidP="00C12DA0">
    <w:pPr>
      <w:pStyle w:val="Header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DE" w:rsidRDefault="00A67A1E" w:rsidP="005B609D">
    <w:pPr>
      <w:pStyle w:val="Header"/>
      <w:ind w:firstLine="0"/>
    </w:pPr>
    <w:r>
      <w:rPr>
        <w:noProof/>
        <w:lang w:bidi="ar-SA"/>
      </w:rPr>
      <w:drawing>
        <wp:anchor distT="0" distB="0" distL="114300" distR="114300" simplePos="0" relativeHeight="251677696" behindDoc="1" locked="0" layoutInCell="1" allowOverlap="1" wp14:anchorId="772283CF" wp14:editId="02278B8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866140"/>
          <wp:effectExtent l="0" t="0" r="0" b="0"/>
          <wp:wrapTight wrapText="bothSides">
            <wp:wrapPolygon edited="0">
              <wp:start x="5665" y="9977"/>
              <wp:lineTo x="2806" y="10927"/>
              <wp:lineTo x="2806" y="19953"/>
              <wp:lineTo x="19112" y="19953"/>
              <wp:lineTo x="19165" y="18528"/>
              <wp:lineTo x="18900" y="18528"/>
              <wp:lineTo x="18847" y="11402"/>
              <wp:lineTo x="5982" y="9977"/>
              <wp:lineTo x="5665" y="9977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0BDE" w:rsidRDefault="00DB0BDE" w:rsidP="007617F7">
    <w:pPr>
      <w:pStyle w:val="Header"/>
      <w:ind w:left="-1080"/>
    </w:pPr>
  </w:p>
  <w:p w:rsidR="00DB0BDE" w:rsidRDefault="00DB0BDE" w:rsidP="007617F7">
    <w:pPr>
      <w:pStyle w:val="Header"/>
      <w:ind w:left="-1080"/>
    </w:pPr>
  </w:p>
  <w:p w:rsidR="00DB0BDE" w:rsidRDefault="00DB0BDE" w:rsidP="007617F7">
    <w:pPr>
      <w:pStyle w:val="Header"/>
      <w:ind w:left="-1080"/>
    </w:pPr>
  </w:p>
  <w:p w:rsidR="00DB0BDE" w:rsidRDefault="00DB0BDE" w:rsidP="007617F7">
    <w:pPr>
      <w:pStyle w:val="Header"/>
      <w:ind w:left="-1080"/>
    </w:pPr>
  </w:p>
  <w:p w:rsidR="00DB0BDE" w:rsidRDefault="00A67A1E" w:rsidP="00CD15CE">
    <w:pPr>
      <w:pStyle w:val="Header"/>
      <w:tabs>
        <w:tab w:val="clear" w:pos="4320"/>
        <w:tab w:val="clear" w:pos="8640"/>
        <w:tab w:val="left" w:pos="6108"/>
      </w:tabs>
      <w:ind w:left="-1080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6A07FE2" wp14:editId="4656E4FB">
              <wp:simplePos x="0" y="0"/>
              <wp:positionH relativeFrom="column">
                <wp:posOffset>4064000</wp:posOffset>
              </wp:positionH>
              <wp:positionV relativeFrom="paragraph">
                <wp:posOffset>68580</wp:posOffset>
              </wp:positionV>
              <wp:extent cx="2280920" cy="947420"/>
              <wp:effectExtent l="0" t="0" r="22860" b="2413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0920" cy="947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A1E" w:rsidRDefault="00A67A1E" w:rsidP="0058692A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1511 Missouri Blvd.</w:t>
                          </w:r>
                        </w:p>
                        <w:p w:rsidR="00A67A1E" w:rsidRPr="00D44780" w:rsidRDefault="00A67A1E" w:rsidP="0058692A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P.O. Box 718</w:t>
                          </w:r>
                        </w:p>
                        <w:p w:rsidR="00A67A1E" w:rsidRDefault="00A67A1E" w:rsidP="0058692A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Jefferson City, Missouri 6510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</w:p>
                        <w:p w:rsidR="00A67A1E" w:rsidRPr="00D44780" w:rsidRDefault="00A67A1E" w:rsidP="0058692A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573.751.3322</w:t>
                          </w:r>
                        </w:p>
                        <w:p w:rsidR="00A67A1E" w:rsidRPr="00D44780" w:rsidRDefault="00A67A1E" w:rsidP="0058692A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Fax: 573.522.1059</w:t>
                          </w:r>
                        </w:p>
                        <w:p w:rsidR="00A67A1E" w:rsidRPr="00D44780" w:rsidRDefault="00A67A1E" w:rsidP="0058692A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1.888</w:t>
                          </w:r>
                          <w:proofErr w:type="gramStart"/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.ASK</w:t>
                          </w:r>
                          <w:proofErr w:type="gramEnd"/>
                          <w:r w:rsidRPr="00D44780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MODOT (275.6636)</w:t>
                          </w:r>
                        </w:p>
                        <w:p w:rsidR="00A67A1E" w:rsidRPr="00D44780" w:rsidRDefault="00A67A1E" w:rsidP="00CD15CE">
                          <w:pPr>
                            <w:ind w:firstLine="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320pt;margin-top:5.4pt;width:179.6pt;height:74.6pt;z-index:2516797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J52QQIAAIcEAAAOAAAAZHJzL2Uyb0RvYy54bWysVFFv2yAQfp+0/4B4X5xEydpYcaouXaZJ&#10;XTep3Q/AGNtowDEgsbtfvwOSNN3epvkBAXd8d/d9d17fjFqRg3BegqnobDKlRBgOjTRdRb8/7d5d&#10;U+IDMw1TYERFn4WnN5u3b9aDLcUcelCNcARBjC8HW9E+BFsWhee90MxPwAqDxhacZgGPrisaxwZE&#10;16qYT6fviwFcYx1w4T3e3mUj3ST8thU8fG1bLwJRFcXcQlpdWuu4Fps1KzvHbC/5MQ32D1loJg0G&#10;PUPdscDI3sm/oLTkDjy0YcJBF9C2kotUA1Yzm/5RzWPPrEi1IDnenmny/w+WPxy+OSKbiqJQhmmU&#10;6EmMgXyAkVxHdgbrS3R6tOgWRrxGlVOl3t4D/+GJgW3PTCdunYOhF6zB7GbxZXHxNOP4CFIPX6DB&#10;MGwfIAGNrdOROiSDIDqq9HxWJqbC8XI+v56u5mjiaFstrha4jyFYeXptnQ+fBGgSNxV1qHxCZ4d7&#10;H7LrySUG86Bks5NKpYPr6q1y5MCwS3bpO6K/clOGDBh9OV9mAl5BxIYVZ5C6yySpvcZqM/BsGr8I&#10;zEq8x77M96dKUs9HiFTXq8haBpwSJTXKdIES2f5omoQYmFR5j6Qoc6Q/Mp65D2M9omPUpIbmGYVw&#10;kKcBpxc3PbhflAw4CRX1P/fMCUrUZ4NirmaLRRyddFgsr6IM7tJSX1qY4QhV0UBJ3m5DHre9dbLr&#10;MVJmxsAtNkArkzYvWR3zxm5PLBwnM47T5Tl5vfw/Nr8BAAD//wMAUEsDBBQABgAIAAAAIQB9DXpm&#10;3gAAAAoBAAAPAAAAZHJzL2Rvd25yZXYueG1sTI/BTsMwEETvSPyDtUjcqE1URUmIUwFSe4ADonDh&#10;5sbbJBCvI9tNw9+znOC4M6PZN/VmcaOYMcTBk4bblQKB1Ho7UKfh/W17U4CIyZA1oyfU8I0RNs3l&#10;RW0q68/0ivM+dYJLKFZGQ5/SVEkZ2x6diSs/IbF39MGZxGfopA3mzOVulJlSuXRmIP7Qmwkfe2y/&#10;9ienIR7Vw2ex/ZB+V4Tnp2W9e7FzpvX11XJ/ByLhkv7C8IvP6NAw08GfyEYxasjXirckNhRP4EBZ&#10;lhmIAws5O7Kp5f8JzQ8AAAD//wMAUEsBAi0AFAAGAAgAAAAhALaDOJL+AAAA4QEAABMAAAAAAAAA&#10;AAAAAAAAAAAAAFtDb250ZW50X1R5cGVzXS54bWxQSwECLQAUAAYACAAAACEAOP0h/9YAAACUAQAA&#10;CwAAAAAAAAAAAAAAAAAvAQAAX3JlbHMvLnJlbHNQSwECLQAUAAYACAAAACEAqNiedkECAACHBAAA&#10;DgAAAAAAAAAAAAAAAAAuAgAAZHJzL2Uyb0RvYy54bWxQSwECLQAUAAYACAAAACEAfQ16Zt4AAAAK&#10;AQAADwAAAAAAAAAAAAAAAACbBAAAZHJzL2Rvd25yZXYueG1sUEsFBgAAAAAEAAQA8wAAAKYFAAAA&#10;AA==&#10;" strokecolor="white [3212]">
              <v:textbox>
                <w:txbxContent>
                  <w:p w:rsidR="00A67A1E" w:rsidRDefault="00A67A1E" w:rsidP="0058692A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1511 Missouri Blvd.</w:t>
                    </w:r>
                  </w:p>
                  <w:p w:rsidR="00A67A1E" w:rsidRPr="00D44780" w:rsidRDefault="00A67A1E" w:rsidP="0058692A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P.O. Box 718</w:t>
                    </w:r>
                  </w:p>
                  <w:p w:rsidR="00A67A1E" w:rsidRDefault="00A67A1E" w:rsidP="0058692A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Jefferson City, Missouri 6510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2</w:t>
                    </w:r>
                  </w:p>
                  <w:p w:rsidR="00A67A1E" w:rsidRPr="00D44780" w:rsidRDefault="00A67A1E" w:rsidP="0058692A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573.751.3322</w:t>
                    </w:r>
                  </w:p>
                  <w:p w:rsidR="00A67A1E" w:rsidRPr="00D44780" w:rsidRDefault="00A67A1E" w:rsidP="0058692A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Fax: 573.522.1059</w:t>
                    </w:r>
                  </w:p>
                  <w:p w:rsidR="00A67A1E" w:rsidRPr="00D44780" w:rsidRDefault="00A67A1E" w:rsidP="0058692A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1.888</w:t>
                    </w:r>
                    <w:proofErr w:type="gramStart"/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.ASK</w:t>
                    </w:r>
                    <w:proofErr w:type="gramEnd"/>
                    <w:r w:rsidRPr="00D44780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MODOT (275.6636)</w:t>
                    </w:r>
                  </w:p>
                  <w:p w:rsidR="00A67A1E" w:rsidRPr="00D44780" w:rsidRDefault="00A67A1E" w:rsidP="00CD15CE">
                    <w:pPr>
                      <w:ind w:firstLine="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0902666D" wp14:editId="3C201A5F">
              <wp:simplePos x="0" y="0"/>
              <wp:positionH relativeFrom="column">
                <wp:posOffset>208280</wp:posOffset>
              </wp:positionH>
              <wp:positionV relativeFrom="paragraph">
                <wp:posOffset>50800</wp:posOffset>
              </wp:positionV>
              <wp:extent cx="2893060" cy="414020"/>
              <wp:effectExtent l="0" t="0" r="21590" b="2476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3060" cy="414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7A1E" w:rsidRDefault="00A67A1E" w:rsidP="00CD15CE">
                          <w:pPr>
                            <w:tabs>
                              <w:tab w:val="left" w:pos="495"/>
                            </w:tabs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</w:rPr>
                            <w:t>Missouri Department of Transportation</w:t>
                          </w:r>
                        </w:p>
                        <w:p w:rsidR="00A67A1E" w:rsidRDefault="00A67A1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6" o:spid="_x0000_s1027" type="#_x0000_t202" style="position:absolute;left:0;text-align:left;margin-left:16.4pt;margin-top:4pt;width:227.8pt;height:32.6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WPRwIAAI4EAAAOAAAAZHJzL2Uyb0RvYy54bWysVNtu2zAMfR+wfxD0vtjOkiwx4hRdugwD&#10;ugvQ7gNkWbaF6TZJiZ19fSkpSdPubZgfBImkjshzSK9vRinQgVnHtapwMckxYorqhquuwj8fd++W&#10;GDlPVEOEVqzCR+bwzebtm/VgSjbVvRYNswhAlCsHU+Hee1NmmaM9k8RNtGEKnK22kng42i5rLBkA&#10;XYpsmueLbNC2MVZT5hxY75ITbyJ+2zLqv7etYx6JCkNuPq42rnVYs82alJ0lpuf0lAb5hywk4Qoe&#10;vUDdEU/Q3vK/oCSnVjvd+gnVMtNtyymLNUA1Rf6qmoeeGBZrAXKcudDk/h8s/Xb4YRFvKrzASBEJ&#10;Ej2y0aOPekSLwM5gXAlBDwbC/AhmUDlW6sy9pr8cUnrbE9WxW2v10DPSQHZFuJldXU04LoDUw1fd&#10;wDNk73UEGlsrA3VABgJ0UOl4USakQsE4Xa7e5wtwUfDNilk+jdJlpDzfNtb5z0xLFDYVtqB8RCeH&#10;e+dDNqQ8h4THnBa82XEh4sF29VZYdCDQJbv4xQJehQmFhgqv5tN5IuAFRGhYdgGpu0SS2EuoNgEX&#10;efhSx4Ed+jLZz5XEng8QMdkXCUruYUoElxVeXqEEtj+pJvawJ1ykPVQq1In+wHji3o/1GHWO2gRp&#10;at0cQQ+r01DAEMOm1/YPRgMMRIXd7z2xDCPxRYGmq2I2CxMUD7P5B1AA2WtPfe0higJUhT1Gabv1&#10;aer2xvKuh5fOXXQLfbDjUaLnrE7pQ9NHMk4DGqbq+hyjnn8jmycAAAD//wMAUEsDBBQABgAIAAAA&#10;IQBYYSM33QAAAAcBAAAPAAAAZHJzL2Rvd25yZXYueG1sTM9NT4NAEAbgu4n/YTMm3uwibZRQhkZN&#10;9OChTdHY6wLDR9wPwi4U/73jyR4n7+SdZ7LdYrSYafS9swj3qwgE2crVvW0RPj9e7xIQPihbK+0s&#10;IfyQh11+fZWptHZne6S5CK3gEutThdCFMKRS+qojo/zKDWQ5a9xoVOBxbGU9qjOXGy3jKHqQRvWW&#10;L3RqoJeOqu9iMghvz7LcH4tD2ZwaPb/rLzPtDwbx9mZ52oIItIT/ZfjjMx1yNpVusrUXGmEdszwg&#10;JPwRx5sk2YAoER7XMcg8k5f+/BcAAP//AwBQSwECLQAUAAYACAAAACEAtoM4kv4AAADhAQAAEwAA&#10;AAAAAAAAAAAAAAAAAAAAW0NvbnRlbnRfVHlwZXNdLnhtbFBLAQItABQABgAIAAAAIQA4/SH/1gAA&#10;AJQBAAALAAAAAAAAAAAAAAAAAC8BAABfcmVscy8ucmVsc1BLAQItABQABgAIAAAAIQDuejWPRwIA&#10;AI4EAAAOAAAAAAAAAAAAAAAAAC4CAABkcnMvZTJvRG9jLnhtbFBLAQItABQABgAIAAAAIQBYYSM3&#10;3QAAAAcBAAAPAAAAAAAAAAAAAAAAAKEEAABkcnMvZG93bnJldi54bWxQSwUGAAAAAAQABADzAAAA&#10;qwUAAAAA&#10;" strokecolor="white [3212]">
              <v:textbox style="mso-fit-shape-to-text:t">
                <w:txbxContent>
                  <w:p w:rsidR="00A67A1E" w:rsidRDefault="00A67A1E" w:rsidP="00CD15CE">
                    <w:pPr>
                      <w:tabs>
                        <w:tab w:val="left" w:pos="495"/>
                      </w:tabs>
                      <w:rPr>
                        <w:rFonts w:ascii="Times New Roman" w:hAnsi="Times New Roman" w:cs="Times New Roman"/>
                        <w:b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</w:rPr>
                      <w:t>Missouri Department of Transportation</w:t>
                    </w:r>
                  </w:p>
                  <w:p w:rsidR="00A67A1E" w:rsidRDefault="00A67A1E"/>
                </w:txbxContent>
              </v:textbox>
            </v:shape>
          </w:pict>
        </mc:Fallback>
      </mc:AlternateContent>
    </w:r>
    <w:r w:rsidR="00DB0BDE">
      <w:tab/>
    </w:r>
  </w:p>
  <w:p w:rsidR="00DB0BDE" w:rsidRDefault="00DB0BDE" w:rsidP="007617F7">
    <w:pPr>
      <w:pStyle w:val="Header"/>
      <w:ind w:left="-1080"/>
    </w:pPr>
  </w:p>
  <w:p w:rsidR="00DB0BDE" w:rsidRDefault="00DB0BDE" w:rsidP="007617F7">
    <w:pPr>
      <w:pStyle w:val="Header"/>
      <w:ind w:left="-1080"/>
    </w:pPr>
  </w:p>
  <w:p w:rsidR="00403533" w:rsidRDefault="00403533" w:rsidP="007617F7">
    <w:pPr>
      <w:pStyle w:val="Header"/>
      <w:ind w:left="-1080"/>
    </w:pPr>
  </w:p>
  <w:p w:rsidR="00403533" w:rsidRDefault="00403533" w:rsidP="007617F7">
    <w:pPr>
      <w:pStyle w:val="Header"/>
      <w:ind w:left="-1080"/>
    </w:pPr>
  </w:p>
  <w:p w:rsidR="00AD22DA" w:rsidRDefault="00AD22DA" w:rsidP="007617F7">
    <w:pPr>
      <w:pStyle w:val="Header"/>
      <w:ind w:left="-10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934A14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5464A5"/>
    <w:multiLevelType w:val="hybridMultilevel"/>
    <w:tmpl w:val="8506A464"/>
    <w:lvl w:ilvl="0" w:tplc="3400337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C880799"/>
    <w:multiLevelType w:val="hybridMultilevel"/>
    <w:tmpl w:val="67A4916E"/>
    <w:lvl w:ilvl="0" w:tplc="CB423BDA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6F573C6"/>
    <w:multiLevelType w:val="hybridMultilevel"/>
    <w:tmpl w:val="4D32FDD8"/>
    <w:lvl w:ilvl="0" w:tplc="D19E5B8A">
      <w:start w:val="1"/>
      <w:numFmt w:val="bullet"/>
      <w:pStyle w:val="NormalInden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48AE75D7"/>
    <w:multiLevelType w:val="hybridMultilevel"/>
    <w:tmpl w:val="28CEE9F6"/>
    <w:lvl w:ilvl="0" w:tplc="2DC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28776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6"/>
  </w:num>
  <w:num w:numId="12">
    <w:abstractNumId w:val="8"/>
  </w:num>
  <w:num w:numId="13">
    <w:abstractNumId w:val="4"/>
  </w:num>
  <w:num w:numId="14">
    <w:abstractNumId w:val="7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6"/>
  </w:num>
  <w:num w:numId="20">
    <w:abstractNumId w:val="8"/>
  </w:num>
  <w:num w:numId="21">
    <w:abstractNumId w:val="7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8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D83"/>
    <w:rsid w:val="00003E57"/>
    <w:rsid w:val="000100B1"/>
    <w:rsid w:val="000124F4"/>
    <w:rsid w:val="0001682A"/>
    <w:rsid w:val="00041958"/>
    <w:rsid w:val="000726F5"/>
    <w:rsid w:val="000873B2"/>
    <w:rsid w:val="000A1045"/>
    <w:rsid w:val="000F1D1F"/>
    <w:rsid w:val="000F34B2"/>
    <w:rsid w:val="00142AD7"/>
    <w:rsid w:val="001461A4"/>
    <w:rsid w:val="0015384C"/>
    <w:rsid w:val="00154E94"/>
    <w:rsid w:val="00155C8D"/>
    <w:rsid w:val="001739EE"/>
    <w:rsid w:val="00177F7B"/>
    <w:rsid w:val="00187518"/>
    <w:rsid w:val="001976AF"/>
    <w:rsid w:val="001A2F92"/>
    <w:rsid w:val="001F4E44"/>
    <w:rsid w:val="00233040"/>
    <w:rsid w:val="00235813"/>
    <w:rsid w:val="0024180A"/>
    <w:rsid w:val="002513DD"/>
    <w:rsid w:val="002618C8"/>
    <w:rsid w:val="00285316"/>
    <w:rsid w:val="002F2113"/>
    <w:rsid w:val="00303243"/>
    <w:rsid w:val="00304111"/>
    <w:rsid w:val="00311940"/>
    <w:rsid w:val="00321681"/>
    <w:rsid w:val="00351C49"/>
    <w:rsid w:val="00393398"/>
    <w:rsid w:val="003C17D7"/>
    <w:rsid w:val="003E5742"/>
    <w:rsid w:val="00403533"/>
    <w:rsid w:val="00420089"/>
    <w:rsid w:val="00423FD3"/>
    <w:rsid w:val="004268C7"/>
    <w:rsid w:val="00430C14"/>
    <w:rsid w:val="00456901"/>
    <w:rsid w:val="004710CA"/>
    <w:rsid w:val="004A426A"/>
    <w:rsid w:val="004A4814"/>
    <w:rsid w:val="004C7AFD"/>
    <w:rsid w:val="004F1C9C"/>
    <w:rsid w:val="005261BD"/>
    <w:rsid w:val="005262AB"/>
    <w:rsid w:val="00540FBE"/>
    <w:rsid w:val="005415D2"/>
    <w:rsid w:val="00545F87"/>
    <w:rsid w:val="00555DCA"/>
    <w:rsid w:val="005775A4"/>
    <w:rsid w:val="00582022"/>
    <w:rsid w:val="005B2188"/>
    <w:rsid w:val="005B2231"/>
    <w:rsid w:val="005B609D"/>
    <w:rsid w:val="005C1560"/>
    <w:rsid w:val="005C2C57"/>
    <w:rsid w:val="005D527D"/>
    <w:rsid w:val="00615C0E"/>
    <w:rsid w:val="00643F02"/>
    <w:rsid w:val="0067356A"/>
    <w:rsid w:val="00684B54"/>
    <w:rsid w:val="006B2DB7"/>
    <w:rsid w:val="006E0577"/>
    <w:rsid w:val="006E5A42"/>
    <w:rsid w:val="00715D83"/>
    <w:rsid w:val="0072252F"/>
    <w:rsid w:val="0074770A"/>
    <w:rsid w:val="00756A76"/>
    <w:rsid w:val="007617F7"/>
    <w:rsid w:val="00766DEE"/>
    <w:rsid w:val="007B1A2E"/>
    <w:rsid w:val="007C13E7"/>
    <w:rsid w:val="007E2E16"/>
    <w:rsid w:val="007E30C1"/>
    <w:rsid w:val="00807144"/>
    <w:rsid w:val="008211DA"/>
    <w:rsid w:val="00835006"/>
    <w:rsid w:val="0086041D"/>
    <w:rsid w:val="008736B0"/>
    <w:rsid w:val="00875A40"/>
    <w:rsid w:val="00875DB2"/>
    <w:rsid w:val="00876922"/>
    <w:rsid w:val="008B0C38"/>
    <w:rsid w:val="008B25A4"/>
    <w:rsid w:val="008C6036"/>
    <w:rsid w:val="009104B7"/>
    <w:rsid w:val="00953B85"/>
    <w:rsid w:val="009800F6"/>
    <w:rsid w:val="00991E84"/>
    <w:rsid w:val="00A02BA1"/>
    <w:rsid w:val="00A17931"/>
    <w:rsid w:val="00A40C97"/>
    <w:rsid w:val="00A41DDA"/>
    <w:rsid w:val="00A542C5"/>
    <w:rsid w:val="00A67A1E"/>
    <w:rsid w:val="00A8340F"/>
    <w:rsid w:val="00A95222"/>
    <w:rsid w:val="00AC20A7"/>
    <w:rsid w:val="00AC5B8D"/>
    <w:rsid w:val="00AC6DF8"/>
    <w:rsid w:val="00AD20C1"/>
    <w:rsid w:val="00AD22DA"/>
    <w:rsid w:val="00AD46CD"/>
    <w:rsid w:val="00AE2375"/>
    <w:rsid w:val="00B0746D"/>
    <w:rsid w:val="00B321EF"/>
    <w:rsid w:val="00B35970"/>
    <w:rsid w:val="00B41C3C"/>
    <w:rsid w:val="00B44516"/>
    <w:rsid w:val="00B733FA"/>
    <w:rsid w:val="00BB2933"/>
    <w:rsid w:val="00BE070F"/>
    <w:rsid w:val="00BF4F45"/>
    <w:rsid w:val="00C12DA0"/>
    <w:rsid w:val="00C133A4"/>
    <w:rsid w:val="00C62398"/>
    <w:rsid w:val="00C82711"/>
    <w:rsid w:val="00C91BD8"/>
    <w:rsid w:val="00CB3A9C"/>
    <w:rsid w:val="00CD15CE"/>
    <w:rsid w:val="00D214B6"/>
    <w:rsid w:val="00D25141"/>
    <w:rsid w:val="00D35D48"/>
    <w:rsid w:val="00D44780"/>
    <w:rsid w:val="00D84914"/>
    <w:rsid w:val="00D91297"/>
    <w:rsid w:val="00D930C2"/>
    <w:rsid w:val="00DB0BDE"/>
    <w:rsid w:val="00DB65B9"/>
    <w:rsid w:val="00DC4CF1"/>
    <w:rsid w:val="00DD1CB1"/>
    <w:rsid w:val="00DE0727"/>
    <w:rsid w:val="00E05289"/>
    <w:rsid w:val="00E178C9"/>
    <w:rsid w:val="00E471AB"/>
    <w:rsid w:val="00E533D4"/>
    <w:rsid w:val="00E84030"/>
    <w:rsid w:val="00E862FC"/>
    <w:rsid w:val="00E921FC"/>
    <w:rsid w:val="00E972C6"/>
    <w:rsid w:val="00EA675D"/>
    <w:rsid w:val="00EC0EC9"/>
    <w:rsid w:val="00EE0712"/>
    <w:rsid w:val="00EE1486"/>
    <w:rsid w:val="00EE37D7"/>
    <w:rsid w:val="00F00BE2"/>
    <w:rsid w:val="00F44AAE"/>
    <w:rsid w:val="00F548B0"/>
    <w:rsid w:val="00F62244"/>
    <w:rsid w:val="00F71E7E"/>
    <w:rsid w:val="00F77D3B"/>
    <w:rsid w:val="00F87660"/>
    <w:rsid w:val="00F93756"/>
    <w:rsid w:val="00FD6490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14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0" w:uiPriority="35" w:unhideWhenUsed="0" w:qFormat="1"/>
    <w:lsdException w:name="List Bullet" w:uiPriority="36"/>
    <w:lsdException w:name="List Bullet 2" w:uiPriority="36"/>
    <w:lsdException w:name="List Bullet 3" w:uiPriority="36"/>
    <w:lsdException w:name="List Bullet 4" w:uiPriority="36"/>
    <w:lsdException w:name="List Bullet 5" w:uiPriority="36"/>
    <w:lsdException w:name="Title" w:semiHidden="0" w:uiPriority="10" w:unhideWhenUsed="0" w:qFormat="1"/>
    <w:lsdException w:name="Closing" w:uiPriority="5"/>
    <w:lsdException w:name="Default Paragraph Font" w:uiPriority="1"/>
    <w:lsdException w:name="Subtitle" w:semiHidden="0" w:uiPriority="11" w:unhideWhenUsed="0" w:qFormat="1"/>
    <w:lsdException w:name="Salutation" w:uiPriority="4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914"/>
  </w:style>
  <w:style w:type="paragraph" w:styleId="Heading1">
    <w:name w:val="heading 1"/>
    <w:basedOn w:val="Normal"/>
    <w:next w:val="Normal"/>
    <w:link w:val="Heading1Char"/>
    <w:uiPriority w:val="9"/>
    <w:qFormat/>
    <w:rsid w:val="000100B1"/>
    <w:pPr>
      <w:pBdr>
        <w:bottom w:val="single" w:sz="12" w:space="1" w:color="548AB7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0B1"/>
    <w:pPr>
      <w:pBdr>
        <w:bottom w:val="single" w:sz="8" w:space="1" w:color="94B6D2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0B1"/>
    <w:pPr>
      <w:pBdr>
        <w:bottom w:val="single" w:sz="4" w:space="1" w:color="BED3E4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0B1"/>
    <w:pPr>
      <w:pBdr>
        <w:bottom w:val="single" w:sz="4" w:space="2" w:color="D4E1ED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0B1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94B6D2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0B1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94B6D2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0B1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0B1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0B1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233040"/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Quote">
    <w:name w:val="Quote"/>
    <w:basedOn w:val="Normal"/>
    <w:next w:val="Normal"/>
    <w:link w:val="QuoteChar"/>
    <w:uiPriority w:val="29"/>
    <w:qFormat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100B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customStyle="1" w:styleId="Section">
    <w:name w:val="Section"/>
    <w:basedOn w:val="Normal"/>
    <w:uiPriority w:val="2"/>
    <w:rsid w:val="00233040"/>
    <w:pPr>
      <w:spacing w:before="480" w:after="40"/>
    </w:pPr>
    <w:rPr>
      <w:b/>
      <w:caps/>
      <w:color w:val="DD8047" w:themeColor="accent2"/>
      <w:spacing w:val="60"/>
      <w:sz w:val="24"/>
    </w:rPr>
  </w:style>
  <w:style w:type="paragraph" w:customStyle="1" w:styleId="Subsection">
    <w:name w:val="Subsection"/>
    <w:basedOn w:val="Normal"/>
    <w:uiPriority w:val="3"/>
    <w:rsid w:val="00233040"/>
    <w:pPr>
      <w:spacing w:after="40"/>
    </w:pPr>
    <w:rPr>
      <w:b/>
      <w:color w:val="94B6D2" w:themeColor="accent1"/>
      <w:spacing w:val="30"/>
      <w:sz w:val="24"/>
    </w:rPr>
  </w:style>
  <w:style w:type="paragraph" w:styleId="ListBullet">
    <w:name w:val="List Bullet"/>
    <w:basedOn w:val="Normal"/>
    <w:uiPriority w:val="36"/>
    <w:unhideWhenUsed/>
    <w:rsid w:val="00233040"/>
    <w:pPr>
      <w:numPr>
        <w:numId w:val="21"/>
      </w:numPr>
    </w:pPr>
    <w:rPr>
      <w:sz w:val="24"/>
    </w:rPr>
  </w:style>
  <w:style w:type="character" w:styleId="PlaceholderText">
    <w:name w:val="Placeholder Text"/>
    <w:basedOn w:val="DefaultParagraphFont"/>
    <w:uiPriority w:val="99"/>
    <w:unhideWhenUsed/>
    <w:rsid w:val="002330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0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040"/>
    <w:rPr>
      <w:rFonts w:ascii="Tahoma" w:hAnsi="Tahoma" w:cs="Tahoma"/>
      <w:sz w:val="16"/>
      <w:szCs w:val="16"/>
      <w:lang w:eastAsia="ja-JP"/>
    </w:rPr>
  </w:style>
  <w:style w:type="paragraph" w:styleId="BlockText">
    <w:name w:val="Block Text"/>
    <w:aliases w:val="Block Quote"/>
    <w:uiPriority w:val="40"/>
    <w:rsid w:val="00233040"/>
    <w:pPr>
      <w:pBdr>
        <w:top w:val="single" w:sz="2" w:space="10" w:color="BED3E4" w:themeColor="accent1" w:themeTint="99"/>
        <w:bottom w:val="single" w:sz="24" w:space="10" w:color="BED3E4" w:themeColor="accent1" w:themeTint="99"/>
      </w:pBdr>
      <w:spacing w:after="280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character" w:styleId="BookTitle">
    <w:name w:val="Book Title"/>
    <w:basedOn w:val="DefaultParagraphFont"/>
    <w:uiPriority w:val="33"/>
    <w:qFormat/>
    <w:rsid w:val="000100B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Caption">
    <w:name w:val="caption"/>
    <w:basedOn w:val="Normal"/>
    <w:next w:val="Normal"/>
    <w:uiPriority w:val="35"/>
    <w:unhideWhenUsed/>
    <w:qFormat/>
    <w:rsid w:val="000100B1"/>
    <w:rPr>
      <w:b/>
      <w:bCs/>
      <w:sz w:val="18"/>
      <w:szCs w:val="18"/>
    </w:rPr>
  </w:style>
  <w:style w:type="character" w:styleId="Emphasis">
    <w:name w:val="Emphasis"/>
    <w:uiPriority w:val="20"/>
    <w:qFormat/>
    <w:rsid w:val="000100B1"/>
    <w:rPr>
      <w:b/>
      <w:bCs/>
      <w:i/>
      <w:iCs/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2330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40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semiHidden/>
    <w:unhideWhenUsed/>
    <w:rsid w:val="002330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3040"/>
    <w:rPr>
      <w:rFonts w:cs="Times New Roman"/>
      <w:sz w:val="23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0100B1"/>
    <w:rPr>
      <w:rFonts w:asciiTheme="majorHAnsi" w:eastAsiaTheme="majorEastAsia" w:hAnsiTheme="majorHAnsi" w:cstheme="majorBidi"/>
      <w:b/>
      <w:bCs/>
      <w:color w:val="548AB7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0B1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0B1"/>
    <w:rPr>
      <w:rFonts w:asciiTheme="majorHAnsi" w:eastAsiaTheme="majorEastAsia" w:hAnsiTheme="majorHAnsi" w:cstheme="majorBidi"/>
      <w:color w:val="94B6D2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0B1"/>
    <w:rPr>
      <w:rFonts w:asciiTheme="majorHAnsi" w:eastAsiaTheme="majorEastAsia" w:hAnsiTheme="majorHAnsi" w:cstheme="majorBidi"/>
      <w:i/>
      <w:iCs/>
      <w:color w:val="94B6D2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0B1"/>
    <w:rPr>
      <w:rFonts w:asciiTheme="majorHAnsi" w:eastAsiaTheme="majorEastAsia" w:hAnsiTheme="majorHAnsi" w:cstheme="majorBidi"/>
      <w:b/>
      <w:bCs/>
      <w:color w:val="A5AB81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0B1"/>
    <w:rPr>
      <w:rFonts w:asciiTheme="majorHAnsi" w:eastAsiaTheme="majorEastAsia" w:hAnsiTheme="majorHAnsi" w:cstheme="majorBidi"/>
      <w:b/>
      <w:bCs/>
      <w:i/>
      <w:iCs/>
      <w:color w:val="A5AB81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0B1"/>
    <w:rPr>
      <w:rFonts w:asciiTheme="majorHAnsi" w:eastAsiaTheme="majorEastAsia" w:hAnsiTheme="majorHAnsi" w:cstheme="majorBidi"/>
      <w:i/>
      <w:iCs/>
      <w:color w:val="A5AB81" w:themeColor="accent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E615D"/>
    <w:rPr>
      <w:color w:val="0070C0"/>
      <w:u w:val="single"/>
    </w:rPr>
  </w:style>
  <w:style w:type="character" w:styleId="IntenseEmphasis">
    <w:name w:val="Intense Emphasis"/>
    <w:uiPriority w:val="21"/>
    <w:qFormat/>
    <w:rsid w:val="000100B1"/>
    <w:rPr>
      <w:b/>
      <w:bCs/>
      <w:i/>
      <w:iCs/>
      <w:color w:val="94B6D2" w:themeColor="accent1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0B1"/>
    <w:pPr>
      <w:pBdr>
        <w:top w:val="single" w:sz="12" w:space="10" w:color="D4E1ED" w:themeColor="accent1" w:themeTint="66"/>
        <w:left w:val="single" w:sz="36" w:space="4" w:color="94B6D2" w:themeColor="accent1"/>
        <w:bottom w:val="single" w:sz="24" w:space="10" w:color="A5AB81" w:themeColor="accent3"/>
        <w:right w:val="single" w:sz="36" w:space="4" w:color="94B6D2" w:themeColor="accent1"/>
      </w:pBdr>
      <w:shd w:val="clear" w:color="auto" w:fill="94B6D2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0B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94B6D2" w:themeFill="accent1"/>
    </w:rPr>
  </w:style>
  <w:style w:type="character" w:styleId="IntenseReference">
    <w:name w:val="Intense Reference"/>
    <w:basedOn w:val="DefaultParagraphFont"/>
    <w:uiPriority w:val="32"/>
    <w:qFormat/>
    <w:rsid w:val="000100B1"/>
    <w:rPr>
      <w:b/>
      <w:bCs/>
      <w:color w:val="80865A" w:themeColor="accent3" w:themeShade="BF"/>
      <w:u w:val="single" w:color="A5AB81" w:themeColor="accent3"/>
    </w:rPr>
  </w:style>
  <w:style w:type="paragraph" w:styleId="List">
    <w:name w:val="List"/>
    <w:basedOn w:val="Normal"/>
    <w:uiPriority w:val="99"/>
    <w:unhideWhenUsed/>
    <w:rsid w:val="00233040"/>
    <w:pPr>
      <w:ind w:left="360" w:hanging="360"/>
    </w:pPr>
  </w:style>
  <w:style w:type="paragraph" w:styleId="List2">
    <w:name w:val="List 2"/>
    <w:basedOn w:val="Normal"/>
    <w:uiPriority w:val="99"/>
    <w:unhideWhenUsed/>
    <w:rsid w:val="00233040"/>
    <w:pPr>
      <w:ind w:left="720" w:hanging="360"/>
    </w:pPr>
  </w:style>
  <w:style w:type="paragraph" w:styleId="ListBullet2">
    <w:name w:val="List Bullet 2"/>
    <w:basedOn w:val="Normal"/>
    <w:uiPriority w:val="36"/>
    <w:unhideWhenUsed/>
    <w:rsid w:val="00233040"/>
    <w:pPr>
      <w:numPr>
        <w:numId w:val="22"/>
      </w:numPr>
    </w:pPr>
    <w:rPr>
      <w:color w:val="94B6D2" w:themeColor="accent1"/>
    </w:rPr>
  </w:style>
  <w:style w:type="paragraph" w:styleId="ListBullet3">
    <w:name w:val="List Bullet 3"/>
    <w:basedOn w:val="Normal"/>
    <w:uiPriority w:val="36"/>
    <w:unhideWhenUsed/>
    <w:rsid w:val="00233040"/>
    <w:pPr>
      <w:numPr>
        <w:numId w:val="23"/>
      </w:numPr>
    </w:pPr>
    <w:rPr>
      <w:color w:val="DD8047" w:themeColor="accent2"/>
    </w:rPr>
  </w:style>
  <w:style w:type="paragraph" w:styleId="ListBullet4">
    <w:name w:val="List Bullet 4"/>
    <w:basedOn w:val="Normal"/>
    <w:uiPriority w:val="36"/>
    <w:unhideWhenUsed/>
    <w:rsid w:val="00233040"/>
    <w:pPr>
      <w:numPr>
        <w:numId w:val="24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233040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0100B1"/>
    <w:pPr>
      <w:ind w:left="720"/>
      <w:contextualSpacing/>
    </w:pPr>
  </w:style>
  <w:style w:type="numbering" w:customStyle="1" w:styleId="MedianListStyle">
    <w:name w:val="Median List Style"/>
    <w:uiPriority w:val="99"/>
    <w:rsid w:val="00233040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qFormat/>
    <w:rsid w:val="000100B1"/>
    <w:pPr>
      <w:ind w:firstLine="0"/>
    </w:pPr>
  </w:style>
  <w:style w:type="paragraph" w:styleId="NormalIndent">
    <w:name w:val="Normal Indent"/>
    <w:basedOn w:val="Normal"/>
    <w:uiPriority w:val="99"/>
    <w:unhideWhenUsed/>
    <w:rsid w:val="00233040"/>
    <w:pPr>
      <w:numPr>
        <w:numId w:val="27"/>
      </w:numPr>
      <w:spacing w:line="300" w:lineRule="auto"/>
      <w:contextualSpacing/>
    </w:pPr>
  </w:style>
  <w:style w:type="paragraph" w:customStyle="1" w:styleId="PersonalName">
    <w:name w:val="Personal Name"/>
    <w:basedOn w:val="Normal"/>
    <w:uiPriority w:val="1"/>
    <w:rsid w:val="00233040"/>
    <w:rPr>
      <w:color w:val="FFFFFF" w:themeColor="background1"/>
      <w:sz w:val="40"/>
    </w:rPr>
  </w:style>
  <w:style w:type="paragraph" w:customStyle="1" w:styleId="SendersAddress">
    <w:name w:val="Sender's Address"/>
    <w:basedOn w:val="NoSpacing"/>
    <w:uiPriority w:val="4"/>
    <w:rsid w:val="00233040"/>
    <w:pPr>
      <w:spacing w:before="240"/>
      <w:contextualSpacing/>
    </w:pPr>
    <w:rPr>
      <w:color w:val="775F55" w:themeColor="text2"/>
    </w:rPr>
  </w:style>
  <w:style w:type="character" w:styleId="Strong">
    <w:name w:val="Strong"/>
    <w:basedOn w:val="DefaultParagraphFont"/>
    <w:uiPriority w:val="22"/>
    <w:qFormat/>
    <w:rsid w:val="000100B1"/>
    <w:rPr>
      <w:b/>
      <w:bCs/>
      <w:spacing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0B1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00B1"/>
    <w:rPr>
      <w:rFonts w:asciiTheme="minorHAnsi"/>
      <w:i/>
      <w:iCs/>
      <w:sz w:val="24"/>
      <w:szCs w:val="24"/>
    </w:rPr>
  </w:style>
  <w:style w:type="character" w:styleId="SubtleEmphasis">
    <w:name w:val="Subtle Emphasis"/>
    <w:uiPriority w:val="19"/>
    <w:qFormat/>
    <w:rsid w:val="000100B1"/>
    <w:rPr>
      <w:i/>
      <w:iCs/>
      <w:color w:val="5A5A5A" w:themeColor="text1" w:themeTint="A5"/>
    </w:rPr>
  </w:style>
  <w:style w:type="character" w:styleId="SubtleReference">
    <w:name w:val="Subtle Reference"/>
    <w:uiPriority w:val="31"/>
    <w:qFormat/>
    <w:rsid w:val="000100B1"/>
    <w:rPr>
      <w:color w:val="auto"/>
      <w:u w:val="single" w:color="A5AB81" w:themeColor="accent3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33040"/>
    <w:pPr>
      <w:ind w:left="220" w:hanging="220"/>
    </w:pPr>
  </w:style>
  <w:style w:type="paragraph" w:styleId="Title">
    <w:name w:val="Title"/>
    <w:basedOn w:val="Normal"/>
    <w:next w:val="Normal"/>
    <w:link w:val="TitleChar"/>
    <w:uiPriority w:val="10"/>
    <w:qFormat/>
    <w:rsid w:val="000100B1"/>
    <w:pPr>
      <w:pBdr>
        <w:top w:val="single" w:sz="8" w:space="10" w:color="C9DAE8" w:themeColor="accent1" w:themeTint="7F"/>
        <w:bottom w:val="single" w:sz="24" w:space="15" w:color="A5AB81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100B1"/>
    <w:rPr>
      <w:rFonts w:asciiTheme="majorHAnsi" w:eastAsiaTheme="majorEastAsia" w:hAnsiTheme="majorHAnsi" w:cstheme="majorBidi"/>
      <w:i/>
      <w:iCs/>
      <w:color w:val="345C7D" w:themeColor="accent1" w:themeShade="7F"/>
      <w:sz w:val="60"/>
      <w:szCs w:val="60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before="180" w:after="40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233040"/>
    <w:pPr>
      <w:tabs>
        <w:tab w:val="right" w:leader="dot" w:pos="8630"/>
      </w:tabs>
      <w:spacing w:after="40"/>
      <w:ind w:left="1152"/>
    </w:pPr>
    <w:rPr>
      <w:noProof/>
    </w:rPr>
  </w:style>
  <w:style w:type="paragraph" w:styleId="Date">
    <w:name w:val="Date"/>
    <w:basedOn w:val="NoSpacing"/>
    <w:next w:val="Normal"/>
    <w:link w:val="DateChar"/>
    <w:uiPriority w:val="99"/>
    <w:unhideWhenUsed/>
    <w:rsid w:val="00233040"/>
    <w:pPr>
      <w:framePr w:wrap="around" w:hAnchor="page" w:xAlign="center" w:yAlign="top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233040"/>
    <w:rPr>
      <w:rFonts w:cs="Times New Roman"/>
      <w:b/>
      <w:color w:val="FFFFFF" w:themeColor="background1"/>
      <w:sz w:val="23"/>
      <w:szCs w:val="20"/>
      <w:lang w:eastAsia="ja-JP"/>
    </w:rPr>
  </w:style>
  <w:style w:type="paragraph" w:customStyle="1" w:styleId="FooterEven">
    <w:name w:val="Footer Even"/>
    <w:basedOn w:val="Normal"/>
    <w:unhideWhenUsed/>
    <w:rsid w:val="00233040"/>
    <w:pPr>
      <w:pBdr>
        <w:top w:val="single" w:sz="4" w:space="1" w:color="94B6D2" w:themeColor="accent1"/>
      </w:pBdr>
    </w:pPr>
    <w:rPr>
      <w:color w:val="775F55" w:themeColor="text2"/>
      <w:sz w:val="20"/>
    </w:rPr>
  </w:style>
  <w:style w:type="paragraph" w:customStyle="1" w:styleId="FooterOdd">
    <w:name w:val="Footer Odd"/>
    <w:basedOn w:val="Normal"/>
    <w:unhideWhenUsed/>
    <w:rsid w:val="00233040"/>
    <w:pPr>
      <w:pBdr>
        <w:top w:val="single" w:sz="4" w:space="1" w:color="94B6D2" w:themeColor="accent1"/>
      </w:pBdr>
      <w:jc w:val="right"/>
    </w:pPr>
    <w:rPr>
      <w:color w:val="775F55" w:themeColor="text2"/>
      <w:sz w:val="20"/>
    </w:rPr>
  </w:style>
  <w:style w:type="paragraph" w:customStyle="1" w:styleId="HeaderEven">
    <w:name w:val="Header Even"/>
    <w:basedOn w:val="NoSpacing"/>
    <w:unhideWhenUsed/>
    <w:rsid w:val="00233040"/>
    <w:pPr>
      <w:pBdr>
        <w:bottom w:val="single" w:sz="4" w:space="1" w:color="94B6D2" w:themeColor="accent1"/>
      </w:pBdr>
    </w:pPr>
    <w:rPr>
      <w:b/>
      <w:color w:val="775F55" w:themeColor="text2"/>
      <w:sz w:val="20"/>
    </w:rPr>
  </w:style>
  <w:style w:type="paragraph" w:customStyle="1" w:styleId="HeaderOdd">
    <w:name w:val="Header Odd"/>
    <w:basedOn w:val="NoSpacing"/>
    <w:unhideWhenUsed/>
    <w:rsid w:val="00233040"/>
    <w:pPr>
      <w:pBdr>
        <w:bottom w:val="single" w:sz="4" w:space="1" w:color="94B6D2" w:themeColor="accent1"/>
      </w:pBdr>
      <w:jc w:val="right"/>
    </w:pPr>
    <w:rPr>
      <w:b/>
      <w:color w:val="775F55" w:themeColor="text2"/>
      <w:sz w:val="20"/>
    </w:rPr>
  </w:style>
  <w:style w:type="paragraph" w:customStyle="1" w:styleId="SenderAddress">
    <w:name w:val="Sender Address"/>
    <w:basedOn w:val="NoSpacing"/>
    <w:uiPriority w:val="2"/>
    <w:unhideWhenUsed/>
    <w:rsid w:val="00233040"/>
    <w:pPr>
      <w:spacing w:after="200"/>
    </w:pPr>
    <w:rPr>
      <w:color w:val="775F55" w:themeColor="text2"/>
    </w:rPr>
  </w:style>
  <w:style w:type="paragraph" w:customStyle="1" w:styleId="CompanyName">
    <w:name w:val="Company Name"/>
    <w:basedOn w:val="Normal"/>
    <w:rsid w:val="00233040"/>
    <w:rPr>
      <w:b/>
      <w:color w:val="775F55" w:themeColor="text2"/>
      <w:sz w:val="36"/>
      <w:szCs w:val="36"/>
    </w:rPr>
  </w:style>
  <w:style w:type="paragraph" w:styleId="Salutation">
    <w:name w:val="Salutation"/>
    <w:basedOn w:val="Normal"/>
    <w:next w:val="Normal"/>
    <w:link w:val="SalutationChar"/>
    <w:uiPriority w:val="4"/>
    <w:unhideWhenUsed/>
    <w:rsid w:val="00233040"/>
    <w:pPr>
      <w:spacing w:before="400" w:after="32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233040"/>
    <w:rPr>
      <w:rFonts w:cs="Times New Roman"/>
      <w:b/>
      <w:sz w:val="23"/>
      <w:szCs w:val="20"/>
      <w:lang w:eastAsia="ja-JP"/>
    </w:rPr>
  </w:style>
  <w:style w:type="paragraph" w:customStyle="1" w:styleId="RecipientAddress">
    <w:name w:val="Recipient Address"/>
    <w:basedOn w:val="NoSpacing"/>
    <w:uiPriority w:val="3"/>
    <w:rsid w:val="00233040"/>
    <w:pPr>
      <w:spacing w:before="240"/>
      <w:contextualSpacing/>
    </w:pPr>
    <w:rPr>
      <w:color w:val="775F55" w:themeColor="text2"/>
    </w:rPr>
  </w:style>
  <w:style w:type="paragraph" w:styleId="Closing">
    <w:name w:val="Closing"/>
    <w:basedOn w:val="Normal"/>
    <w:link w:val="ClosingChar"/>
    <w:uiPriority w:val="5"/>
    <w:unhideWhenUsed/>
    <w:rsid w:val="00233040"/>
    <w:pPr>
      <w:spacing w:before="960" w:after="960"/>
      <w:contextualSpacing/>
    </w:pPr>
  </w:style>
  <w:style w:type="character" w:customStyle="1" w:styleId="ClosingChar">
    <w:name w:val="Closing Char"/>
    <w:basedOn w:val="DefaultParagraphFont"/>
    <w:link w:val="Closing"/>
    <w:uiPriority w:val="5"/>
    <w:rsid w:val="00233040"/>
    <w:rPr>
      <w:rFonts w:cs="Times New Roman"/>
      <w:sz w:val="23"/>
      <w:szCs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rsid w:val="00233040"/>
    <w:rPr>
      <w:b/>
    </w:rPr>
  </w:style>
  <w:style w:type="character" w:customStyle="1" w:styleId="SignatureChar">
    <w:name w:val="Signature Char"/>
    <w:basedOn w:val="DefaultParagraphFont"/>
    <w:link w:val="Signature"/>
    <w:uiPriority w:val="99"/>
    <w:rsid w:val="00233040"/>
    <w:rPr>
      <w:rFonts w:cs="Times New Roman"/>
      <w:b/>
      <w:sz w:val="23"/>
      <w:szCs w:val="20"/>
      <w:lang w:eastAsia="ja-JP"/>
    </w:rPr>
  </w:style>
  <w:style w:type="paragraph" w:customStyle="1" w:styleId="Category">
    <w:name w:val="Category"/>
    <w:basedOn w:val="Normal"/>
    <w:link w:val="CategoryChar"/>
    <w:rsid w:val="00233040"/>
    <w:rPr>
      <w:b/>
      <w:sz w:val="24"/>
      <w:szCs w:val="24"/>
    </w:rPr>
  </w:style>
  <w:style w:type="character" w:customStyle="1" w:styleId="CategoryChar">
    <w:name w:val="Category Char"/>
    <w:basedOn w:val="DefaultParagraphFont"/>
    <w:link w:val="Category"/>
    <w:rsid w:val="00233040"/>
    <w:rPr>
      <w:rFonts w:cs="Times New Roman"/>
      <w:b/>
      <w:sz w:val="24"/>
      <w:szCs w:val="24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100B1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00B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nikolas.schaffner@modot.mo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yan.libbert@modot.mo.gov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D9F6C70B-A206-4A5B-BD55-7939016A46D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R. Walton</dc:creator>
  <cp:lastModifiedBy>Ryan Libbert</cp:lastModifiedBy>
  <cp:revision>2</cp:revision>
  <cp:lastPrinted>2019-02-04T16:56:00Z</cp:lastPrinted>
  <dcterms:created xsi:type="dcterms:W3CDTF">2019-02-08T14:46:00Z</dcterms:created>
  <dcterms:modified xsi:type="dcterms:W3CDTF">2019-02-08T14:46:00Z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